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ae65f4b794514" w:history="1">
              <w:r>
                <w:rPr>
                  <w:rStyle w:val="Hyperlink"/>
                </w:rPr>
                <w:t>2024-2030年中国电压力煲市场调查研究及发展趋势分析报告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ae65f4b794514" w:history="1">
              <w:r>
                <w:rPr>
                  <w:rStyle w:val="Hyperlink"/>
                </w:rPr>
                <w:t>2024-2030年中国电压力煲市场调查研究及发展趋势分析报告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ae65f4b794514" w:history="1">
                <w:r>
                  <w:rPr>
                    <w:rStyle w:val="Hyperlink"/>
                  </w:rPr>
                  <w:t>https://www.20087.com/M_JiaYongDianQi/01/DianYaLiBaoHangYeQianJingFenXi.html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煲是厨房电器的重要组成部分，近年来随着生活水平的提高和健康饮食意识的增强，市场需求持续增长。现代电压力煲不仅能够快速烹饪食物，还具备智能预约、保温、多菜谱选择等功能，满足了消费者对便捷性和多样性的需求。同时，安全性和节能环保成为产品设计的重要考量，新型材料的应用和智能控制技术的集成，提高了电压力煲的使用安全和能效。</w:t>
      </w:r>
      <w:r>
        <w:rPr>
          <w:rFonts w:hint="eastAsia"/>
        </w:rPr>
        <w:br/>
      </w:r>
      <w:r>
        <w:rPr>
          <w:rFonts w:hint="eastAsia"/>
        </w:rPr>
        <w:t>　　未来，电压力煲将更加注重智能化和健康导向。通过集成物联网（IoT）技术，电压力煲能够与手机等智能设备连接，实现远程操控和食谱推荐，提升用户体验。同时，健康烹饪模式的开发，如低脂、低糖、保留营养等，将满足消费者对健康饮食的追求。此外，可持续设计理念的融入，如使用可回收材料和优化能效，将使电压力煲更加环保，符合绿色消费趋势。</w:t>
      </w:r>
      <w:r>
        <w:rPr>
          <w:rFonts w:hint="eastAsia"/>
        </w:rPr>
        <w:br/>
      </w:r>
      <w:r>
        <w:rPr>
          <w:rFonts w:hint="eastAsia"/>
        </w:rPr>
        <w:t>　　《</w:t>
      </w:r>
      <w:hyperlink r:id="R76fae65f4b794514" w:history="1">
        <w:r>
          <w:rPr>
            <w:rStyle w:val="Hyperlink"/>
          </w:rPr>
          <w:t>2024-2030年中国电压力煲市场调查研究及发展趋势分析报告</w:t>
        </w:r>
      </w:hyperlink>
      <w:r>
        <w:rPr>
          <w:rFonts w:hint="eastAsia"/>
        </w:rPr>
        <w:t>》依托详实的数据支撑，全面剖析了电压力煲行业的市场规模、需求动态与价格走势。电压力煲报告深入挖掘产业链上下游关联，评估当前市场现状，并对未来电压力煲市场前景作出科学预测。通过对电压力煲细分市场的划分和重点企业的剖析，揭示了行业竞争格局、品牌影响力和市场集中度。此外，电压力煲报告还为投资者提供了关于电压力煲行业未来发展趋势的权威预测，以及潜在风险和应对策略，旨在助力各方做出明智的投资与经营决策。</w:t>
      </w:r>
      <w:r>
        <w:rPr>
          <w:rFonts w:hint="eastAsia"/>
        </w:rPr>
        <w:br/>
      </w:r>
      <w:r>
        <w:rPr>
          <w:rFonts w:hint="eastAsia"/>
        </w:rPr>
        <w:br/>
      </w:r>
      <w:r>
        <w:rPr>
          <w:rFonts w:hint="eastAsia"/>
        </w:rPr>
        <w:t>第一章 电压力煲行业相关介绍</w:t>
      </w:r>
      <w:r>
        <w:rPr>
          <w:rFonts w:hint="eastAsia"/>
        </w:rPr>
        <w:br/>
      </w:r>
      <w:r>
        <w:rPr>
          <w:rFonts w:hint="eastAsia"/>
        </w:rPr>
        <w:t>　　第一节 小家电行业概述</w:t>
      </w:r>
      <w:r>
        <w:rPr>
          <w:rFonts w:hint="eastAsia"/>
        </w:rPr>
        <w:br/>
      </w:r>
      <w:r>
        <w:rPr>
          <w:rFonts w:hint="eastAsia"/>
        </w:rPr>
        <w:t>　　　　一、小家电定义及分类</w:t>
      </w:r>
      <w:r>
        <w:rPr>
          <w:rFonts w:hint="eastAsia"/>
        </w:rPr>
        <w:br/>
      </w:r>
      <w:r>
        <w:rPr>
          <w:rFonts w:hint="eastAsia"/>
        </w:rPr>
        <w:t>　　　　二、中国小家电发展历程</w:t>
      </w:r>
      <w:r>
        <w:rPr>
          <w:rFonts w:hint="eastAsia"/>
        </w:rPr>
        <w:br/>
      </w:r>
      <w:r>
        <w:rPr>
          <w:rFonts w:hint="eastAsia"/>
        </w:rPr>
        <w:t>　　　　三、小家电市场三大特点</w:t>
      </w:r>
      <w:r>
        <w:rPr>
          <w:rFonts w:hint="eastAsia"/>
        </w:rPr>
        <w:br/>
      </w:r>
      <w:r>
        <w:rPr>
          <w:rFonts w:hint="eastAsia"/>
        </w:rPr>
        <w:t>　　　　四、中国小家电主要品牌介绍</w:t>
      </w:r>
      <w:r>
        <w:rPr>
          <w:rFonts w:hint="eastAsia"/>
        </w:rPr>
        <w:br/>
      </w:r>
      <w:r>
        <w:rPr>
          <w:rFonts w:hint="eastAsia"/>
        </w:rPr>
        <w:t>　　第二节 电压力煲的特性及发展</w:t>
      </w:r>
      <w:r>
        <w:rPr>
          <w:rFonts w:hint="eastAsia"/>
        </w:rPr>
        <w:br/>
      </w:r>
      <w:r>
        <w:rPr>
          <w:rFonts w:hint="eastAsia"/>
        </w:rPr>
        <w:t>　　　　一、电压力煲的特点</w:t>
      </w:r>
      <w:r>
        <w:rPr>
          <w:rFonts w:hint="eastAsia"/>
        </w:rPr>
        <w:br/>
      </w:r>
      <w:r>
        <w:rPr>
          <w:rFonts w:hint="eastAsia"/>
        </w:rPr>
        <w:t>　　　　二、中国电压力煲的市场发展历程</w:t>
      </w:r>
      <w:r>
        <w:rPr>
          <w:rFonts w:hint="eastAsia"/>
        </w:rPr>
        <w:br/>
      </w:r>
      <w:r>
        <w:rPr>
          <w:rFonts w:hint="eastAsia"/>
        </w:rPr>
        <w:t>　　　　三、电压力煲独特优势促进行业发展</w:t>
      </w:r>
      <w:r>
        <w:rPr>
          <w:rFonts w:hint="eastAsia"/>
        </w:rPr>
        <w:br/>
      </w:r>
      <w:r>
        <w:rPr>
          <w:rFonts w:hint="eastAsia"/>
        </w:rPr>
        <w:t>　　第三节 电压力煲与传统同类产品的比较分析</w:t>
      </w:r>
      <w:r>
        <w:rPr>
          <w:rFonts w:hint="eastAsia"/>
        </w:rPr>
        <w:br/>
      </w:r>
      <w:r>
        <w:rPr>
          <w:rFonts w:hint="eastAsia"/>
        </w:rPr>
        <w:t>　　　　一、高压锅的原理结构</w:t>
      </w:r>
      <w:r>
        <w:rPr>
          <w:rFonts w:hint="eastAsia"/>
        </w:rPr>
        <w:br/>
      </w:r>
      <w:r>
        <w:rPr>
          <w:rFonts w:hint="eastAsia"/>
        </w:rPr>
        <w:t>　　　　二、电压力煲与电压力锅对比分析</w:t>
      </w:r>
      <w:r>
        <w:rPr>
          <w:rFonts w:hint="eastAsia"/>
        </w:rPr>
        <w:br/>
      </w:r>
      <w:r>
        <w:rPr>
          <w:rFonts w:hint="eastAsia"/>
        </w:rPr>
        <w:t>　　　　三、电压力煲与电饭煲的对比分析</w:t>
      </w:r>
      <w:r>
        <w:rPr>
          <w:rFonts w:hint="eastAsia"/>
        </w:rPr>
        <w:br/>
      </w:r>
      <w:r>
        <w:rPr>
          <w:rFonts w:hint="eastAsia"/>
        </w:rPr>
        <w:br/>
      </w:r>
      <w:r>
        <w:rPr>
          <w:rFonts w:hint="eastAsia"/>
        </w:rPr>
        <w:t>第二章 2023年全球电压力煲行业发展现状分析</w:t>
      </w:r>
      <w:r>
        <w:rPr>
          <w:rFonts w:hint="eastAsia"/>
        </w:rPr>
        <w:br/>
      </w:r>
      <w:r>
        <w:rPr>
          <w:rFonts w:hint="eastAsia"/>
        </w:rPr>
        <w:t>　　第一节 2023年全球电压力煲行业运行概况</w:t>
      </w:r>
      <w:r>
        <w:rPr>
          <w:rFonts w:hint="eastAsia"/>
        </w:rPr>
        <w:br/>
      </w:r>
      <w:r>
        <w:rPr>
          <w:rFonts w:hint="eastAsia"/>
        </w:rPr>
        <w:t>　　　　一、全球电压力煲市场分析</w:t>
      </w:r>
      <w:r>
        <w:rPr>
          <w:rFonts w:hint="eastAsia"/>
        </w:rPr>
        <w:br/>
      </w:r>
      <w:r>
        <w:rPr>
          <w:rFonts w:hint="eastAsia"/>
        </w:rPr>
        <w:t>　　　　二、全球电压力煲技术应用现状</w:t>
      </w:r>
      <w:r>
        <w:rPr>
          <w:rFonts w:hint="eastAsia"/>
        </w:rPr>
        <w:br/>
      </w:r>
      <w:r>
        <w:rPr>
          <w:rFonts w:hint="eastAsia"/>
        </w:rPr>
        <w:t>　　　　三、全球电压力煲价格走势分析</w:t>
      </w:r>
      <w:r>
        <w:rPr>
          <w:rFonts w:hint="eastAsia"/>
        </w:rPr>
        <w:br/>
      </w:r>
      <w:r>
        <w:rPr>
          <w:rFonts w:hint="eastAsia"/>
        </w:rPr>
        <w:t>　　第二节 2023年全球主要国家电压力煲市场分析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2024-2030年全球电压力锅行业发展前景预测分析</w:t>
      </w:r>
      <w:r>
        <w:rPr>
          <w:rFonts w:hint="eastAsia"/>
        </w:rPr>
        <w:br/>
      </w:r>
      <w:r>
        <w:rPr>
          <w:rFonts w:hint="eastAsia"/>
        </w:rPr>
        <w:br/>
      </w:r>
      <w:r>
        <w:rPr>
          <w:rFonts w:hint="eastAsia"/>
        </w:rPr>
        <w:t>第三章 2023年中国电压力煲行业发展环境分析</w:t>
      </w:r>
      <w:r>
        <w:rPr>
          <w:rFonts w:hint="eastAsia"/>
        </w:rPr>
        <w:br/>
      </w:r>
      <w:r>
        <w:rPr>
          <w:rFonts w:hint="eastAsia"/>
        </w:rPr>
        <w:t>　　第一节 2023年中国经济发展环境分析</w:t>
      </w:r>
      <w:r>
        <w:rPr>
          <w:rFonts w:hint="eastAsia"/>
        </w:rPr>
        <w:br/>
      </w:r>
      <w:r>
        <w:rPr>
          <w:rFonts w:hint="eastAsia"/>
        </w:rPr>
        <w:t>　　　　一、经济增长</w:t>
      </w:r>
      <w:r>
        <w:rPr>
          <w:rFonts w:hint="eastAsia"/>
        </w:rPr>
        <w:br/>
      </w:r>
      <w:r>
        <w:rPr>
          <w:rFonts w:hint="eastAsia"/>
        </w:rPr>
        <w:t>　　　　二、城乡居民家庭人均可支配收入与恩格尔系数</w:t>
      </w:r>
      <w:r>
        <w:rPr>
          <w:rFonts w:hint="eastAsia"/>
        </w:rPr>
        <w:br/>
      </w:r>
      <w:r>
        <w:rPr>
          <w:rFonts w:hint="eastAsia"/>
        </w:rPr>
        <w:t>　　　　三、城镇人员从业状况</w:t>
      </w:r>
      <w:r>
        <w:rPr>
          <w:rFonts w:hint="eastAsia"/>
        </w:rPr>
        <w:br/>
      </w:r>
      <w:r>
        <w:rPr>
          <w:rFonts w:hint="eastAsia"/>
        </w:rPr>
        <w:t>　　　　四、中国CPI与PPI分析</w:t>
      </w:r>
      <w:r>
        <w:rPr>
          <w:rFonts w:hint="eastAsia"/>
        </w:rPr>
        <w:br/>
      </w:r>
      <w:r>
        <w:rPr>
          <w:rFonts w:hint="eastAsia"/>
        </w:rPr>
        <w:t>　　第二节 2023年中国电压力煲产业政策环境分析</w:t>
      </w:r>
      <w:r>
        <w:rPr>
          <w:rFonts w:hint="eastAsia"/>
        </w:rPr>
        <w:br/>
      </w:r>
      <w:r>
        <w:rPr>
          <w:rFonts w:hint="eastAsia"/>
        </w:rPr>
        <w:t>　　　　一、国内主要产业政策分析</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2023年中国电压力煲行业发展技术环境分析</w:t>
      </w:r>
      <w:r>
        <w:rPr>
          <w:rFonts w:hint="eastAsia"/>
        </w:rPr>
        <w:br/>
      </w:r>
      <w:r>
        <w:rPr>
          <w:rFonts w:hint="eastAsia"/>
        </w:rPr>
        <w:t>　　第四节 2023年中国电压力煲行业发展社会环境分析</w:t>
      </w:r>
      <w:r>
        <w:rPr>
          <w:rFonts w:hint="eastAsia"/>
        </w:rPr>
        <w:br/>
      </w:r>
      <w:r>
        <w:rPr>
          <w:rFonts w:hint="eastAsia"/>
        </w:rPr>
        <w:t>　　　　一、零售市场分析</w:t>
      </w:r>
      <w:r>
        <w:rPr>
          <w:rFonts w:hint="eastAsia"/>
        </w:rPr>
        <w:br/>
      </w:r>
      <w:r>
        <w:rPr>
          <w:rFonts w:hint="eastAsia"/>
        </w:rPr>
        <w:t>　　　　二、居民消费水平分析</w:t>
      </w:r>
      <w:r>
        <w:rPr>
          <w:rFonts w:hint="eastAsia"/>
        </w:rPr>
        <w:br/>
      </w:r>
      <w:r>
        <w:rPr>
          <w:rFonts w:hint="eastAsia"/>
        </w:rPr>
        <w:br/>
      </w:r>
      <w:r>
        <w:rPr>
          <w:rFonts w:hint="eastAsia"/>
        </w:rPr>
        <w:t>第四章 2023年中国电压力煲行业运行形势分析</w:t>
      </w:r>
      <w:r>
        <w:rPr>
          <w:rFonts w:hint="eastAsia"/>
        </w:rPr>
        <w:br/>
      </w:r>
      <w:r>
        <w:rPr>
          <w:rFonts w:hint="eastAsia"/>
        </w:rPr>
        <w:t>　　第一节 2023年中国电压力煲行业运行综述</w:t>
      </w:r>
      <w:r>
        <w:rPr>
          <w:rFonts w:hint="eastAsia"/>
        </w:rPr>
        <w:br/>
      </w:r>
      <w:r>
        <w:rPr>
          <w:rFonts w:hint="eastAsia"/>
        </w:rPr>
        <w:t>　　　　一、行业特点分析</w:t>
      </w:r>
      <w:r>
        <w:rPr>
          <w:rFonts w:hint="eastAsia"/>
        </w:rPr>
        <w:br/>
      </w:r>
      <w:r>
        <w:rPr>
          <w:rFonts w:hint="eastAsia"/>
        </w:rPr>
        <w:t>　　　　二、电压力煲产品新建及扩建项目</w:t>
      </w:r>
      <w:r>
        <w:rPr>
          <w:rFonts w:hint="eastAsia"/>
        </w:rPr>
        <w:br/>
      </w:r>
      <w:r>
        <w:rPr>
          <w:rFonts w:hint="eastAsia"/>
        </w:rPr>
        <w:t>　　　　三、电压力煲重点资讯</w:t>
      </w:r>
      <w:r>
        <w:rPr>
          <w:rFonts w:hint="eastAsia"/>
        </w:rPr>
        <w:br/>
      </w:r>
      <w:r>
        <w:rPr>
          <w:rFonts w:hint="eastAsia"/>
        </w:rPr>
        <w:t>　　第二节 2023年中国电压力煲价格发展情况分析</w:t>
      </w:r>
      <w:r>
        <w:rPr>
          <w:rFonts w:hint="eastAsia"/>
        </w:rPr>
        <w:br/>
      </w:r>
      <w:r>
        <w:rPr>
          <w:rFonts w:hint="eastAsia"/>
        </w:rPr>
        <w:t>　　　　一、电压力煲价格回顾</w:t>
      </w:r>
      <w:r>
        <w:rPr>
          <w:rFonts w:hint="eastAsia"/>
        </w:rPr>
        <w:br/>
      </w:r>
      <w:r>
        <w:rPr>
          <w:rFonts w:hint="eastAsia"/>
        </w:rPr>
        <w:t>　　　　二、影响价格的因素分析</w:t>
      </w:r>
      <w:r>
        <w:rPr>
          <w:rFonts w:hint="eastAsia"/>
        </w:rPr>
        <w:br/>
      </w:r>
      <w:r>
        <w:rPr>
          <w:rFonts w:hint="eastAsia"/>
        </w:rPr>
        <w:t>　　　　三、价格走势分析</w:t>
      </w:r>
      <w:r>
        <w:rPr>
          <w:rFonts w:hint="eastAsia"/>
        </w:rPr>
        <w:br/>
      </w:r>
      <w:r>
        <w:rPr>
          <w:rFonts w:hint="eastAsia"/>
        </w:rPr>
        <w:t>　　第三节 2023年中国电压力煲行业市场供需情况分析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br/>
      </w:r>
      <w:r>
        <w:rPr>
          <w:rFonts w:hint="eastAsia"/>
        </w:rPr>
        <w:t>第五章 2018-2023年中国电压力煲相关行业数据监测分析</w:t>
      </w:r>
      <w:r>
        <w:rPr>
          <w:rFonts w:hint="eastAsia"/>
        </w:rPr>
        <w:br/>
      </w:r>
      <w:r>
        <w:rPr>
          <w:rFonts w:hint="eastAsia"/>
        </w:rPr>
        <w:t>　　第一节 2018-2023年家用电力器具制造总体数据分析</w:t>
      </w:r>
      <w:r>
        <w:rPr>
          <w:rFonts w:hint="eastAsia"/>
        </w:rPr>
        <w:br/>
      </w:r>
      <w:r>
        <w:rPr>
          <w:rFonts w:hint="eastAsia"/>
        </w:rPr>
        <w:t>　　　　一、2023年全国家用电力器具制造总体数据分析</w:t>
      </w:r>
      <w:r>
        <w:rPr>
          <w:rFonts w:hint="eastAsia"/>
        </w:rPr>
        <w:br/>
      </w:r>
      <w:r>
        <w:rPr>
          <w:rFonts w:hint="eastAsia"/>
        </w:rPr>
        <w:t>　　　　……</w:t>
      </w:r>
      <w:r>
        <w:rPr>
          <w:rFonts w:hint="eastAsia"/>
        </w:rPr>
        <w:br/>
      </w:r>
      <w:r>
        <w:rPr>
          <w:rFonts w:hint="eastAsia"/>
        </w:rPr>
        <w:t>　　第二节 2018-2023年不同所有制家用电力器具制造企业数据分析</w:t>
      </w:r>
      <w:r>
        <w:rPr>
          <w:rFonts w:hint="eastAsia"/>
        </w:rPr>
        <w:br/>
      </w:r>
      <w:r>
        <w:rPr>
          <w:rFonts w:hint="eastAsia"/>
        </w:rPr>
        <w:t>　　　　一、2023年不同所有制家用电力器具制造企业数据分析</w:t>
      </w:r>
      <w:r>
        <w:rPr>
          <w:rFonts w:hint="eastAsia"/>
        </w:rPr>
        <w:br/>
      </w:r>
      <w:r>
        <w:rPr>
          <w:rFonts w:hint="eastAsia"/>
        </w:rPr>
        <w:t>　　　　……</w:t>
      </w:r>
      <w:r>
        <w:rPr>
          <w:rFonts w:hint="eastAsia"/>
        </w:rPr>
        <w:br/>
      </w:r>
      <w:r>
        <w:rPr>
          <w:rFonts w:hint="eastAsia"/>
        </w:rPr>
        <w:t>　　第三节 2018-2023年不同规模家用电力器具制造企业数据分析</w:t>
      </w:r>
      <w:r>
        <w:rPr>
          <w:rFonts w:hint="eastAsia"/>
        </w:rPr>
        <w:br/>
      </w:r>
      <w:r>
        <w:rPr>
          <w:rFonts w:hint="eastAsia"/>
        </w:rPr>
        <w:t>　　　　一、2023年不同规模家用电力器具制造企业数据分析</w:t>
      </w:r>
      <w:r>
        <w:rPr>
          <w:rFonts w:hint="eastAsia"/>
        </w:rPr>
        <w:br/>
      </w:r>
      <w:r>
        <w:rPr>
          <w:rFonts w:hint="eastAsia"/>
        </w:rPr>
        <w:t>　　　　……</w:t>
      </w:r>
      <w:r>
        <w:rPr>
          <w:rFonts w:hint="eastAsia"/>
        </w:rPr>
        <w:br/>
      </w:r>
      <w:r>
        <w:rPr>
          <w:rFonts w:hint="eastAsia"/>
        </w:rPr>
        <w:br/>
      </w:r>
      <w:r>
        <w:rPr>
          <w:rFonts w:hint="eastAsia"/>
        </w:rPr>
        <w:t>第六章 2023年中国电压力煲行业市场动态分析</w:t>
      </w:r>
      <w:r>
        <w:rPr>
          <w:rFonts w:hint="eastAsia"/>
        </w:rPr>
        <w:br/>
      </w:r>
      <w:r>
        <w:rPr>
          <w:rFonts w:hint="eastAsia"/>
        </w:rPr>
        <w:t>　　第一节 2023年中国电压力煲市场发展概况</w:t>
      </w:r>
      <w:r>
        <w:rPr>
          <w:rFonts w:hint="eastAsia"/>
        </w:rPr>
        <w:br/>
      </w:r>
      <w:r>
        <w:rPr>
          <w:rFonts w:hint="eastAsia"/>
        </w:rPr>
        <w:t>　　　　一、电压力锅催生家庭生活新“食”代</w:t>
      </w:r>
      <w:r>
        <w:rPr>
          <w:rFonts w:hint="eastAsia"/>
        </w:rPr>
        <w:br/>
      </w:r>
      <w:r>
        <w:rPr>
          <w:rFonts w:hint="eastAsia"/>
        </w:rPr>
        <w:t>　　　　二、中国电压力煲进入快速发展新时期</w:t>
      </w:r>
      <w:r>
        <w:rPr>
          <w:rFonts w:hint="eastAsia"/>
        </w:rPr>
        <w:br/>
      </w:r>
      <w:r>
        <w:rPr>
          <w:rFonts w:hint="eastAsia"/>
        </w:rPr>
        <w:t>　　　　三、中国电压力煲市场主要品牌分析</w:t>
      </w:r>
      <w:r>
        <w:rPr>
          <w:rFonts w:hint="eastAsia"/>
        </w:rPr>
        <w:br/>
      </w:r>
      <w:r>
        <w:rPr>
          <w:rFonts w:hint="eastAsia"/>
        </w:rPr>
        <w:t>　　第二节 2023年中国电压力煲市场营销分析</w:t>
      </w:r>
      <w:r>
        <w:rPr>
          <w:rFonts w:hint="eastAsia"/>
        </w:rPr>
        <w:br/>
      </w:r>
      <w:r>
        <w:rPr>
          <w:rFonts w:hint="eastAsia"/>
        </w:rPr>
        <w:t>　　　　一、电压力煲市场品牌、渠道结构特征</w:t>
      </w:r>
      <w:r>
        <w:rPr>
          <w:rFonts w:hint="eastAsia"/>
        </w:rPr>
        <w:br/>
      </w:r>
      <w:r>
        <w:rPr>
          <w:rFonts w:hint="eastAsia"/>
        </w:rPr>
        <w:t>　　　　二、中国电压力煲的营销问题及策略分析</w:t>
      </w:r>
      <w:r>
        <w:rPr>
          <w:rFonts w:hint="eastAsia"/>
        </w:rPr>
        <w:br/>
      </w:r>
      <w:r>
        <w:rPr>
          <w:rFonts w:hint="eastAsia"/>
        </w:rPr>
        <w:t>　　　　三、国内电压力煲主流厂商的营销策略分析</w:t>
      </w:r>
      <w:r>
        <w:rPr>
          <w:rFonts w:hint="eastAsia"/>
        </w:rPr>
        <w:br/>
      </w:r>
      <w:r>
        <w:rPr>
          <w:rFonts w:hint="eastAsia"/>
        </w:rPr>
        <w:t>　　　　四、“电压力煲”的市场推广策略</w:t>
      </w:r>
      <w:r>
        <w:rPr>
          <w:rFonts w:hint="eastAsia"/>
        </w:rPr>
        <w:br/>
      </w:r>
      <w:r>
        <w:rPr>
          <w:rFonts w:hint="eastAsia"/>
        </w:rPr>
        <w:t>　　第三节 2023年中国电压力煲市场进出口贸易分析</w:t>
      </w:r>
      <w:r>
        <w:rPr>
          <w:rFonts w:hint="eastAsia"/>
        </w:rPr>
        <w:br/>
      </w:r>
      <w:r>
        <w:rPr>
          <w:rFonts w:hint="eastAsia"/>
        </w:rPr>
        <w:br/>
      </w:r>
      <w:r>
        <w:rPr>
          <w:rFonts w:hint="eastAsia"/>
        </w:rPr>
        <w:t>第七章 2023年中国电压力煲行业市场竞争格局分析</w:t>
      </w:r>
      <w:r>
        <w:rPr>
          <w:rFonts w:hint="eastAsia"/>
        </w:rPr>
        <w:br/>
      </w:r>
      <w:r>
        <w:rPr>
          <w:rFonts w:hint="eastAsia"/>
        </w:rPr>
        <w:t>　　第一节 2023年中国电压力煲产业竞争现状分析</w:t>
      </w:r>
      <w:r>
        <w:rPr>
          <w:rFonts w:hint="eastAsia"/>
        </w:rPr>
        <w:br/>
      </w:r>
      <w:r>
        <w:rPr>
          <w:rFonts w:hint="eastAsia"/>
        </w:rPr>
        <w:t>　　　　一、市场价格竞争分析</w:t>
      </w:r>
      <w:r>
        <w:rPr>
          <w:rFonts w:hint="eastAsia"/>
        </w:rPr>
        <w:br/>
      </w:r>
      <w:r>
        <w:rPr>
          <w:rFonts w:hint="eastAsia"/>
        </w:rPr>
        <w:t>　　　　二、品牌竞争分析</w:t>
      </w:r>
      <w:r>
        <w:rPr>
          <w:rFonts w:hint="eastAsia"/>
        </w:rPr>
        <w:br/>
      </w:r>
      <w:r>
        <w:rPr>
          <w:rFonts w:hint="eastAsia"/>
        </w:rPr>
        <w:t>　　　　三、功能竞争分析</w:t>
      </w:r>
      <w:r>
        <w:rPr>
          <w:rFonts w:hint="eastAsia"/>
        </w:rPr>
        <w:br/>
      </w:r>
      <w:r>
        <w:rPr>
          <w:rFonts w:hint="eastAsia"/>
        </w:rPr>
        <w:t>　　第二节 2023年中国电压力煲区域竞争格局分析</w:t>
      </w:r>
      <w:r>
        <w:rPr>
          <w:rFonts w:hint="eastAsia"/>
        </w:rPr>
        <w:br/>
      </w:r>
      <w:r>
        <w:rPr>
          <w:rFonts w:hint="eastAsia"/>
        </w:rPr>
        <w:t>　　　　一、重点区域竞争力分析</w:t>
      </w:r>
      <w:r>
        <w:rPr>
          <w:rFonts w:hint="eastAsia"/>
        </w:rPr>
        <w:br/>
      </w:r>
      <w:r>
        <w:rPr>
          <w:rFonts w:hint="eastAsia"/>
        </w:rPr>
        <w:t>　　　　二、市场集中度分析</w:t>
      </w:r>
      <w:r>
        <w:rPr>
          <w:rFonts w:hint="eastAsia"/>
        </w:rPr>
        <w:br/>
      </w:r>
      <w:r>
        <w:rPr>
          <w:rFonts w:hint="eastAsia"/>
        </w:rPr>
        <w:t>　　　　三、企业集中度分析</w:t>
      </w:r>
      <w:r>
        <w:rPr>
          <w:rFonts w:hint="eastAsia"/>
        </w:rPr>
        <w:br/>
      </w:r>
      <w:r>
        <w:rPr>
          <w:rFonts w:hint="eastAsia"/>
        </w:rPr>
        <w:t>　　第三节 2023年中国电压力煲市场竞争存在的问题分析</w:t>
      </w:r>
      <w:r>
        <w:rPr>
          <w:rFonts w:hint="eastAsia"/>
        </w:rPr>
        <w:br/>
      </w:r>
      <w:r>
        <w:rPr>
          <w:rFonts w:hint="eastAsia"/>
        </w:rPr>
        <w:br/>
      </w:r>
      <w:r>
        <w:rPr>
          <w:rFonts w:hint="eastAsia"/>
        </w:rPr>
        <w:t>第八章 2023年中国电压力煲知名品牌企业竞争力分析</w:t>
      </w:r>
      <w:r>
        <w:rPr>
          <w:rFonts w:hint="eastAsia"/>
        </w:rPr>
        <w:br/>
      </w:r>
      <w:r>
        <w:rPr>
          <w:rFonts w:hint="eastAsia"/>
        </w:rPr>
        <w:t>　　第一节 美的集团</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苏泊尔</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杭州老板实业集团有限公司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中国双喜炊具集团有限公司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九阳股份有限公司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佛山市顺德区爱德电器有限公司</w:t>
      </w:r>
      <w:r>
        <w:rPr>
          <w:rFonts w:hint="eastAsia"/>
        </w:rPr>
        <w:br/>
      </w:r>
      <w:r>
        <w:rPr>
          <w:rFonts w:hint="eastAsia"/>
        </w:rPr>
        <w:t>　　　　一、公司简介</w:t>
      </w:r>
      <w:r>
        <w:rPr>
          <w:rFonts w:hint="eastAsia"/>
        </w:rPr>
        <w:br/>
      </w:r>
      <w:r>
        <w:rPr>
          <w:rFonts w:hint="eastAsia"/>
        </w:rPr>
        <w:t>　　　　二、公司主要财务及主要指标分析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2023年中国小家电行业市场发展走势分析</w:t>
      </w:r>
      <w:r>
        <w:rPr>
          <w:rFonts w:hint="eastAsia"/>
        </w:rPr>
        <w:br/>
      </w:r>
      <w:r>
        <w:rPr>
          <w:rFonts w:hint="eastAsia"/>
        </w:rPr>
        <w:t>　　第一节 2023年中国小家电行业发展总体状况</w:t>
      </w:r>
      <w:r>
        <w:rPr>
          <w:rFonts w:hint="eastAsia"/>
        </w:rPr>
        <w:br/>
      </w:r>
      <w:r>
        <w:rPr>
          <w:rFonts w:hint="eastAsia"/>
        </w:rPr>
        <w:t>　　　　一、中国小家电行业发展概况</w:t>
      </w:r>
      <w:r>
        <w:rPr>
          <w:rFonts w:hint="eastAsia"/>
        </w:rPr>
        <w:br/>
      </w:r>
      <w:r>
        <w:rPr>
          <w:rFonts w:hint="eastAsia"/>
        </w:rPr>
        <w:t>　　　　二、中国小家电市场深度分析</w:t>
      </w:r>
      <w:r>
        <w:rPr>
          <w:rFonts w:hint="eastAsia"/>
        </w:rPr>
        <w:br/>
      </w:r>
      <w:r>
        <w:rPr>
          <w:rFonts w:hint="eastAsia"/>
        </w:rPr>
        <w:t>　　　　三、中国小家电行业高歌前行</w:t>
      </w:r>
      <w:r>
        <w:rPr>
          <w:rFonts w:hint="eastAsia"/>
        </w:rPr>
        <w:br/>
      </w:r>
      <w:r>
        <w:rPr>
          <w:rFonts w:hint="eastAsia"/>
        </w:rPr>
        <w:t>　　第二节 2023年中国小家电行业消费分析</w:t>
      </w:r>
      <w:r>
        <w:rPr>
          <w:rFonts w:hint="eastAsia"/>
        </w:rPr>
        <w:br/>
      </w:r>
      <w:r>
        <w:rPr>
          <w:rFonts w:hint="eastAsia"/>
        </w:rPr>
        <w:t>　　第三节 2023年中国小家电行业竞争分析</w:t>
      </w:r>
      <w:r>
        <w:rPr>
          <w:rFonts w:hint="eastAsia"/>
        </w:rPr>
        <w:br/>
      </w:r>
      <w:r>
        <w:rPr>
          <w:rFonts w:hint="eastAsia"/>
        </w:rPr>
        <w:t>　　　　一、外资小家电品牌全线收缩中国战线</w:t>
      </w:r>
      <w:r>
        <w:rPr>
          <w:rFonts w:hint="eastAsia"/>
        </w:rPr>
        <w:br/>
      </w:r>
      <w:r>
        <w:rPr>
          <w:rFonts w:hint="eastAsia"/>
        </w:rPr>
        <w:t>　　　　二、小家电市场竞争激烈主攻为上</w:t>
      </w:r>
      <w:r>
        <w:rPr>
          <w:rFonts w:hint="eastAsia"/>
        </w:rPr>
        <w:br/>
      </w:r>
      <w:r>
        <w:rPr>
          <w:rFonts w:hint="eastAsia"/>
        </w:rPr>
        <w:t>　　　　三、小家电市场竞争空间可观</w:t>
      </w:r>
      <w:r>
        <w:rPr>
          <w:rFonts w:hint="eastAsia"/>
        </w:rPr>
        <w:br/>
      </w:r>
      <w:r>
        <w:rPr>
          <w:rFonts w:hint="eastAsia"/>
        </w:rPr>
        <w:t>　　　　四、厨房小家电竞争趋势解析</w:t>
      </w:r>
      <w:r>
        <w:rPr>
          <w:rFonts w:hint="eastAsia"/>
        </w:rPr>
        <w:br/>
      </w:r>
      <w:r>
        <w:rPr>
          <w:rFonts w:hint="eastAsia"/>
        </w:rPr>
        <w:br/>
      </w:r>
      <w:r>
        <w:rPr>
          <w:rFonts w:hint="eastAsia"/>
        </w:rPr>
        <w:t>第十章 2024-2030年中国电压力煲行业发展前景及趋势分析</w:t>
      </w:r>
      <w:r>
        <w:rPr>
          <w:rFonts w:hint="eastAsia"/>
        </w:rPr>
        <w:br/>
      </w:r>
      <w:r>
        <w:rPr>
          <w:rFonts w:hint="eastAsia"/>
        </w:rPr>
        <w:t>　　第一节 2024-2030年中国小家电行业的前景分析</w:t>
      </w:r>
      <w:r>
        <w:rPr>
          <w:rFonts w:hint="eastAsia"/>
        </w:rPr>
        <w:br/>
      </w:r>
      <w:r>
        <w:rPr>
          <w:rFonts w:hint="eastAsia"/>
        </w:rPr>
        <w:t>　　　　一、小家电行业成长前景看好</w:t>
      </w:r>
      <w:r>
        <w:rPr>
          <w:rFonts w:hint="eastAsia"/>
        </w:rPr>
        <w:br/>
      </w:r>
      <w:r>
        <w:rPr>
          <w:rFonts w:hint="eastAsia"/>
        </w:rPr>
        <w:t>　　　　二、小家电扩容整合前景诱人</w:t>
      </w:r>
      <w:r>
        <w:rPr>
          <w:rFonts w:hint="eastAsia"/>
        </w:rPr>
        <w:br/>
      </w:r>
      <w:r>
        <w:rPr>
          <w:rFonts w:hint="eastAsia"/>
        </w:rPr>
        <w:t>　　　　三、小家电的产品发展趋势分析</w:t>
      </w:r>
      <w:r>
        <w:rPr>
          <w:rFonts w:hint="eastAsia"/>
        </w:rPr>
        <w:br/>
      </w:r>
      <w:r>
        <w:rPr>
          <w:rFonts w:hint="eastAsia"/>
        </w:rPr>
        <w:t>　　第二节 2024-2030年中国电压力煲市场前景预测</w:t>
      </w:r>
      <w:r>
        <w:rPr>
          <w:rFonts w:hint="eastAsia"/>
        </w:rPr>
        <w:br/>
      </w:r>
      <w:r>
        <w:rPr>
          <w:rFonts w:hint="eastAsia"/>
        </w:rPr>
        <w:t>　　　　一、电压力煲潜在市场巨大</w:t>
      </w:r>
      <w:r>
        <w:rPr>
          <w:rFonts w:hint="eastAsia"/>
        </w:rPr>
        <w:br/>
      </w:r>
      <w:r>
        <w:rPr>
          <w:rFonts w:hint="eastAsia"/>
        </w:rPr>
        <w:t>　　　　二、电压力煲行业前景展望</w:t>
      </w:r>
      <w:r>
        <w:rPr>
          <w:rFonts w:hint="eastAsia"/>
        </w:rPr>
        <w:br/>
      </w:r>
      <w:r>
        <w:rPr>
          <w:rFonts w:hint="eastAsia"/>
        </w:rPr>
        <w:t>　　　　三、电压力煲厂商的未来发展分析</w:t>
      </w:r>
      <w:r>
        <w:rPr>
          <w:rFonts w:hint="eastAsia"/>
        </w:rPr>
        <w:br/>
      </w:r>
      <w:r>
        <w:rPr>
          <w:rFonts w:hint="eastAsia"/>
        </w:rPr>
        <w:t>　　第三节 2024-2030年中国电压力煲行业盈利预测分析</w:t>
      </w:r>
      <w:r>
        <w:rPr>
          <w:rFonts w:hint="eastAsia"/>
        </w:rPr>
        <w:br/>
      </w:r>
      <w:r>
        <w:rPr>
          <w:rFonts w:hint="eastAsia"/>
        </w:rPr>
        <w:br/>
      </w:r>
      <w:r>
        <w:rPr>
          <w:rFonts w:hint="eastAsia"/>
        </w:rPr>
        <w:t>第十一章 2024-2030年中国电压力煲行业投资机会与风险分析</w:t>
      </w:r>
      <w:r>
        <w:rPr>
          <w:rFonts w:hint="eastAsia"/>
        </w:rPr>
        <w:br/>
      </w:r>
      <w:r>
        <w:rPr>
          <w:rFonts w:hint="eastAsia"/>
        </w:rPr>
        <w:t>　　第一节 2024-2030年中国电压力煲行业投资环境分析</w:t>
      </w:r>
      <w:r>
        <w:rPr>
          <w:rFonts w:hint="eastAsia"/>
        </w:rPr>
        <w:br/>
      </w:r>
      <w:r>
        <w:rPr>
          <w:rFonts w:hint="eastAsia"/>
        </w:rPr>
        <w:t>　　第二节 2024-2030年电压力煲行业投资机会分析</w:t>
      </w:r>
      <w:r>
        <w:rPr>
          <w:rFonts w:hint="eastAsia"/>
        </w:rPr>
        <w:br/>
      </w:r>
      <w:r>
        <w:rPr>
          <w:rFonts w:hint="eastAsia"/>
        </w:rPr>
        <w:t>　　第三节 2024-2030年中国电压力煲行业投资风险分析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分析师观点</w:t>
      </w:r>
      <w:r>
        <w:rPr>
          <w:rFonts w:hint="eastAsia"/>
        </w:rPr>
        <w:br/>
      </w:r>
      <w:r>
        <w:rPr>
          <w:rFonts w:hint="eastAsia"/>
        </w:rPr>
        <w:br/>
      </w:r>
      <w:r>
        <w:rPr>
          <w:rFonts w:hint="eastAsia"/>
        </w:rPr>
        <w:t>第十二章 新冠疫情对电压力煲产业的影响及企业应对策略分析</w:t>
      </w:r>
      <w:r>
        <w:rPr>
          <w:rFonts w:hint="eastAsia"/>
        </w:rPr>
        <w:br/>
      </w:r>
      <w:r>
        <w:rPr>
          <w:rFonts w:hint="eastAsia"/>
        </w:rPr>
        <w:t>　　第一节 新冠疫情对电压力煲产业的影响</w:t>
      </w:r>
      <w:r>
        <w:rPr>
          <w:rFonts w:hint="eastAsia"/>
        </w:rPr>
        <w:br/>
      </w:r>
      <w:r>
        <w:rPr>
          <w:rFonts w:hint="eastAsia"/>
        </w:rPr>
        <w:t>　　　　一、金融业与电压力煲产业的关系</w:t>
      </w:r>
      <w:r>
        <w:rPr>
          <w:rFonts w:hint="eastAsia"/>
        </w:rPr>
        <w:br/>
      </w:r>
      <w:r>
        <w:rPr>
          <w:rFonts w:hint="eastAsia"/>
        </w:rPr>
        <w:t>　　　　二、当前新冠疫情对全球电压力煲产业的影响</w:t>
      </w:r>
      <w:r>
        <w:rPr>
          <w:rFonts w:hint="eastAsia"/>
        </w:rPr>
        <w:br/>
      </w:r>
      <w:r>
        <w:rPr>
          <w:rFonts w:hint="eastAsia"/>
        </w:rPr>
        <w:t>　　　　三、当前新冠疫情对我国的影响</w:t>
      </w:r>
      <w:r>
        <w:rPr>
          <w:rFonts w:hint="eastAsia"/>
        </w:rPr>
        <w:br/>
      </w:r>
      <w:r>
        <w:rPr>
          <w:rFonts w:hint="eastAsia"/>
        </w:rPr>
        <w:t>　　　　四、次贷危机对我国电压力煲行业的影响</w:t>
      </w:r>
      <w:r>
        <w:rPr>
          <w:rFonts w:hint="eastAsia"/>
        </w:rPr>
        <w:br/>
      </w:r>
      <w:r>
        <w:rPr>
          <w:rFonts w:hint="eastAsia"/>
        </w:rPr>
        <w:t>　　　　五、次贷危机对我国电压力煲企业发展的影响</w:t>
      </w:r>
      <w:r>
        <w:rPr>
          <w:rFonts w:hint="eastAsia"/>
        </w:rPr>
        <w:br/>
      </w:r>
      <w:r>
        <w:rPr>
          <w:rFonts w:hint="eastAsia"/>
        </w:rPr>
        <w:t>　　　　六、我国电压力煲产业当前政策与金融危机的关系</w:t>
      </w:r>
      <w:r>
        <w:rPr>
          <w:rFonts w:hint="eastAsia"/>
        </w:rPr>
        <w:br/>
      </w:r>
      <w:r>
        <w:rPr>
          <w:rFonts w:hint="eastAsia"/>
        </w:rPr>
        <w:t>　　第二节 我国电压力煲产业应对金融危机的主要策略探讨</w:t>
      </w:r>
      <w:r>
        <w:rPr>
          <w:rFonts w:hint="eastAsia"/>
        </w:rPr>
        <w:br/>
      </w:r>
      <w:r>
        <w:rPr>
          <w:rFonts w:hint="eastAsia"/>
        </w:rPr>
        <w:t>　　　　一、政策角度</w:t>
      </w:r>
      <w:r>
        <w:rPr>
          <w:rFonts w:hint="eastAsia"/>
        </w:rPr>
        <w:br/>
      </w:r>
      <w:r>
        <w:rPr>
          <w:rFonts w:hint="eastAsia"/>
        </w:rPr>
        <w:t>　　　　二、上、下游市场角度</w:t>
      </w:r>
      <w:r>
        <w:rPr>
          <w:rFonts w:hint="eastAsia"/>
        </w:rPr>
        <w:br/>
      </w:r>
      <w:r>
        <w:rPr>
          <w:rFonts w:hint="eastAsia"/>
        </w:rPr>
        <w:t>　　　　三、企业管理角度</w:t>
      </w:r>
      <w:r>
        <w:rPr>
          <w:rFonts w:hint="eastAsia"/>
        </w:rPr>
        <w:br/>
      </w:r>
      <w:r>
        <w:rPr>
          <w:rFonts w:hint="eastAsia"/>
        </w:rPr>
        <w:t>　　　　四、我国电压力煲产业应对金融危机的主要策略评价</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经济增长</w:t>
      </w:r>
      <w:r>
        <w:rPr>
          <w:rFonts w:hint="eastAsia"/>
        </w:rPr>
        <w:br/>
      </w:r>
      <w:r>
        <w:rPr>
          <w:rFonts w:hint="eastAsia"/>
        </w:rPr>
        <w:t>　　图表 城乡居民家庭人均可支配收入与恩格尔系数</w:t>
      </w:r>
      <w:r>
        <w:rPr>
          <w:rFonts w:hint="eastAsia"/>
        </w:rPr>
        <w:br/>
      </w:r>
      <w:r>
        <w:rPr>
          <w:rFonts w:hint="eastAsia"/>
        </w:rPr>
        <w:t>　　图表 城镇人员从业状况</w:t>
      </w:r>
      <w:r>
        <w:rPr>
          <w:rFonts w:hint="eastAsia"/>
        </w:rPr>
        <w:br/>
      </w:r>
      <w:r>
        <w:rPr>
          <w:rFonts w:hint="eastAsia"/>
        </w:rPr>
        <w:t>　　图表 中国CPI与PPI分析</w:t>
      </w:r>
      <w:r>
        <w:rPr>
          <w:rFonts w:hint="eastAsia"/>
        </w:rPr>
        <w:br/>
      </w:r>
      <w:r>
        <w:rPr>
          <w:rFonts w:hint="eastAsia"/>
        </w:rPr>
        <w:t>　　图表 居民消费水平分析</w:t>
      </w:r>
      <w:r>
        <w:rPr>
          <w:rFonts w:hint="eastAsia"/>
        </w:rPr>
        <w:br/>
      </w:r>
      <w:r>
        <w:rPr>
          <w:rFonts w:hint="eastAsia"/>
        </w:rPr>
        <w:t>　　图表 2023年全国家用电力器具制造总体数据分析</w:t>
      </w:r>
      <w:r>
        <w:rPr>
          <w:rFonts w:hint="eastAsia"/>
        </w:rPr>
        <w:br/>
      </w:r>
      <w:r>
        <w:rPr>
          <w:rFonts w:hint="eastAsia"/>
        </w:rPr>
        <w:t>　　……</w:t>
      </w:r>
      <w:r>
        <w:rPr>
          <w:rFonts w:hint="eastAsia"/>
        </w:rPr>
        <w:br/>
      </w:r>
      <w:r>
        <w:rPr>
          <w:rFonts w:hint="eastAsia"/>
        </w:rPr>
        <w:t>　　图表 2023年不同所有制家用电力器具制造企业数据分析</w:t>
      </w:r>
      <w:r>
        <w:rPr>
          <w:rFonts w:hint="eastAsia"/>
        </w:rPr>
        <w:br/>
      </w:r>
      <w:r>
        <w:rPr>
          <w:rFonts w:hint="eastAsia"/>
        </w:rPr>
        <w:t>　　……</w:t>
      </w:r>
      <w:r>
        <w:rPr>
          <w:rFonts w:hint="eastAsia"/>
        </w:rPr>
        <w:br/>
      </w:r>
      <w:r>
        <w:rPr>
          <w:rFonts w:hint="eastAsia"/>
        </w:rPr>
        <w:t>　　图表 2023年不同规模家用电力器具制造企业数据分析</w:t>
      </w:r>
      <w:r>
        <w:rPr>
          <w:rFonts w:hint="eastAsia"/>
        </w:rPr>
        <w:br/>
      </w:r>
      <w:r>
        <w:rPr>
          <w:rFonts w:hint="eastAsia"/>
        </w:rPr>
        <w:t>　　……</w:t>
      </w:r>
      <w:r>
        <w:rPr>
          <w:rFonts w:hint="eastAsia"/>
        </w:rPr>
        <w:br/>
      </w:r>
      <w:r>
        <w:rPr>
          <w:rFonts w:hint="eastAsia"/>
        </w:rPr>
        <w:t>　　图表 美的集团盈利指标情况</w:t>
      </w:r>
      <w:r>
        <w:rPr>
          <w:rFonts w:hint="eastAsia"/>
        </w:rPr>
        <w:br/>
      </w:r>
      <w:r>
        <w:rPr>
          <w:rFonts w:hint="eastAsia"/>
        </w:rPr>
        <w:t>　　图表 美的集团资产运行指标状况</w:t>
      </w:r>
      <w:r>
        <w:rPr>
          <w:rFonts w:hint="eastAsia"/>
        </w:rPr>
        <w:br/>
      </w:r>
      <w:r>
        <w:rPr>
          <w:rFonts w:hint="eastAsia"/>
        </w:rPr>
        <w:t>　　图表 美的集团资产负债能力指标分析</w:t>
      </w:r>
      <w:r>
        <w:rPr>
          <w:rFonts w:hint="eastAsia"/>
        </w:rPr>
        <w:br/>
      </w:r>
      <w:r>
        <w:rPr>
          <w:rFonts w:hint="eastAsia"/>
        </w:rPr>
        <w:t>　　图表 美的集团盈利能力情况</w:t>
      </w:r>
      <w:r>
        <w:rPr>
          <w:rFonts w:hint="eastAsia"/>
        </w:rPr>
        <w:br/>
      </w:r>
      <w:r>
        <w:rPr>
          <w:rFonts w:hint="eastAsia"/>
        </w:rPr>
        <w:t>　　图表 美的集团销售收入情况</w:t>
      </w:r>
      <w:r>
        <w:rPr>
          <w:rFonts w:hint="eastAsia"/>
        </w:rPr>
        <w:br/>
      </w:r>
      <w:r>
        <w:rPr>
          <w:rFonts w:hint="eastAsia"/>
        </w:rPr>
        <w:t>　　图表 美的集团成本费用构成情况</w:t>
      </w:r>
      <w:r>
        <w:rPr>
          <w:rFonts w:hint="eastAsia"/>
        </w:rPr>
        <w:br/>
      </w:r>
      <w:r>
        <w:rPr>
          <w:rFonts w:hint="eastAsia"/>
        </w:rPr>
        <w:t>　　图表 苏泊尔盈利指标情况</w:t>
      </w:r>
      <w:r>
        <w:rPr>
          <w:rFonts w:hint="eastAsia"/>
        </w:rPr>
        <w:br/>
      </w:r>
      <w:r>
        <w:rPr>
          <w:rFonts w:hint="eastAsia"/>
        </w:rPr>
        <w:t>　　图表 苏泊尔资产运行指标状况</w:t>
      </w:r>
      <w:r>
        <w:rPr>
          <w:rFonts w:hint="eastAsia"/>
        </w:rPr>
        <w:br/>
      </w:r>
      <w:r>
        <w:rPr>
          <w:rFonts w:hint="eastAsia"/>
        </w:rPr>
        <w:t>　　图表 苏泊尔资产负债能力指标分析</w:t>
      </w:r>
      <w:r>
        <w:rPr>
          <w:rFonts w:hint="eastAsia"/>
        </w:rPr>
        <w:br/>
      </w:r>
      <w:r>
        <w:rPr>
          <w:rFonts w:hint="eastAsia"/>
        </w:rPr>
        <w:t>　　图表 苏泊尔盈利能力情况</w:t>
      </w:r>
      <w:r>
        <w:rPr>
          <w:rFonts w:hint="eastAsia"/>
        </w:rPr>
        <w:br/>
      </w:r>
      <w:r>
        <w:rPr>
          <w:rFonts w:hint="eastAsia"/>
        </w:rPr>
        <w:t>　　图表 苏泊尔销售收入情况</w:t>
      </w:r>
      <w:r>
        <w:rPr>
          <w:rFonts w:hint="eastAsia"/>
        </w:rPr>
        <w:br/>
      </w:r>
      <w:r>
        <w:rPr>
          <w:rFonts w:hint="eastAsia"/>
        </w:rPr>
        <w:t>　　图表 苏泊尔成本费用构成情况</w:t>
      </w:r>
      <w:r>
        <w:rPr>
          <w:rFonts w:hint="eastAsia"/>
        </w:rPr>
        <w:br/>
      </w:r>
      <w:r>
        <w:rPr>
          <w:rFonts w:hint="eastAsia"/>
        </w:rPr>
        <w:t>　　图表 杭州老板实业集团有限公司盈利指标情况</w:t>
      </w:r>
      <w:r>
        <w:rPr>
          <w:rFonts w:hint="eastAsia"/>
        </w:rPr>
        <w:br/>
      </w:r>
      <w:r>
        <w:rPr>
          <w:rFonts w:hint="eastAsia"/>
        </w:rPr>
        <w:t>　　图表 杭州老板实业集团有限公司资产运行指标状况</w:t>
      </w:r>
      <w:r>
        <w:rPr>
          <w:rFonts w:hint="eastAsia"/>
        </w:rPr>
        <w:br/>
      </w:r>
      <w:r>
        <w:rPr>
          <w:rFonts w:hint="eastAsia"/>
        </w:rPr>
        <w:t>　　图表 杭州老板实业集团有限公司资产负债能力指标分析</w:t>
      </w:r>
      <w:r>
        <w:rPr>
          <w:rFonts w:hint="eastAsia"/>
        </w:rPr>
        <w:br/>
      </w:r>
      <w:r>
        <w:rPr>
          <w:rFonts w:hint="eastAsia"/>
        </w:rPr>
        <w:t>　　图表 杭州老板实业集团有限公司盈利能力情况</w:t>
      </w:r>
      <w:r>
        <w:rPr>
          <w:rFonts w:hint="eastAsia"/>
        </w:rPr>
        <w:br/>
      </w:r>
      <w:r>
        <w:rPr>
          <w:rFonts w:hint="eastAsia"/>
        </w:rPr>
        <w:t>　　图表 杭州老板实业集团有限公司销售收入情况</w:t>
      </w:r>
      <w:r>
        <w:rPr>
          <w:rFonts w:hint="eastAsia"/>
        </w:rPr>
        <w:br/>
      </w:r>
      <w:r>
        <w:rPr>
          <w:rFonts w:hint="eastAsia"/>
        </w:rPr>
        <w:t>　　图表 杭州老板实业集团有限公司成本费用构成情况</w:t>
      </w:r>
      <w:r>
        <w:rPr>
          <w:rFonts w:hint="eastAsia"/>
        </w:rPr>
        <w:br/>
      </w:r>
      <w:r>
        <w:rPr>
          <w:rFonts w:hint="eastAsia"/>
        </w:rPr>
        <w:t>　　图表 中国双喜炊具集团有限公司盈利指标情况</w:t>
      </w:r>
      <w:r>
        <w:rPr>
          <w:rFonts w:hint="eastAsia"/>
        </w:rPr>
        <w:br/>
      </w:r>
      <w:r>
        <w:rPr>
          <w:rFonts w:hint="eastAsia"/>
        </w:rPr>
        <w:t>　　图表 中国双喜炊具集团有限公司资产运行指标状况</w:t>
      </w:r>
      <w:r>
        <w:rPr>
          <w:rFonts w:hint="eastAsia"/>
        </w:rPr>
        <w:br/>
      </w:r>
      <w:r>
        <w:rPr>
          <w:rFonts w:hint="eastAsia"/>
        </w:rPr>
        <w:t>　　图表 中国双喜炊具集团有限公司资产负债能力指标分析</w:t>
      </w:r>
      <w:r>
        <w:rPr>
          <w:rFonts w:hint="eastAsia"/>
        </w:rPr>
        <w:br/>
      </w:r>
      <w:r>
        <w:rPr>
          <w:rFonts w:hint="eastAsia"/>
        </w:rPr>
        <w:t>　　图表 中国双喜炊具集团有限公司盈利能力情况</w:t>
      </w:r>
      <w:r>
        <w:rPr>
          <w:rFonts w:hint="eastAsia"/>
        </w:rPr>
        <w:br/>
      </w:r>
      <w:r>
        <w:rPr>
          <w:rFonts w:hint="eastAsia"/>
        </w:rPr>
        <w:t>　　图表 中国双喜炊具集团有限公司销售收入情况</w:t>
      </w:r>
      <w:r>
        <w:rPr>
          <w:rFonts w:hint="eastAsia"/>
        </w:rPr>
        <w:br/>
      </w:r>
      <w:r>
        <w:rPr>
          <w:rFonts w:hint="eastAsia"/>
        </w:rPr>
        <w:t>　　图表 中国双喜炊具集团有限公司成本费用构成情况</w:t>
      </w:r>
      <w:r>
        <w:rPr>
          <w:rFonts w:hint="eastAsia"/>
        </w:rPr>
        <w:br/>
      </w:r>
      <w:r>
        <w:rPr>
          <w:rFonts w:hint="eastAsia"/>
        </w:rPr>
        <w:t>　　图表 九阳股份有限公司盈利指标情况</w:t>
      </w:r>
      <w:r>
        <w:rPr>
          <w:rFonts w:hint="eastAsia"/>
        </w:rPr>
        <w:br/>
      </w:r>
      <w:r>
        <w:rPr>
          <w:rFonts w:hint="eastAsia"/>
        </w:rPr>
        <w:t>　　图表 九阳股份有限公司资产运行指标状况</w:t>
      </w:r>
      <w:r>
        <w:rPr>
          <w:rFonts w:hint="eastAsia"/>
        </w:rPr>
        <w:br/>
      </w:r>
      <w:r>
        <w:rPr>
          <w:rFonts w:hint="eastAsia"/>
        </w:rPr>
        <w:t>　　图表 九阳股份有限公司资产负债能力指标分析</w:t>
      </w:r>
      <w:r>
        <w:rPr>
          <w:rFonts w:hint="eastAsia"/>
        </w:rPr>
        <w:br/>
      </w:r>
      <w:r>
        <w:rPr>
          <w:rFonts w:hint="eastAsia"/>
        </w:rPr>
        <w:t>　　图表 九阳股份有限公司盈利能力情况</w:t>
      </w:r>
      <w:r>
        <w:rPr>
          <w:rFonts w:hint="eastAsia"/>
        </w:rPr>
        <w:br/>
      </w:r>
      <w:r>
        <w:rPr>
          <w:rFonts w:hint="eastAsia"/>
        </w:rPr>
        <w:t>　　图表 九阳股份有限公司销售收入情况</w:t>
      </w:r>
      <w:r>
        <w:rPr>
          <w:rFonts w:hint="eastAsia"/>
        </w:rPr>
        <w:br/>
      </w:r>
      <w:r>
        <w:rPr>
          <w:rFonts w:hint="eastAsia"/>
        </w:rPr>
        <w:t>　　图表 九阳股份有限公司成本费用构成情况</w:t>
      </w:r>
      <w:r>
        <w:rPr>
          <w:rFonts w:hint="eastAsia"/>
        </w:rPr>
        <w:br/>
      </w:r>
      <w:r>
        <w:rPr>
          <w:rFonts w:hint="eastAsia"/>
        </w:rPr>
        <w:t>　　图表 佛山市顺德区爱德电器有限公司盈利指标情况</w:t>
      </w:r>
      <w:r>
        <w:rPr>
          <w:rFonts w:hint="eastAsia"/>
        </w:rPr>
        <w:br/>
      </w:r>
      <w:r>
        <w:rPr>
          <w:rFonts w:hint="eastAsia"/>
        </w:rPr>
        <w:t>　　图表 佛山市顺德区爱德电器有限公司资产运行指标状况</w:t>
      </w:r>
      <w:r>
        <w:rPr>
          <w:rFonts w:hint="eastAsia"/>
        </w:rPr>
        <w:br/>
      </w:r>
      <w:r>
        <w:rPr>
          <w:rFonts w:hint="eastAsia"/>
        </w:rPr>
        <w:t>　　图表 佛山市顺德区爱德电器有限公司资产负债能力指标分析</w:t>
      </w:r>
      <w:r>
        <w:rPr>
          <w:rFonts w:hint="eastAsia"/>
        </w:rPr>
        <w:br/>
      </w:r>
      <w:r>
        <w:rPr>
          <w:rFonts w:hint="eastAsia"/>
        </w:rPr>
        <w:t>　　图表 佛山市顺德区爱德电器有限公司盈利能力情况</w:t>
      </w:r>
      <w:r>
        <w:rPr>
          <w:rFonts w:hint="eastAsia"/>
        </w:rPr>
        <w:br/>
      </w:r>
      <w:r>
        <w:rPr>
          <w:rFonts w:hint="eastAsia"/>
        </w:rPr>
        <w:t>　　图表 佛山市顺德区爱德电器有限公司销售收入情况</w:t>
      </w:r>
      <w:r>
        <w:rPr>
          <w:rFonts w:hint="eastAsia"/>
        </w:rPr>
        <w:br/>
      </w:r>
      <w:r>
        <w:rPr>
          <w:rFonts w:hint="eastAsia"/>
        </w:rPr>
        <w:t>　　图表 佛山市顺德区爱德电器有限公司成本费用构成情况</w:t>
      </w:r>
      <w:r>
        <w:rPr>
          <w:rFonts w:hint="eastAsia"/>
        </w:rPr>
        <w:br/>
      </w:r>
      <w:r>
        <w:rPr>
          <w:rFonts w:hint="eastAsia"/>
        </w:rPr>
        <w:t>　　图表 2024-2030年中国小家电行业的前景分析</w:t>
      </w:r>
      <w:r>
        <w:rPr>
          <w:rFonts w:hint="eastAsia"/>
        </w:rPr>
        <w:br/>
      </w:r>
      <w:r>
        <w:rPr>
          <w:rFonts w:hint="eastAsia"/>
        </w:rPr>
        <w:t>　　图表 2024-2030年中国电压力煲市场前景预测</w:t>
      </w:r>
      <w:r>
        <w:rPr>
          <w:rFonts w:hint="eastAsia"/>
        </w:rPr>
        <w:br/>
      </w:r>
      <w:r>
        <w:rPr>
          <w:rFonts w:hint="eastAsia"/>
        </w:rPr>
        <w:t>　　图表 2024-2030年中国电压力煲行业盈利预测分析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ae65f4b794514" w:history="1">
        <w:r>
          <w:rPr>
            <w:rStyle w:val="Hyperlink"/>
          </w:rPr>
          <w:t>2024-2030年中国电压力煲市场调查研究及发展趋势分析报告</w:t>
        </w:r>
      </w:hyperlink>
      <w:r>
        <w:rPr>
          <w:color w:val="C00000"/>
        </w:rPr>
        <w:t>》，报告编号：</w:t>
      </w:r>
      <w:r>
        <w:rPr>
          <w:rFonts w:hint="eastAsia"/>
          <w:color w:val="C00000"/>
        </w:rPr>
        <w:t>1851201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ae65f4b794514" w:history="1">
        <w:r>
          <w:rPr>
            <w:rStyle w:val="Hyperlink"/>
          </w:rPr>
          <w:t>https://www.20087.com/M_JiaYongDianQi/01/DianYaLiBaoHangYeQianJingFenXi.html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3a6a4b08a4f37" w:history="1">
      <w:r>
        <w:rPr>
          <w:rStyle w:val="Hyperlink"/>
        </w:rPr>
        <w:t>2024-2030年中国电压力煲市场调查研究及发展趋势分析报告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1/DianYaLiBaoHangYeQianJingFenXi.html" TargetMode="External" Id="R76fae65f4b794514" /></Relationships>
</file>

<file path=word/_rels/header2.xml.rels>&#65279;<?xml version="1.0" encoding="utf-8"?><Relationships xmlns="http://schemas.openxmlformats.org/package/2006/relationships"><Relationship Type="http://schemas.openxmlformats.org/officeDocument/2006/relationships/hyperlink" Target="https://www.20087.com/M_JiaYongDianQi/01/DianYaLiBaoHangYeQianJingFenXi.html" TargetMode="External" Id="R2643a6a4b08a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2023-08-27T00:12:00Z</dcterms:created>
  <dcterms:modified xsi:type="dcterms:W3CDTF">2023-08-27T01:12:00Z</dcterms:modified>
  <dc:subject>2024-2030年中国电压力煲市场调查研究及发展趋势分析报告</dc:subject>
  <dc:title>2024-2030年中国电压力煲市场调查研究及发展趋势分析报告</dc:title>
  <cp:keywords>2024-2030年中国电压力煲市场调查研究及发展趋势分析报告</cp:keywords>
  <dc:description>2024-2030年中国电压力煲市场调查研究及发展趋势分析报告</dc:description>
</cp:coreProperties>
</file>