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586b88b8f47bd" w:history="1">
              <w:r>
                <w:rPr>
                  <w:rStyle w:val="Hyperlink"/>
                </w:rPr>
                <w:t>2026-2032年中国电动奶泡器行业现状调研与行业前景分析报告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586b88b8f47bd" w:history="1">
              <w:r>
                <w:rPr>
                  <w:rStyle w:val="Hyperlink"/>
                </w:rPr>
                <w:t>2026-2032年中国电动奶泡器行业现状调研与行业前景分析报告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586b88b8f47bd" w:history="1">
                <w:r>
                  <w:rPr>
                    <w:rStyle w:val="Hyperlink"/>
                  </w:rPr>
                  <w:t>https://www.20087.com/2/60/DianDongNaiPaoQiShiChangQianJingYuCe.html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奶泡器是家用咖啡器具中的热门品类，通过高速旋转打奶棒或磁力搅拌技术，将牛奶快速打发成细腻奶泡，用于制作拿铁、卡布奇诺等意式饮品。电动奶泡器普遍采用食品级不锈钢打奶头、可拆卸杯体及多档速度调节，部分高端型号集成温控加热功能，实现“一键热奶泡”。在家庭咖啡文化普及与精品咖啡下沉趋势下，电动奶泡器凭借操作简便、价格亲民成为入门首选。然而，多数低价机型电机寿命短、噪音大，且难以打出专业级绵密奶泡；清洗死角多、密封圈易藏污纳垢也影响卫生安全。</w:t>
      </w:r>
      <w:r>
        <w:rPr>
          <w:rFonts w:hint="eastAsia"/>
        </w:rPr>
        <w:br/>
      </w:r>
      <w:r>
        <w:rPr>
          <w:rFonts w:hint="eastAsia"/>
        </w:rPr>
        <w:t>　　未来，电动奶泡器将向静音高效、智能适配与材料健康方向演进。市场调研网认为，无刷电机与流体力学优化叶轮将显著降低噪音并提升泡沫稳定性；AI识别系统可通过摄像头判断牛奶类型（全脂、燕麦奶等），自动匹配最佳转速与时间。材质方面，抗菌涂层与全可拆洗结构将成为标配，杜绝微生物滋生。在个性化健康需求驱动下，设备或联动营养APP，根据用户乳糖不耐或热量目标推荐替代奶源及打发参数。具备食品工程、人机交互与咖啡感官科学整合能力的品牌，将在家庭咖啡体验升级中建立技术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3586b88b8f47bd" w:history="1">
        <w:r>
          <w:rPr>
            <w:rStyle w:val="Hyperlink"/>
          </w:rPr>
          <w:t>2026-2032年中国电动奶泡器行业现状调研与行业前景分析报告</w:t>
        </w:r>
      </w:hyperlink>
      <w:r>
        <w:rPr>
          <w:rFonts w:hint="eastAsia"/>
        </w:rPr>
        <w:t>》，2025年电动奶泡器行业市场规模达 亿元，预计2032年市场规模将达 亿元，期间年均复合增长率（CAGR）达 %。报告依托对电动奶泡器行业多年的深入监测与研究，综合分析了电动奶泡器行业的产业链、市场规模与需求、价格动态。报告运用定量与定性的科学研究方法，准确揭示了电动奶泡器行业现状，并对市场前景、发展趋势进行了科学预测。同时，报告聚焦电动奶泡器重点企业，深入探讨了行业竞争格局、市场集中度及品牌影响力，还对电动奶泡器细分市场进行了详尽剖析。电动奶泡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电动奶泡器行业概述</w:t>
      </w:r>
      <w:r>
        <w:rPr>
          <w:rFonts w:hint="eastAsia"/>
        </w:rPr>
        <w:br/>
      </w:r>
      <w:r>
        <w:rPr>
          <w:rFonts w:hint="eastAsia"/>
        </w:rPr>
        <w:t>　　第一节 电动奶泡器定义与分类</w:t>
      </w:r>
      <w:r>
        <w:rPr>
          <w:rFonts w:hint="eastAsia"/>
        </w:rPr>
        <w:br/>
      </w:r>
      <w:r>
        <w:rPr>
          <w:rFonts w:hint="eastAsia"/>
        </w:rPr>
        <w:t>　　第二节 电动奶泡器应用领域</w:t>
      </w:r>
      <w:r>
        <w:rPr>
          <w:rFonts w:hint="eastAsia"/>
        </w:rPr>
        <w:br/>
      </w:r>
      <w:r>
        <w:rPr>
          <w:rFonts w:hint="eastAsia"/>
        </w:rPr>
        <w:t>　　第三节 电动奶泡器行业经济指标分析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一、电动奶泡器行业赢利性评估</w:t>
      </w:r>
      <w:r>
        <w:rPr>
          <w:rFonts w:hint="eastAsia"/>
        </w:rPr>
        <w:br/>
      </w:r>
      <w:r>
        <w:rPr>
          <w:rFonts w:hint="eastAsia"/>
        </w:rPr>
        <w:t>　　　　二、电动奶泡器行业成长速度分析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三、电动奶泡器附加值提升空间探讨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四、电动奶泡器行业进入壁垒分析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五、电动奶泡器行业风险性评估</w:t>
      </w:r>
      <w:r>
        <w:rPr>
          <w:rFonts w:hint="eastAsia"/>
        </w:rPr>
        <w:br/>
      </w:r>
      <w:r>
        <w:rPr>
          <w:rFonts w:hint="eastAsia"/>
        </w:rPr>
        <w:t>　　　　六、电动奶泡器行业周期性分析</w:t>
      </w:r>
      <w:r>
        <w:rPr>
          <w:rFonts w:hint="eastAsia"/>
        </w:rPr>
        <w:br/>
      </w:r>
      <w:r>
        <w:rPr>
          <w:rFonts w:hint="eastAsia"/>
        </w:rPr>
        <w:t>　　　　七、电动奶泡器行业竞争程度指标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八、电动奶泡器行业成熟度综合分析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电动奶泡器产业链及经营模式分析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三、电动奶泡器销售模式与渠道策略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全球电动奶泡器市场发展分析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2025-2026年全球电动奶泡器行业发展分析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一、全球电动奶泡器行业市场规模与趋势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二、全球电动奶泡器行业发展特点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三、全球电动奶泡器行业竞争格局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主要国家与地区电动奶泡器市场分析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2026-2032年全球电动奶泡器行业发展趋势与前景预测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一、电动奶泡器行业发展趋势</w:t>
      </w:r>
      <w:r>
        <w:rPr>
          <w:rFonts w:hint="eastAsia"/>
        </w:rPr>
        <w:br/>
      </w:r>
      <w:r>
        <w:rPr>
          <w:rFonts w:hint="eastAsia"/>
        </w:rPr>
        <w:t>　　　　二、电动奶泡器行业发展潜力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中国电动奶泡器行业市场分析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2025-2026年电动奶泡器产能与投资动态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一、国内电动奶泡器产能现状与利用效率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二、电动奶泡器产能扩张与投资动态分析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2026-2032年电动奶泡器行业产量统计与趋势预测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一、2020-2025年电动奶泡器行业产量与增长趋势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1、2020-2025年电动奶泡器产量及增长趋势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2、2020-2025年电动奶泡器细分产品产量及份额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二、电动奶泡器产量影响因素分析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三、2026-2032年电动奶泡器产量预测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2026-2032年电动奶泡器市场需求与销售分析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一、2025-2026年电动奶泡器行业需求现状</w:t>
      </w:r>
      <w:r>
        <w:rPr>
          <w:rFonts w:hint="eastAsia"/>
        </w:rPr>
        <w:br/>
      </w:r>
      <w:r>
        <w:rPr>
          <w:rFonts w:hint="eastAsia"/>
        </w:rPr>
        <w:t>　　　　二、电动奶泡器客户群体与需求特点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三、2020-2025年电动奶泡器行业销售规模分析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四、2026-2032年电动奶泡器市场增长潜力与规模预测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2025-2026年电动奶泡器行业技术发展现状及趋势分析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电动奶泡器行业技术发展现状分析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国内外电动奶泡器行业技术差距分析及差距形成的主要原因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电动奶泡器行业技术发展方向、趋势预测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提升电动奶泡器行业技术能力策略建议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中国电动奶泡器细分市场分析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一、2025-2026年电动奶泡器主要细分产品市场现状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电动奶泡器价格机制与竞争策略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一、2020-2025年电动奶泡器市场价格走势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电动奶泡器定价策略与方法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2026-2032年电动奶泡器价格竞争态势与趋势预测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中国电动奶泡器行业重点区域市场研究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2025-2026年重点区域电动奶泡器市场发展概况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三、2026-2032年电动奶泡器行业发展潜力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三、2026-2032年电动奶泡器行业发展潜力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三、2026-2032年电动奶泡器行业发展潜力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三、2026-2032年电动奶泡器行业发展潜力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二、2020-2025年电动奶泡器市场需求规模情况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三、2026-2032年电动奶泡器行业发展潜力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2020-2025年中国电动奶泡器行业进出口情况分析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电动奶泡器行业进口规模与来源分析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一、2020-2025年电动奶泡器进口规模分析</w:t>
      </w:r>
      <w:r>
        <w:rPr>
          <w:rFonts w:hint="eastAsia"/>
        </w:rPr>
        <w:br/>
      </w:r>
      <w:r>
        <w:rPr>
          <w:rFonts w:hint="eastAsia"/>
        </w:rPr>
        <w:t>　　　　二、电动奶泡器主要进口来源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电动奶泡器行业出口规模与目的地分析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一、2020-2025年电动奶泡器出口规模分析</w:t>
      </w:r>
      <w:r>
        <w:rPr>
          <w:rFonts w:hint="eastAsia"/>
        </w:rPr>
        <w:br/>
      </w:r>
      <w:r>
        <w:rPr>
          <w:rFonts w:hint="eastAsia"/>
        </w:rPr>
        <w:t>　　　　二、电动奶泡器主要出口目的地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2020-2025年中国电动奶泡器总体规模与财务指标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中国电动奶泡器行业总体规模分析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一、电动奶泡器企业数量与结构</w:t>
      </w:r>
      <w:r>
        <w:rPr>
          <w:rFonts w:hint="eastAsia"/>
        </w:rPr>
        <w:br/>
      </w:r>
      <w:r>
        <w:rPr>
          <w:rFonts w:hint="eastAsia"/>
        </w:rPr>
        <w:t>　　　　二、电动奶泡器从业人员规模</w:t>
      </w:r>
      <w:r>
        <w:rPr>
          <w:rFonts w:hint="eastAsia"/>
        </w:rPr>
        <w:br/>
      </w:r>
      <w:r>
        <w:rPr>
          <w:rFonts w:hint="eastAsia"/>
        </w:rPr>
        <w:t>　　　　三、电动奶泡器行业资产状况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中国电动奶泡器行业财务指标总体分析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电动奶泡器行业重点企业经营状况分析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电动奶泡器重点企业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电动奶泡器领先企业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电动奶泡器标杆企业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电动奶泡器代表企业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电动奶泡器龙头企业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电动奶泡器重点企业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中国电动奶泡器行业竞争格局分析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电动奶泡器行业竞争格局总览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2025-2026年电动奶泡器行业竞争力分析</w:t>
      </w:r>
      <w:r>
        <w:rPr>
          <w:rFonts w:hint="eastAsia"/>
        </w:rPr>
        <w:br/>
      </w:r>
      <w:r>
        <w:rPr>
          <w:rFonts w:hint="eastAsia"/>
        </w:rPr>
        <w:t>　　　　一、电动奶泡器供应商议价能力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四、电动奶泡器替代品威胁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2020-2025年电动奶泡器行业企业并购活动分析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2025-2026年电动奶泡器行业会展与招投标活动分析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一、电动奶泡器行业会展活动及其市场影响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2026年中国电动奶泡器企业发展策略分析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电动奶泡器市场策略分析</w:t>
      </w:r>
      <w:r>
        <w:rPr>
          <w:rFonts w:hint="eastAsia"/>
        </w:rPr>
        <w:br/>
      </w:r>
      <w:r>
        <w:rPr>
          <w:rFonts w:hint="eastAsia"/>
        </w:rPr>
        <w:t>　　　　一、电动奶泡器市场定位与拓展策略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二、电动奶泡器市场细分与目标客户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电动奶泡器销售策略分析</w:t>
      </w:r>
      <w:r>
        <w:rPr>
          <w:rFonts w:hint="eastAsia"/>
        </w:rPr>
        <w:br/>
      </w:r>
      <w:r>
        <w:rPr>
          <w:rFonts w:hint="eastAsia"/>
        </w:rPr>
        <w:t>　　　　一、电动奶泡器销售渠道与网络建设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提高电动奶泡器企业竞争力建议</w:t>
      </w:r>
      <w:r>
        <w:rPr>
          <w:rFonts w:hint="eastAsia"/>
        </w:rPr>
        <w:br/>
      </w:r>
      <w:r>
        <w:rPr>
          <w:rFonts w:hint="eastAsia"/>
        </w:rPr>
        <w:t>　　　　一、电动奶泡器技术创新与管理优化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电动奶泡器品牌战略思考</w:t>
      </w:r>
      <w:r>
        <w:rPr>
          <w:rFonts w:hint="eastAsia"/>
        </w:rPr>
        <w:br/>
      </w:r>
      <w:r>
        <w:rPr>
          <w:rFonts w:hint="eastAsia"/>
        </w:rPr>
        <w:t>　　　　一、电动奶泡器品牌建设与维护</w:t>
      </w:r>
      <w:r>
        <w:rPr>
          <w:rFonts w:hint="eastAsia"/>
        </w:rPr>
        <w:br/>
      </w:r>
      <w:r>
        <w:rPr>
          <w:rFonts w:hint="eastAsia"/>
        </w:rPr>
        <w:t>　　　　二、电动奶泡器品牌影响力与市场竞争力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中国电动奶泡器行业风险与对策</w:t>
      </w:r>
      <w:r>
        <w:rPr>
          <w:rFonts w:hint="eastAsia"/>
        </w:rPr>
        <w:br/>
      </w:r>
      <w:r>
        <w:rPr>
          <w:rFonts w:hint="eastAsia"/>
        </w:rPr>
        <w:t>　　第一节 电动奶泡器行业SWOT分析</w:t>
      </w:r>
      <w:r>
        <w:rPr>
          <w:rFonts w:hint="eastAsia"/>
        </w:rPr>
        <w:br/>
      </w:r>
      <w:r>
        <w:rPr>
          <w:rFonts w:hint="eastAsia"/>
        </w:rPr>
        <w:t>　　　　一、电动奶泡器行业优势分析</w:t>
      </w:r>
      <w:r>
        <w:rPr>
          <w:rFonts w:hint="eastAsia"/>
        </w:rPr>
        <w:br/>
      </w:r>
      <w:r>
        <w:rPr>
          <w:rFonts w:hint="eastAsia"/>
        </w:rPr>
        <w:t>　　　　二、电动奶泡器行业劣势分析</w:t>
      </w:r>
      <w:r>
        <w:rPr>
          <w:rFonts w:hint="eastAsia"/>
        </w:rPr>
        <w:br/>
      </w:r>
      <w:r>
        <w:rPr>
          <w:rFonts w:hint="eastAsia"/>
        </w:rPr>
        <w:t>　　　　三、电动奶泡器市场机会探索</w:t>
      </w:r>
      <w:r>
        <w:rPr>
          <w:rFonts w:hint="eastAsia"/>
        </w:rPr>
        <w:br/>
      </w:r>
      <w:r>
        <w:rPr>
          <w:rFonts w:hint="eastAsia"/>
        </w:rPr>
        <w:t>　　　　四、电动奶泡器市场威胁评估</w:t>
      </w:r>
      <w:r>
        <w:rPr>
          <w:rFonts w:hint="eastAsia"/>
        </w:rPr>
        <w:br/>
      </w:r>
      <w:r>
        <w:rPr>
          <w:rFonts w:hint="eastAsia"/>
        </w:rPr>
        <w:t>　　第二节 电动奶泡器行业风险及对策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2026-2032年中国电动奶泡器行业前景与发展趋势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电动奶泡器行业发展环境分析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2026-2032年电动奶泡器行业发展趋势与方向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一、电动奶泡器行业发展方向预测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二、电动奶泡器发展趋势分析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2026-2032年电动奶泡器行业发展潜力与机遇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一、电动奶泡器市场发展潜力评估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二、电动奶泡器新兴市场与机遇探索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电动奶泡器行业研究结论与建议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中-智林：电动奶泡器行业发展建议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2020-2025年中国电动奶泡器行业产量及增长趋势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2026-2032年中国电动奶泡器行业产量预测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2020-2025年中国电动奶泡器行业市场需求及增长情况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2026-2032年中国电动奶泡器行业市场需求预测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2020-2025年中国电动奶泡器行业利润及增长情况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**地区电动奶泡器行业市场需求情况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**地区电动奶泡器市场规模及增长情况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**地区电动奶泡器行业市场需求情况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2020-2025年中国电动奶泡器行业进口量及增速统计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2020-2025年中国电动奶泡器行业出口量及增速统计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电动奶泡器重点企业经营情况分析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2026年电动奶泡器市场前景分析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2026-2032年中国电动奶泡器市场需求预测</w:t>
      </w:r>
      <w:r>
        <w:rPr>
          <w:rFonts w:hint="eastAsia"/>
        </w:rPr>
        <w:br/>
      </w:r>
      <w:r>
        <w:rPr>
          <w:rFonts w:hint="eastAsia"/>
        </w:rPr>
        <w:t>　　图表 2026年电动奶泡器发展趋势预测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586b88b8f47bd" w:history="1">
        <w:r>
          <w:rPr>
            <w:rStyle w:val="Hyperlink"/>
          </w:rPr>
          <w:t>2026-2032年中国电动奶泡器行业现状调研与行业前景分析报告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586b88b8f47bd" w:history="1">
        <w:r>
          <w:rPr>
            <w:rStyle w:val="Hyperlink"/>
          </w:rPr>
          <w:t>https://www.20087.com/2/60/DianDongNaiPaoQiShiChangQianJingYuCe.html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动奶泡器怎么用视频、电动奶泡器是干什么用的、易盛极星、电动奶泡器如何打出细腻奶泡、泡奶机最建议买的三个品牌、电动奶泡器哪个牌子好、咖啡如何打发泡、电动奶泡器能打鸡蛋不、奶泡器头取下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7cba78e394324" w:history="1">
      <w:r>
        <w:rPr>
          <w:rStyle w:val="Hyperlink"/>
        </w:rPr>
        <w:t>2026-2032年中国电动奶泡器行业现状调研与行业前景分析报告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DongNaiPaoQiShiChangQianJingYuCe.html" TargetMode="External" Id="Rf23586b88b8f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DongNaiPaoQiShiChangQianJingYuCe.html" TargetMode="External" Id="R82d7cba78e39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2026-04-17T09:07:12Z</dcterms:created>
  <dcterms:modified xsi:type="dcterms:W3CDTF">2026-04-17T10:07:12Z</dcterms:modified>
  <dc:subject>2026-2032年中国电动奶泡器行业现状调研与行业前景分析报告</dc:subject>
  <dc:title>2026-2032年中国电动奶泡器行业现状调研与行业前景分析报告</dc:title>
  <cp:keywords>2026-2032年中国电动奶泡器行业现状调研与行业前景分析报告</cp:keywords>
  <dc:description>2026-2032年中国电动奶泡器行业现状调研与行业前景分析报告</dc:description>
</cp:coreProperties>
</file>