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19a97cca4529" w:history="1">
              <w:r>
                <w:rPr>
                  <w:rStyle w:val="Hyperlink"/>
                </w:rPr>
                <w:t>2025-2031年中国紫外线消毒发展现状调研与市场前景分析报告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19a97cca4529" w:history="1">
              <w:r>
                <w:rPr>
                  <w:rStyle w:val="Hyperlink"/>
                </w:rPr>
                <w:t>2025-2031年中国紫外线消毒发展现状调研与市场前景分析报告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19a97cca4529" w:history="1">
                <w:r>
                  <w:rPr>
                    <w:rStyle w:val="Hyperlink"/>
                  </w:rPr>
                  <w:t>https://www.20087.com/3/30/ZiWaiXianXiaoDuShiChangXianZhuangHeQianJing.html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技术利用UVC波段（200–280nm）破坏微生物DNA/RNA结构，实现对空气、水体及物体表面的非化学式杀菌，广泛应用于医院、实验室、食品加工、公共交通及家用设备领域。目前，紫外线消毒主流设备包括低压汞灯、脉冲氙灯及新兴UVC-LED光源，后者因体积小、启动快、无汞污染而加速替代传统方案。在疫情后时代，紫外线消毒柜、空气净化器及机器人消杀系统需求显著提升。然而，UVC对人体皮肤与眼睛存在伤害风险，部分产品缺乏安全联锁机制；同时，照射死角、灰尘遮挡及灯管老化导致剂量衰减，影响实际杀菌效果。</w:t>
      </w:r>
      <w:r>
        <w:rPr>
          <w:rFonts w:hint="eastAsia"/>
        </w:rPr>
        <w:br/>
      </w:r>
      <w:r>
        <w:rPr>
          <w:rFonts w:hint="eastAsia"/>
        </w:rPr>
        <w:t>　　未来，紫外线消毒将向精准化、智能化与深紫外半导体化方向发展。UVC-LED芯片效率持续提升，结合光学透镜阵列可实现定向、均匀辐照，适用于手机、耳机等小型物品消毒舱。智能传感器将实时监测紫外线强度与累计剂量，确保有效杀菌阈值达成；同时联动人体红外感应，实现无人时自动启停。在医疗与水务领域，222nm远紫外线（Far-UVC）因无法穿透角质层而具备更高人体安全性，有望用于有人环境下的持续空气消毒。标准体系方面，国际将统一紫外线消毒效能测试方法与安全暴露限值，规范市场秩序。长远看，紫外线消毒将从应急手段转型为常态化公共卫生基础设施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19a97cca4529" w:history="1">
        <w:r>
          <w:rPr>
            <w:rStyle w:val="Hyperlink"/>
          </w:rPr>
          <w:t>2025-2031年中国紫外线消毒发展现状调研与市场前景分析报告</w:t>
        </w:r>
      </w:hyperlink>
      <w:r>
        <w:rPr>
          <w:rFonts w:hint="eastAsia"/>
        </w:rPr>
        <w:t>》系统分析了紫外线消毒行业的市场规模、市场需求及价格波动，深入探讨了紫外线消毒产业链关键环节及各细分市场特点。报告基于权威数据，科学预测了紫外线消毒市场前景与发展趋势，同时评估了紫外线消毒重点企业的经营状况，包括品牌影响力、市场集中度及竞争格局。通过SWOT分析，报告揭示了紫外线消毒行业面临的风险与机遇，为紫外线消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紫外线消毒行业概述</w:t>
      </w:r>
      <w:r>
        <w:rPr>
          <w:rFonts w:hint="eastAsia"/>
        </w:rPr>
        <w:br/>
      </w:r>
      <w:r>
        <w:rPr>
          <w:rFonts w:hint="eastAsia"/>
        </w:rPr>
        <w:t>　　第一节 紫外线消毒定义与分类</w:t>
      </w:r>
      <w:r>
        <w:rPr>
          <w:rFonts w:hint="eastAsia"/>
        </w:rPr>
        <w:br/>
      </w:r>
      <w:r>
        <w:rPr>
          <w:rFonts w:hint="eastAsia"/>
        </w:rPr>
        <w:t>　　第二节 紫外线消毒应用领域</w:t>
      </w:r>
      <w:r>
        <w:rPr>
          <w:rFonts w:hint="eastAsia"/>
        </w:rPr>
        <w:br/>
      </w:r>
      <w:r>
        <w:rPr>
          <w:rFonts w:hint="eastAsia"/>
        </w:rPr>
        <w:t>　　第三节 紫外线消毒行业经济指标分析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一、紫外线消毒行业赢利性评估</w:t>
      </w:r>
      <w:r>
        <w:rPr>
          <w:rFonts w:hint="eastAsia"/>
        </w:rPr>
        <w:br/>
      </w:r>
      <w:r>
        <w:rPr>
          <w:rFonts w:hint="eastAsia"/>
        </w:rPr>
        <w:t>　　　　二、紫外线消毒行业成长速度分析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三、紫外线消毒附加值提升空间探讨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四、紫外线消毒行业进入壁垒分析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五、紫外线消毒行业风险性评估</w:t>
      </w:r>
      <w:r>
        <w:rPr>
          <w:rFonts w:hint="eastAsia"/>
        </w:rPr>
        <w:br/>
      </w:r>
      <w:r>
        <w:rPr>
          <w:rFonts w:hint="eastAsia"/>
        </w:rPr>
        <w:t>　　　　六、紫外线消毒行业周期性分析</w:t>
      </w:r>
      <w:r>
        <w:rPr>
          <w:rFonts w:hint="eastAsia"/>
        </w:rPr>
        <w:br/>
      </w:r>
      <w:r>
        <w:rPr>
          <w:rFonts w:hint="eastAsia"/>
        </w:rPr>
        <w:t>　　　　七、紫外线消毒行业竞争程度指标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八、紫外线消毒行业成熟度综合分析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紫外线消毒产业链及经营模式分析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三、紫外线消毒销售模式与渠道策略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全球紫外线消毒市场发展分析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2024-2025年全球紫外线消毒行业发展分析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一、全球紫外线消毒行业市场规模与趋势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二、全球紫外线消毒行业发展特点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三、全球紫外线消毒行业竞争格局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主要国家与地区紫外线消毒市场分析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2025-2031年全球紫外线消毒行业发展趋势与前景预测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一、紫外线消毒行业发展趋势</w:t>
      </w:r>
      <w:r>
        <w:rPr>
          <w:rFonts w:hint="eastAsia"/>
        </w:rPr>
        <w:br/>
      </w:r>
      <w:r>
        <w:rPr>
          <w:rFonts w:hint="eastAsia"/>
        </w:rPr>
        <w:t>　　　　二、紫外线消毒行业发展潜力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2024-2025年紫外线消毒产能与投资动态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一、国内紫外线消毒产能现状与利用效率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二、紫外线消毒产能扩张与投资动态分析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2025-2031年紫外线消毒行业产量统计与趋势预测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一、2019-2024年紫外线消毒行业产量与增长趋势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1、2019-2024年紫外线消毒产量及增长趋势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2、2019-2024年紫外线消毒细分产品产量及份额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二、紫外线消毒产量影响因素分析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2025-2031年紫外线消毒市场需求与销售分析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一、2024-2025年紫外线消毒行业需求现状</w:t>
      </w:r>
      <w:r>
        <w:rPr>
          <w:rFonts w:hint="eastAsia"/>
        </w:rPr>
        <w:br/>
      </w:r>
      <w:r>
        <w:rPr>
          <w:rFonts w:hint="eastAsia"/>
        </w:rPr>
        <w:t>　　　　二、紫外线消毒客户群体与需求特点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三、2019-2024年紫外线消毒行业销售规模分析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四、2025-2031年紫外线消毒市场增长潜力与规模预测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2024-2025年紫外线消毒行业技术发展现状及趋势分析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紫外线消毒行业技术发展现状分析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国内外紫外线消毒行业技术差距分析及差距形成的主要原因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紫外线消毒行业技术发展方向、趋势预测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提升紫外线消毒行业技术能力策略建议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一、2024-2025年紫外线消毒主要细分产品市场现状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一、2019-2024年紫外线消毒市场价格走势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紫外线消毒定价策略与方法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2025-2031年紫外线消毒价格竞争态势与趋势预测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2024-2025年重点区域紫外线消毒市场发展概况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二、2019-2024年紫外线消毒市场需求规模情况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2019-2024年中国紫外线消毒行业进出口情况分析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紫外线消毒行业进口规模与来源分析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一、2019-2024年紫外线消毒进口规模分析</w:t>
      </w:r>
      <w:r>
        <w:rPr>
          <w:rFonts w:hint="eastAsia"/>
        </w:rPr>
        <w:br/>
      </w:r>
      <w:r>
        <w:rPr>
          <w:rFonts w:hint="eastAsia"/>
        </w:rPr>
        <w:t>　　　　二、紫外线消毒主要进口来源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紫外线消毒行业出口规模与目的地分析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一、2019-2024年紫外线消毒出口规模分析</w:t>
      </w:r>
      <w:r>
        <w:rPr>
          <w:rFonts w:hint="eastAsia"/>
        </w:rPr>
        <w:br/>
      </w:r>
      <w:r>
        <w:rPr>
          <w:rFonts w:hint="eastAsia"/>
        </w:rPr>
        <w:t>　　　　二、紫外线消毒主要出口目的地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2019-2024年中国紫外线消毒总体规模与财务指标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中国紫外线消毒行业总体规模分析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一、紫外线消毒企业数量与结构</w:t>
      </w:r>
      <w:r>
        <w:rPr>
          <w:rFonts w:hint="eastAsia"/>
        </w:rPr>
        <w:br/>
      </w:r>
      <w:r>
        <w:rPr>
          <w:rFonts w:hint="eastAsia"/>
        </w:rPr>
        <w:t>　　　　二、紫外线消毒从业人员规模</w:t>
      </w:r>
      <w:r>
        <w:rPr>
          <w:rFonts w:hint="eastAsia"/>
        </w:rPr>
        <w:br/>
      </w:r>
      <w:r>
        <w:rPr>
          <w:rFonts w:hint="eastAsia"/>
        </w:rPr>
        <w:t>　　　　三、紫外线消毒行业资产状况</w:t>
      </w:r>
      <w:r>
        <w:rPr>
          <w:rFonts w:hint="eastAsia"/>
        </w:rPr>
        <w:br/>
      </w:r>
      <w:r>
        <w:rPr>
          <w:rFonts w:hint="eastAsia"/>
        </w:rPr>
        <w:t>　　第二节 中国紫外线消毒行业财务指标总体分析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紫外线消毒重点企业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紫外线消毒领先企业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紫外线消毒标杆企业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紫外线消毒代表企业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紫外线消毒龙头企业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紫外线消毒重点企业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中国紫外线消毒行业竞争格局分析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紫外线消毒行业竞争格局总览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2024-2025年紫外线消毒行业竞争力分析</w:t>
      </w:r>
      <w:r>
        <w:rPr>
          <w:rFonts w:hint="eastAsia"/>
        </w:rPr>
        <w:br/>
      </w:r>
      <w:r>
        <w:rPr>
          <w:rFonts w:hint="eastAsia"/>
        </w:rPr>
        <w:t>　　　　一、紫外线消毒供应商议价能力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四、紫外线消毒替代品威胁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2019-2024年紫外线消毒行业企业并购活动分析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2024-2025年紫外线消毒行业会展与招投标活动分析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一、紫外线消毒行业会展活动及其市场影响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2025年中国紫外线消毒企业发展策略分析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紫外线消毒市场策略分析</w:t>
      </w:r>
      <w:r>
        <w:rPr>
          <w:rFonts w:hint="eastAsia"/>
        </w:rPr>
        <w:br/>
      </w:r>
      <w:r>
        <w:rPr>
          <w:rFonts w:hint="eastAsia"/>
        </w:rPr>
        <w:t>　　　　一、紫外线消毒市场定位与拓展策略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二、紫外线消毒市场细分与目标客户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紫外线消毒销售策略分析</w:t>
      </w:r>
      <w:r>
        <w:rPr>
          <w:rFonts w:hint="eastAsia"/>
        </w:rPr>
        <w:br/>
      </w:r>
      <w:r>
        <w:rPr>
          <w:rFonts w:hint="eastAsia"/>
        </w:rPr>
        <w:t>　　　　一、紫外线消毒销售渠道与网络建设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提高紫外线消毒企业竞争力建议</w:t>
      </w:r>
      <w:r>
        <w:rPr>
          <w:rFonts w:hint="eastAsia"/>
        </w:rPr>
        <w:br/>
      </w:r>
      <w:r>
        <w:rPr>
          <w:rFonts w:hint="eastAsia"/>
        </w:rPr>
        <w:t>　　　　一、紫外线消毒技术创新与管理优化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紫外线消毒品牌战略思考</w:t>
      </w:r>
      <w:r>
        <w:rPr>
          <w:rFonts w:hint="eastAsia"/>
        </w:rPr>
        <w:br/>
      </w:r>
      <w:r>
        <w:rPr>
          <w:rFonts w:hint="eastAsia"/>
        </w:rPr>
        <w:t>　　　　一、紫外线消毒品牌建设与维护</w:t>
      </w:r>
      <w:r>
        <w:rPr>
          <w:rFonts w:hint="eastAsia"/>
        </w:rPr>
        <w:br/>
      </w:r>
      <w:r>
        <w:rPr>
          <w:rFonts w:hint="eastAsia"/>
        </w:rPr>
        <w:t>　　　　二、紫外线消毒品牌影响力与市场竞争力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中国紫外线消毒行业风险与对策</w:t>
      </w:r>
      <w:r>
        <w:rPr>
          <w:rFonts w:hint="eastAsia"/>
        </w:rPr>
        <w:br/>
      </w:r>
      <w:r>
        <w:rPr>
          <w:rFonts w:hint="eastAsia"/>
        </w:rPr>
        <w:t>　　第一节 紫外线消毒行业SWOT分析</w:t>
      </w:r>
      <w:r>
        <w:rPr>
          <w:rFonts w:hint="eastAsia"/>
        </w:rPr>
        <w:br/>
      </w:r>
      <w:r>
        <w:rPr>
          <w:rFonts w:hint="eastAsia"/>
        </w:rPr>
        <w:t>　　　　一、紫外线消毒行业优势分析</w:t>
      </w:r>
      <w:r>
        <w:rPr>
          <w:rFonts w:hint="eastAsia"/>
        </w:rPr>
        <w:br/>
      </w:r>
      <w:r>
        <w:rPr>
          <w:rFonts w:hint="eastAsia"/>
        </w:rPr>
        <w:t>　　　　二、紫外线消毒行业劣势分析</w:t>
      </w:r>
      <w:r>
        <w:rPr>
          <w:rFonts w:hint="eastAsia"/>
        </w:rPr>
        <w:br/>
      </w:r>
      <w:r>
        <w:rPr>
          <w:rFonts w:hint="eastAsia"/>
        </w:rPr>
        <w:t>　　　　三、紫外线消毒市场机会探索</w:t>
      </w:r>
      <w:r>
        <w:rPr>
          <w:rFonts w:hint="eastAsia"/>
        </w:rPr>
        <w:br/>
      </w:r>
      <w:r>
        <w:rPr>
          <w:rFonts w:hint="eastAsia"/>
        </w:rPr>
        <w:t>　　　　四、紫外线消毒市场威胁评估</w:t>
      </w:r>
      <w:r>
        <w:rPr>
          <w:rFonts w:hint="eastAsia"/>
        </w:rPr>
        <w:br/>
      </w:r>
      <w:r>
        <w:rPr>
          <w:rFonts w:hint="eastAsia"/>
        </w:rPr>
        <w:t>　　第二节 紫外线消毒行业风险及对策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2025-2031年中国紫外线消毒行业前景与发展趋势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紫外线消毒行业发展环境分析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2025-2031年紫外线消毒行业发展趋势与方向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一、紫外线消毒行业发展方向预测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二、紫外线消毒发展趋势分析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2025-2031年紫外线消毒行业发展潜力与机遇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一、紫外线消毒市场发展潜力评估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二、紫外线消毒新兴市场与机遇探索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紫外线消毒行业研究结论与建议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(中:智林)紫外线消毒行业发展建议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2019-2024年中国紫外线消毒市场规模及增长情况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2019-2024年中国紫外线消毒行业产量及增长趋势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2025-2031年中国紫外线消毒行业产量预测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2025-2031年中国紫外线消毒行业市场需求预测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2019-2024年中国紫外线消毒行业进口量及增速统计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2019-2024年中国紫外线消毒行业出口量及增速统计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2025年紫外线消毒市场前景分析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2025-2031年中国紫外线消毒市场需求预测</w:t>
      </w:r>
      <w:r>
        <w:rPr>
          <w:rFonts w:hint="eastAsia"/>
        </w:rPr>
        <w:br/>
      </w:r>
      <w:r>
        <w:rPr>
          <w:rFonts w:hint="eastAsia"/>
        </w:rPr>
        <w:t>　　图表 2025年紫外线消毒发展趋势预测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19a97cca4529" w:history="1">
        <w:r>
          <w:rPr>
            <w:rStyle w:val="Hyperlink"/>
          </w:rPr>
          <w:t>2025-2031年中国紫外线消毒发展现状调研与市场前景分析报告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19a97cca4529" w:history="1">
        <w:r>
          <w:rPr>
            <w:rStyle w:val="Hyperlink"/>
          </w:rPr>
          <w:t>https://www.20087.com/3/30/ZiWaiXianXiaoDuShiChangXianZhuangHeQianJing.html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热点：紫外线消毒器、紫外线消毒器多少钱一台、紫外线消毒灯消毒后多久可以进房间、紫外线消毒后的味道对人体有害吗、紫外线消毒和高温消毒哪个好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62f1d8a342d6" w:history="1">
      <w:r>
        <w:rPr>
          <w:rStyle w:val="Hyperlink"/>
        </w:rPr>
        <w:t>2025-2031年中国紫外线消毒发展现状调研与市场前景分析报告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iWaiXianXiaoDuShiChangXianZhuangHeQianJing.html" TargetMode="External" Id="R34ec19a97cc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iWaiXianXiaoDuShiChangXianZhuangHeQianJing.html" TargetMode="External" Id="R6df462f1d8a3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2025-11-04T02:16:16Z</dcterms:created>
  <dcterms:modified xsi:type="dcterms:W3CDTF">2025-11-04T03:16:16Z</dcterms:modified>
  <dc:subject>2025-2031年中国紫外线消毒发展现状调研与市场前景分析报告</dc:subject>
  <dc:title>2025-2031年中国紫外线消毒发展现状调研与市场前景分析报告</dc:title>
  <cp:keywords>2025-2031年中国紫外线消毒发展现状调研与市场前景分析报告</cp:keywords>
  <dc:description>2025-2031年中国紫外线消毒发展现状调研与市场前景分析报告</dc:description>
</cp:coreProperties>
</file>