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c78b0ef924e83" w:history="1">
              <w:r>
                <w:rPr>
                  <w:rStyle w:val="Hyperlink"/>
                </w:rPr>
                <w:t>2024-2030年中国厨房家具发展现状与前景趋势报告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c78b0ef924e83" w:history="1">
              <w:r>
                <w:rPr>
                  <w:rStyle w:val="Hyperlink"/>
                </w:rPr>
                <w:t>2024-2030年中国厨房家具发展现状与前景趋势报告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c78b0ef924e83" w:history="1">
                <w:r>
                  <w:rPr>
                    <w:rStyle w:val="Hyperlink"/>
                  </w:rPr>
                  <w:t>https://www.20087.com/3/10/ChuFangJiaJuFaZhanQianJing.html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厨房中使用的各种橱柜、台面、储物柜等家具产品，近年来，随着消费者对居住环境品质要求的提高，厨房家具市场呈现出个性化、智能化的趋势。现代厨房家具不仅注重实用性和美观性，还融入了智能家居技术，如智能储物系统、感应开关等，极大地方便了日常生活。此外，随着环保意识的增强，采用环保材料和可持续设计理念的厨房家具也受到市场的欢迎。</w:t>
      </w:r>
      <w:r>
        <w:rPr>
          <w:rFonts w:hint="eastAsia"/>
        </w:rPr>
        <w:br/>
      </w:r>
      <w:r>
        <w:rPr>
          <w:rFonts w:hint="eastAsia"/>
        </w:rPr>
        <w:t>　　未来，厨房家具行业将朝着更加人性化、智能化和环保化的方向发展。一方面，随着人工智能和物联网技术的应用，厨房家具将更加智能化，例如通过语音控制、智能感应等方式提高使用便利性。另一方面，随着消费者对健康生活的追求，厨房家具将更加注重人体工学设计，提供更加舒适的使用体验。此外，随着可持续发展理念的普及，使用可再生材料和易于回收的厨房家具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c78b0ef924e83" w:history="1">
        <w:r>
          <w:rPr>
            <w:rStyle w:val="Hyperlink"/>
          </w:rPr>
          <w:t>2024-2030年中国厨房家具发展现状与前景趋势报告</w:t>
        </w:r>
      </w:hyperlink>
      <w:r>
        <w:rPr>
          <w:rFonts w:hint="eastAsia"/>
        </w:rPr>
        <w:t>》深入剖析了当前厨房家具行业的现状与市场需求，详细探讨了厨房家具市场规模及其价格动态。厨房家具报告从产业链角度出发，分析了上下游的影响因素，并进一步细分市场，对厨房家具各细分领域的具体情况进行探讨。厨房家具报告还根据现有数据，对厨房家具市场前景及发展趋势进行了科学预测，揭示了行业内重点企业的竞争格局，评估了品牌影响力和市场集中度，同时指出了厨房家具行业面临的风险与机遇。厨房家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厨房家具行业相关概述</w:t>
      </w:r>
      <w:r>
        <w:rPr>
          <w:rFonts w:hint="eastAsia"/>
        </w:rPr>
        <w:br/>
      </w:r>
      <w:r>
        <w:rPr>
          <w:rFonts w:hint="eastAsia"/>
        </w:rPr>
        <w:t>　　　　一、厨房家具行业定义及特点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1、厨房家具行业定义</w:t>
      </w:r>
      <w:r>
        <w:rPr>
          <w:rFonts w:hint="eastAsia"/>
        </w:rPr>
        <w:br/>
      </w:r>
      <w:r>
        <w:rPr>
          <w:rFonts w:hint="eastAsia"/>
        </w:rPr>
        <w:t>　　　　　　2、厨房家具行业特点</w:t>
      </w:r>
      <w:r>
        <w:rPr>
          <w:rFonts w:hint="eastAsia"/>
        </w:rPr>
        <w:br/>
      </w:r>
      <w:r>
        <w:rPr>
          <w:rFonts w:hint="eastAsia"/>
        </w:rPr>
        <w:t>　　　　二、厨房家具行业经营模式分析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1、厨房家具生产模式</w:t>
      </w:r>
      <w:r>
        <w:rPr>
          <w:rFonts w:hint="eastAsia"/>
        </w:rPr>
        <w:br/>
      </w:r>
      <w:r>
        <w:rPr>
          <w:rFonts w:hint="eastAsia"/>
        </w:rPr>
        <w:t>　　　　　　2、厨房家具采购模式</w:t>
      </w:r>
      <w:r>
        <w:rPr>
          <w:rFonts w:hint="eastAsia"/>
        </w:rPr>
        <w:br/>
      </w:r>
      <w:r>
        <w:rPr>
          <w:rFonts w:hint="eastAsia"/>
        </w:rPr>
        <w:t>　　　　　　3、厨房家具销售模式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2024年世界厨房家具行业市场运行形势分析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2024年全球厨房家具行业发展概况</w:t>
      </w:r>
      <w:r>
        <w:rPr>
          <w:rFonts w:hint="eastAsia"/>
        </w:rPr>
        <w:br/>
      </w:r>
      <w:r>
        <w:rPr>
          <w:rFonts w:hint="eastAsia"/>
        </w:rPr>
        <w:t>　　第二节 世界厨房家具行业发展走势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厨房家具政策环境分析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厨房家具技术环境分析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2024年厨房家具行业技术发展现状及趋势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当前我国厨房家具技术发展现状</w:t>
      </w:r>
      <w:r>
        <w:rPr>
          <w:rFonts w:hint="eastAsia"/>
        </w:rPr>
        <w:br/>
      </w:r>
      <w:r>
        <w:rPr>
          <w:rFonts w:hint="eastAsia"/>
        </w:rPr>
        <w:t>　　第二节 中外厨房家具技术差距及产生差距的主要原因分析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提高我国厨房家具技术的对策</w:t>
      </w:r>
      <w:r>
        <w:rPr>
          <w:rFonts w:hint="eastAsia"/>
        </w:rPr>
        <w:br/>
      </w:r>
      <w:r>
        <w:rPr>
          <w:rFonts w:hint="eastAsia"/>
        </w:rPr>
        <w:t>　　第四节 我国厨房家具研发、设计发展趋势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二、厨房家具行业市场供给特点分析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三、2024-2030年厨房家具行业市场供给预测</w:t>
      </w:r>
      <w:r>
        <w:rPr>
          <w:rFonts w:hint="eastAsia"/>
        </w:rPr>
        <w:br/>
      </w:r>
      <w:r>
        <w:rPr>
          <w:rFonts w:hint="eastAsia"/>
        </w:rPr>
        <w:t>　　第五节 厨房家具行业市场供需平衡状况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2024-2030年中国厨房家具行业进出口情况预测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2024-2030年中国厨房家具市场价格趋向预测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一、厨房家具市场集中度分析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二、厨房家具企业集中度分析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三、厨房家具区域集中度分析</w:t>
      </w:r>
      <w:r>
        <w:rPr>
          <w:rFonts w:hint="eastAsia"/>
        </w:rPr>
        <w:br/>
      </w:r>
      <w:r>
        <w:rPr>
          <w:rFonts w:hint="eastAsia"/>
        </w:rPr>
        <w:t>　　第二节 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一、2024年厨房家具行业竞争分析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二、2024年中外厨房家具产品竞争分析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厨房家具企业发展策略分析</w:t>
      </w:r>
      <w:r>
        <w:rPr>
          <w:rFonts w:hint="eastAsia"/>
        </w:rPr>
        <w:br/>
      </w:r>
      <w:r>
        <w:rPr>
          <w:rFonts w:hint="eastAsia"/>
        </w:rPr>
        <w:t>　　第一节 厨房家具市场策略分析</w:t>
      </w:r>
      <w:r>
        <w:rPr>
          <w:rFonts w:hint="eastAsia"/>
        </w:rPr>
        <w:br/>
      </w:r>
      <w:r>
        <w:rPr>
          <w:rFonts w:hint="eastAsia"/>
        </w:rPr>
        <w:t>　　　　一、厨房家具价格策略分析</w:t>
      </w:r>
      <w:r>
        <w:rPr>
          <w:rFonts w:hint="eastAsia"/>
        </w:rPr>
        <w:br/>
      </w:r>
      <w:r>
        <w:rPr>
          <w:rFonts w:hint="eastAsia"/>
        </w:rPr>
        <w:t>　　　　二、厨房家具渠道策略分析</w:t>
      </w:r>
      <w:r>
        <w:rPr>
          <w:rFonts w:hint="eastAsia"/>
        </w:rPr>
        <w:br/>
      </w:r>
      <w:r>
        <w:rPr>
          <w:rFonts w:hint="eastAsia"/>
        </w:rPr>
        <w:t>　　第二节 厨房家具销售策略分析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一、厨房家具实施品牌战略的意义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三、我国厨房家具企业的品牌战略</w:t>
      </w:r>
      <w:r>
        <w:rPr>
          <w:rFonts w:hint="eastAsia"/>
        </w:rPr>
        <w:br/>
      </w:r>
      <w:r>
        <w:rPr>
          <w:rFonts w:hint="eastAsia"/>
        </w:rPr>
        <w:t>　　　　四、厨房家具品牌战略管理的策略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中国厨房家具行业营销策略分析</w:t>
      </w:r>
      <w:r>
        <w:rPr>
          <w:rFonts w:hint="eastAsia"/>
        </w:rPr>
        <w:br/>
      </w:r>
      <w:r>
        <w:rPr>
          <w:rFonts w:hint="eastAsia"/>
        </w:rPr>
        <w:t>　　第一节 厨房家具市场推广策略研究分析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一、做好厨房家具产品导入</w:t>
      </w:r>
      <w:r>
        <w:rPr>
          <w:rFonts w:hint="eastAsia"/>
        </w:rPr>
        <w:br/>
      </w:r>
      <w:r>
        <w:rPr>
          <w:rFonts w:hint="eastAsia"/>
        </w:rPr>
        <w:t>　　　　二、做好厨房家具产品组合和产品线决策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2024-2030年中国厨房家具行业前景与风险预测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2024年厨房家具市场前景分析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2024年厨房家具发展趋势预测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2024-2030年中国厨房家具行业投资特性分析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2024-2030年中国厨房家具行业投资风险分析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四、2024-2030年中国厨房家具行业进入退出风险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2024-2030年中国厨房家具行业盈利模式与投资策略分析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中:智:林:：中国厨房家具行业多元化经营战略的可行性分析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厨房家具行业历程</w:t>
      </w:r>
      <w:r>
        <w:rPr>
          <w:rFonts w:hint="eastAsia"/>
        </w:rPr>
        <w:br/>
      </w:r>
      <w:r>
        <w:rPr>
          <w:rFonts w:hint="eastAsia"/>
        </w:rPr>
        <w:t>　　图表 厨房家具行业生命周期</w:t>
      </w:r>
      <w:r>
        <w:rPr>
          <w:rFonts w:hint="eastAsia"/>
        </w:rPr>
        <w:br/>
      </w:r>
      <w:r>
        <w:rPr>
          <w:rFonts w:hint="eastAsia"/>
        </w:rPr>
        <w:t>　　图表 厨房家具行业产业链分析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c78b0ef924e83" w:history="1">
        <w:r>
          <w:rPr>
            <w:rStyle w:val="Hyperlink"/>
          </w:rPr>
          <w:t>2024-2030年中国厨房家具发展现状与前景趋势报告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c78b0ef924e83" w:history="1">
        <w:r>
          <w:rPr>
            <w:rStyle w:val="Hyperlink"/>
          </w:rPr>
          <w:t>https://www.20087.com/3/10/ChuFangJiaJuFaZhanQianJing.html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169f1ee64a0c" w:history="1">
      <w:r>
        <w:rPr>
          <w:rStyle w:val="Hyperlink"/>
        </w:rPr>
        <w:t>2024-2030年中国厨房家具发展现状与前景趋势报告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uFangJiaJuFaZhanQianJing.html" TargetMode="External" Id="R516c78b0ef92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uFangJiaJuFaZhanQianJing.html" TargetMode="External" Id="R0bf5169f1ee6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2023-11-20T04:38:00Z</dcterms:created>
  <dcterms:modified xsi:type="dcterms:W3CDTF">2023-11-20T05:38:00Z</dcterms:modified>
  <dc:subject>2024-2030年中国厨房家具发展现状与前景趋势报告</dc:subject>
  <dc:title>2024-2030年中国厨房家具发展现状与前景趋势报告</dc:title>
  <cp:keywords>2024-2030年中国厨房家具发展现状与前景趋势报告</cp:keywords>
  <dc:description>2024-2030年中国厨房家具发展现状与前景趋势报告</dc:description>
</cp:coreProperties>
</file>