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9f2d42ac74703" w:history="1">
              <w:r>
                <w:rPr>
                  <w:rStyle w:val="Hyperlink"/>
                </w:rPr>
                <w:t>2026-2032年中国家庭门窗传感器行业现状调研及行业前景分析报告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9f2d42ac74703" w:history="1">
              <w:r>
                <w:rPr>
                  <w:rStyle w:val="Hyperlink"/>
                </w:rPr>
                <w:t>2026-2032年中国家庭门窗传感器行业现状调研及行业前景分析报告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9f2d42ac74703" w:history="1">
                <w:r>
                  <w:rPr>
                    <w:rStyle w:val="Hyperlink"/>
                  </w:rPr>
                  <w:t>https://www.20087.com/3/50/JiaTingMenChuangChuanGanQiQianJing.html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门窗传感器是智能家居安防体系的基础感知单元，主要用于检测门窗开闭状态，触发报警、联动照明或启动场景自动化。家庭门窗传感器采用磁簧开关或霍尔效应原理，通过Zigbee、Z-Wave、Wi-Fi或蓝牙低功耗（BLE）协议与网关通信，强调低功耗（电池寿命可达1-2年）、小型化设计及IP54以上防尘防水等级。部分高端型号集成加速度计，可识别暴力破窗行为；另有产品融合温湿度传感，拓展环境监测功能。然而，实际部署中仍面临信号穿墙衰减、误触发（如强风导致微动）、电池更换不便及多品牌生态互操作性差等问题。此外，用户对隐私安全与数据本地处理的诉求日益增强，推动边缘计算能力前移。</w:t>
      </w:r>
      <w:r>
        <w:rPr>
          <w:rFonts w:hint="eastAsia"/>
        </w:rPr>
        <w:br/>
      </w:r>
      <w:r>
        <w:rPr>
          <w:rFonts w:hint="eastAsia"/>
        </w:rPr>
        <w:t>　　未来，家庭门窗传感器将向多模态感知、无源化与AI边缘智能方向演进。能量采集技术（如振动能、光能）有望实现“零电池”运行；毫米波雷达或电容式接近传感可替代传统磁铁结构，支持无接触安装。在智能层面，嵌入式机器学习模型可区分正常开合与异常入侵行为，降低误报率。协议统一化进程（如Matter标准）将打破生态壁垒，提升跨平台兼容性。长远看，家庭门窗传感器将从“状态开关”升级为“空间行为理解节点”，在老人跌倒监测、儿童安全防护等场景中发挥延伸价值，成为全屋智能感知网络的关键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9f2d42ac74703" w:history="1">
        <w:r>
          <w:rPr>
            <w:rStyle w:val="Hyperlink"/>
          </w:rPr>
          <w:t>2026-2032年中国家庭门窗传感器行业现状调研及行业前景分析报告</w:t>
        </w:r>
      </w:hyperlink>
      <w:r>
        <w:rPr>
          <w:rFonts w:hint="eastAsia"/>
        </w:rPr>
        <w:t>》系统分析了我国家庭门窗传感器行业的市场规模、竞争格局及技术发展现状，梳理了产业链结构和重点企业表现。报告基于家庭门窗传感器行业发展轨迹，结合政策环境与家庭门窗传感器市场需求变化，研判了家庭门窗传感器行业未来发展趋势与技术演进方向，客观评估了家庭门窗传感器市场机遇与潜在风险。报告为投资者和从业者提供了专业的市场参考，有助于把握家庭门窗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家庭门窗传感器市场概述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按照不同产品类型，家庭门窗传感器主要可以分为如下几个类别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中国不同产品类型家庭门窗传感器增长趋势2021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磁性传感器</w:t>
      </w:r>
      <w:r>
        <w:rPr>
          <w:rFonts w:hint="eastAsia"/>
        </w:rPr>
        <w:br/>
      </w:r>
      <w:r>
        <w:rPr>
          <w:rFonts w:hint="eastAsia"/>
        </w:rPr>
        <w:t>　　　　1.2.3 红外传感器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从不同应用，家庭门窗传感器主要包括如下几个方面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中国不同应用家庭门窗传感器增长趋势2021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中国家庭门窗传感器发展现状及未来趋势（2021-2032）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中国市场家庭门窗传感器收入及增长率（2021-2032）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中国市场家庭门窗传感器销量及增长率（2021-2032）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中国市场主要家庭门窗传感器厂商分析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中国市场主要厂商家庭门窗传感器销量及市场占有率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中国市场主要厂商家庭门窗传感器销量（2021-2026）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中国市场主要厂商家庭门窗传感器销量市场份额（2021-2026）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中国市场主要厂商家庭门窗传感器收入及市场占有率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中国市场主要厂商家庭门窗传感器收入（2021-2026）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中国市场主要厂商家庭门窗传感器收入市场份额（2021-2026）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2025年中国市场主要厂商家庭门窗传感器收入排名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中国市场主要厂商家庭门窗传感器价格（2021-2026）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中国市场主要厂商家庭门窗传感器总部及产地分布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中国市场主要厂商成立时间及家庭门窗传感器商业化日期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中国市场主要厂商家庭门窗传感器产品类型及应用</w:t>
      </w:r>
      <w:r>
        <w:rPr>
          <w:rFonts w:hint="eastAsia"/>
        </w:rPr>
        <w:br/>
      </w:r>
      <w:r>
        <w:rPr>
          <w:rFonts w:hint="eastAsia"/>
        </w:rPr>
        <w:t>　　2.7 家庭门窗传感器行业集中度、竞争程度分析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家庭门窗传感器行业集中度分析：2025年中国Top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中国市场家庭门窗传感器第一梯队、第二梯队和第三梯队厂商（品牌）及2025年市场份额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重点企业（16）在中国市场家庭门窗传感器销量、收入、价格及毛利率（2021-2026）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不同产品类型家庭门窗传感器分析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中国市场不同产品类型家庭门窗传感器销量（2021-2032）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中国市场不同产品类型家庭门窗传感器销量及市场份额（2021-2026）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中国市场不同产品类型家庭门窗传感器销量预测（2027-2032）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中国市场不同产品类型家庭门窗传感器规模（2021-2032）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中国市场不同产品类型家庭门窗传感器规模及市场份额（2021-2026）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中国市场不同产品类型家庭门窗传感器规模预测（2027-2032）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中国市场不同产品类型家庭门窗传感器价格走势（2021-2032）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不同应用家庭门窗传感器分析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中国市场不同应用家庭门窗传感器销量（2021-2032）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中国市场不同应用家庭门窗传感器销量及市场份额（2021-2026）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中国市场不同应用家庭门窗传感器销量预测（2027-2032）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中国市场不同应用家庭门窗传感器规模（2021-2032）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中国市场不同应用家庭门窗传感器规模及市场份额（2021-2026）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中国市场不同应用家庭门窗传感器规模预测（2027-2032）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中国市场不同应用家庭门窗传感器价格走势（2021-2032）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家庭门窗传感器行业发展分析---发展趋势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家庭门窗传感器行业发展分析---厂商壁垒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家庭门窗传感器行业发展分析---驱动因素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家庭门窗传感器行业发展分析---制约因素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家庭门窗传感器中国企业SWOT分析</w:t>
      </w:r>
      <w:r>
        <w:rPr>
          <w:rFonts w:hint="eastAsia"/>
        </w:rPr>
        <w:br/>
      </w:r>
      <w:r>
        <w:rPr>
          <w:rFonts w:hint="eastAsia"/>
        </w:rPr>
        <w:t>　　6.6 家庭门窗传感器行业发展分析---行业政策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家庭门窗传感器行业产业链简介</w:t>
      </w:r>
      <w:r>
        <w:rPr>
          <w:rFonts w:hint="eastAsia"/>
        </w:rPr>
        <w:br/>
      </w:r>
      <w:r>
        <w:rPr>
          <w:rFonts w:hint="eastAsia"/>
        </w:rPr>
        <w:t>　　7.2 家庭门窗传感器产业链分析-上游</w:t>
      </w:r>
      <w:r>
        <w:rPr>
          <w:rFonts w:hint="eastAsia"/>
        </w:rPr>
        <w:br/>
      </w:r>
      <w:r>
        <w:rPr>
          <w:rFonts w:hint="eastAsia"/>
        </w:rPr>
        <w:t>　　7.3 家庭门窗传感器产业链分析-中游</w:t>
      </w:r>
      <w:r>
        <w:rPr>
          <w:rFonts w:hint="eastAsia"/>
        </w:rPr>
        <w:br/>
      </w:r>
      <w:r>
        <w:rPr>
          <w:rFonts w:hint="eastAsia"/>
        </w:rPr>
        <w:t>　　7.4 家庭门窗传感器产业链分析-下游</w:t>
      </w:r>
      <w:r>
        <w:rPr>
          <w:rFonts w:hint="eastAsia"/>
        </w:rPr>
        <w:br/>
      </w:r>
      <w:r>
        <w:rPr>
          <w:rFonts w:hint="eastAsia"/>
        </w:rPr>
        <w:t>　　7.5 家庭门窗传感器行业采购模式</w:t>
      </w:r>
      <w:r>
        <w:rPr>
          <w:rFonts w:hint="eastAsia"/>
        </w:rPr>
        <w:br/>
      </w:r>
      <w:r>
        <w:rPr>
          <w:rFonts w:hint="eastAsia"/>
        </w:rPr>
        <w:t>　　7.6 家庭门窗传感器行业生产模式</w:t>
      </w:r>
      <w:r>
        <w:rPr>
          <w:rFonts w:hint="eastAsia"/>
        </w:rPr>
        <w:br/>
      </w:r>
      <w:r>
        <w:rPr>
          <w:rFonts w:hint="eastAsia"/>
        </w:rPr>
        <w:t>　　7.7 家庭门窗传感器行业销售模式及销售渠道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中国本土家庭门窗传感器产能、产量分析</w:t>
      </w:r>
      <w:r>
        <w:rPr>
          <w:rFonts w:hint="eastAsia"/>
        </w:rPr>
        <w:br/>
      </w:r>
      <w:r>
        <w:rPr>
          <w:rFonts w:hint="eastAsia"/>
        </w:rPr>
        <w:t>　　8.1 中国家庭门窗传感器供需现状及预测（2021-2032）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中国家庭门窗传感器产能、产量、产能利用率及发展趋势（2021-2032）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中国家庭门窗传感器产量、市场需求量及发展趋势（2021-2032）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中国家庭门窗传感器进出口分析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中国市场家庭门窗传感器主要进口来源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中国市场家庭门窗传感器主要出口目的地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不同产品类型家庭门窗传感器市场规模2021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不同应用家庭门窗传感器市场规模2021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中国市场主要厂商家庭门窗传感器销量（2021-2026）&amp;（千件）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中国市场主要厂商家庭门窗传感器销量市场份额（2021-2026）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中国市场主要厂商家庭门窗传感器收入（2021-2026）&amp;（万元）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中国市场主要厂商家庭门窗传感器收入份额（2021-2026）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2025年中国主要生产商家庭门窗传感器收入排名（万元）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中国市场主要厂商家庭门窗传感器价格（2021-2026）&amp;（元/件）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中国市场主要厂商家庭门窗传感器总部及产地分布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中国市场主要厂商成立时间及家庭门窗传感器商业化日期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中国市场主要厂商家庭门窗传感器产品类型及应用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2025年中国市场家庭门窗传感器主要厂商市场地位（第一梯队、第二梯队和第三梯队）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家庭门窗传感器市场投资、并购等现状分析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家庭门窗传感器生产基地、总部、竞争对手及市场地位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家庭门窗传感器产品规格、参数及市场应用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家庭门窗传感器销量（千件）、收入（万元）、价格（元/件）及毛利率（2021-2026）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中国市场不同产品类型家庭门窗传感器销量（2021-2026）&amp;（千件）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中国市场不同产品类型家庭门窗传感器销量市场份额（2021-2026）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中国市场不同产品类型家庭门窗传感器销量预测（2027-2032）&amp;（千件）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中国市场不同产品类型家庭门窗传感器销量市场份额预测（2027-2032）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中国市场不同产品类型家庭门窗传感器规模（2021-2026）&amp;（万元）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中国市场不同产品类型家庭门窗传感器规模市场份额（2021-2026）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中国市场不同产品类型家庭门窗传感器规模预测（2027-2032）&amp;（万元）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中国市场不同产品类型家庭门窗传感器规模市场份额预测（2027-2032）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中国市场不同应用家庭门窗传感器销量（2021-2026）&amp;（千件）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中国市场不同应用家庭门窗传感器销量市场份额（2021-2026）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中国市场不同应用家庭门窗传感器销量预测（2027-2032）&amp;（千件）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中国市场不同应用家庭门窗传感器销量市场份额预测（2027-2032）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中国市场不同应用家庭门窗传感器规模（2021-2026）&amp;（万元）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中国市场不同应用家庭门窗传感器规模市场份额（2021-2026）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中国市场不同应用家庭门窗传感器规模预测（2027-2032）&amp;（万元）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中国市场不同应用家庭门窗传感器规模市场份额预测（2027-2032）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家庭门窗传感器行业发展分析---发展趋势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家庭门窗传感器行业发展分析---厂商壁垒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家庭门窗传感器行业发展分析---驱动因素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家庭门窗传感器行业发展分析---制约因素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家庭门窗传感器行业相关重点政策一览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家庭门窗传感器行业供应链分析</w:t>
      </w:r>
      <w:r>
        <w:rPr>
          <w:rFonts w:hint="eastAsia"/>
        </w:rPr>
        <w:br/>
      </w:r>
      <w:r>
        <w:rPr>
          <w:rFonts w:hint="eastAsia"/>
        </w:rPr>
        <w:t>　　表 116： 家庭门窗传感器上游原料供应商</w:t>
      </w:r>
      <w:r>
        <w:rPr>
          <w:rFonts w:hint="eastAsia"/>
        </w:rPr>
        <w:br/>
      </w:r>
      <w:r>
        <w:rPr>
          <w:rFonts w:hint="eastAsia"/>
        </w:rPr>
        <w:t>　　表 117： 家庭门窗传感器行业主要下游客户</w:t>
      </w:r>
      <w:r>
        <w:rPr>
          <w:rFonts w:hint="eastAsia"/>
        </w:rPr>
        <w:br/>
      </w:r>
      <w:r>
        <w:rPr>
          <w:rFonts w:hint="eastAsia"/>
        </w:rPr>
        <w:t>　　表 118： 家庭门窗传感器典型经销商</w:t>
      </w:r>
      <w:r>
        <w:rPr>
          <w:rFonts w:hint="eastAsia"/>
        </w:rPr>
        <w:br/>
      </w:r>
      <w:r>
        <w:rPr>
          <w:rFonts w:hint="eastAsia"/>
        </w:rPr>
        <w:t>　　表 119： 中国家庭门窗传感器产量、销量、进口量及出口量（2021-2026）&amp;（千件）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中国家庭门窗传感器产量、销量、进口量及出口量预测（2027-2032）&amp;（千件）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中国市场家庭门窗传感器主要进口来源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中国市场家庭门窗传感器主要出口目的地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家庭门窗传感器产品图片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中国不同产品类型家庭门窗传感器市场规模市场份额2025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磁性传感器产品图片</w:t>
      </w:r>
      <w:r>
        <w:rPr>
          <w:rFonts w:hint="eastAsia"/>
        </w:rPr>
        <w:br/>
      </w:r>
      <w:r>
        <w:rPr>
          <w:rFonts w:hint="eastAsia"/>
        </w:rPr>
        <w:t>　　图 4： 红外传感器产品图片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中国不同应用家庭门窗传感器市场份额2025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中国市场家庭门窗传感器市场规模，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中国市场家庭门窗传感器收入及增长率（2021-2032）&amp;（万元）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中国市场家庭门窗传感器销量及增长率（2021-2032）&amp;（千件）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2025年中国市场主要厂商家庭门窗传感器销量市场份额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2025年中国市场主要厂商家庭门窗传感器收入市场份额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2025年中国市场前五大厂商家庭门窗传感器市场份额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2025年中国市场家庭门窗传感器第一梯队、第二梯队和第三梯队厂商（品牌）及市场份额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中国市场不同产品类型家庭门窗传感器价格走势（2021-2032）&amp;（元/件）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中国市场不同应用家庭门窗传感器价格走势（2021-2032）&amp;（元/件）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家庭门窗传感器中国企业SWOT分析</w:t>
      </w:r>
      <w:r>
        <w:rPr>
          <w:rFonts w:hint="eastAsia"/>
        </w:rPr>
        <w:br/>
      </w:r>
      <w:r>
        <w:rPr>
          <w:rFonts w:hint="eastAsia"/>
        </w:rPr>
        <w:t>　　图 19： 家庭门窗传感器产业链</w:t>
      </w:r>
      <w:r>
        <w:rPr>
          <w:rFonts w:hint="eastAsia"/>
        </w:rPr>
        <w:br/>
      </w:r>
      <w:r>
        <w:rPr>
          <w:rFonts w:hint="eastAsia"/>
        </w:rPr>
        <w:t>　　图 20： 家庭门窗传感器行业采购模式分析</w:t>
      </w:r>
      <w:r>
        <w:rPr>
          <w:rFonts w:hint="eastAsia"/>
        </w:rPr>
        <w:br/>
      </w:r>
      <w:r>
        <w:rPr>
          <w:rFonts w:hint="eastAsia"/>
        </w:rPr>
        <w:t>　　图 21： 家庭门窗传感器行业生产模式分析</w:t>
      </w:r>
      <w:r>
        <w:rPr>
          <w:rFonts w:hint="eastAsia"/>
        </w:rPr>
        <w:br/>
      </w:r>
      <w:r>
        <w:rPr>
          <w:rFonts w:hint="eastAsia"/>
        </w:rPr>
        <w:t>　　图 22： 家庭门窗传感器行业销售模式分析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中国家庭门窗传感器产能、产量、产能利用率及发展趋势（2021-2032）&amp;（千件）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中国家庭门窗传感器产量、市场需求量及发展趋势（2021-2032）&amp;（千件）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9f2d42ac74703" w:history="1">
        <w:r>
          <w:rPr>
            <w:rStyle w:val="Hyperlink"/>
          </w:rPr>
          <w:t>2026-2032年中国家庭门窗传感器行业现状调研及行业前景分析报告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9f2d42ac74703" w:history="1">
        <w:r>
          <w:rPr>
            <w:rStyle w:val="Hyperlink"/>
          </w:rPr>
          <w:t>https://www.20087.com/3/50/JiaTingMenChuangChuanGanQiQianJing.html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传感器有什么用、家庭门窗传感器图片、门窗感应器判断回家离家、门窗传感器用处、传感器的应用、门窗传感器能干嘛、门窗传感器判断进门还是出门、门窗传感器安装位置、米家门窗传感器开门关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bc70e85c045b1" w:history="1">
      <w:r>
        <w:rPr>
          <w:rStyle w:val="Hyperlink"/>
        </w:rPr>
        <w:t>2026-2032年中国家庭门窗传感器行业现状调研及行业前景分析报告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aTingMenChuangChuanGanQiQianJing.html" TargetMode="External" Id="Rc409f2d42ac7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aTingMenChuangChuanGanQiQianJing.html" TargetMode="External" Id="Rcfbbc70e85c0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2026-01-17T07:27:17Z</dcterms:created>
  <dcterms:modified xsi:type="dcterms:W3CDTF">2026-01-17T08:27:17Z</dcterms:modified>
  <dc:subject>2026-2032年中国家庭门窗传感器行业现状调研及行业前景分析报告</dc:subject>
  <dc:title>2026-2032年中国家庭门窗传感器行业现状调研及行业前景分析报告</dc:title>
  <cp:keywords>2026-2032年中国家庭门窗传感器行业现状调研及行业前景分析报告</cp:keywords>
  <dc:description>2026-2032年中国家庭门窗传感器行业现状调研及行业前景分析报告</dc:description>
</cp:coreProperties>
</file>