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79c7d2a084c48" w:history="1">
              <w:r>
                <w:rPr>
                  <w:rStyle w:val="Hyperlink"/>
                </w:rPr>
                <w:t>2024年中国精密机房空调市场调查研究与发展前景预测报告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79c7d2a084c48" w:history="1">
              <w:r>
                <w:rPr>
                  <w:rStyle w:val="Hyperlink"/>
                </w:rPr>
                <w:t>2024年中国精密机房空调市场调查研究与发展前景预测报告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a79c7d2a084c48" w:history="1">
                <w:r>
                  <w:rPr>
                    <w:rStyle w:val="Hyperlink"/>
                  </w:rPr>
                  <w:t>https://www.20087.com/M_JiaYongDianQi/03/JingMiJiFangKongTiaoShiChangXianZhuangYuQianJing.html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机房空调是专门为数据中心、服务器室和电信交换机房等关键设施设计的，以确保这些场所的温度、湿度和洁净度达到严格的标准，从而保护敏感的电子设备免受损害。近年来，随着云计算和大数据的迅猛发展，数据中心的数量和规模急剧增加，对精密机房空调的需求也随之增长。现代精密机房空调不仅在制冷效率、节能性和智能化方面取得了显著进步，还采用了更环保的制冷剂，以减少对环境的影响。此外，智能化管理系统的集成，如远程监控和自动调节功能，提高了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精密机房空调行业将更加注重能效提升、智能化管理和环境适应性。能效提升方面，将研发更高效的制冷技术和热回收系统，以降低能源消耗和运行成本。智能化管理方面，将集成物联网（IoT）和人工智能（AI）技术，实现更精准的环境控制和预测性维护，减少停机时间。环境适应性方面，将开发适应极端气候条件的空调系统，以满足全球各地数据中心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79c7d2a084c48" w:history="1">
        <w:r>
          <w:rPr>
            <w:rStyle w:val="Hyperlink"/>
          </w:rPr>
          <w:t>2024年中国精密机房空调市场调查研究与发展前景预测报告</w:t>
        </w:r>
      </w:hyperlink>
      <w:r>
        <w:rPr>
          <w:rFonts w:hint="eastAsia"/>
        </w:rPr>
        <w:t>》深入剖析了当前精密机房空调行业的现状，全面梳理了精密机房空调市场需求、市场规模、产业链结构以及价格体系。精密机房空调报告探讨了精密机房空调各细分市场的特点，展望了市场前景与发展趋势，并基于权威数据进行了科学预测。同时，精密机房空调报告还对品牌竞争格局、市场集中度、重点企业运营状况进行了客观分析，指出了行业面临的风险与机遇。精密机房空调报告旨在为精密机房空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2019-2024年产业研究范围及市场特征</w:t>
      </w:r>
      <w:r>
        <w:rPr>
          <w:rFonts w:hint="eastAsia"/>
        </w:rPr>
        <w:br/>
      </w:r>
      <w:r>
        <w:rPr>
          <w:rFonts w:hint="eastAsia"/>
        </w:rPr>
        <w:t>　　第一节 精密空调设备类别</w:t>
      </w:r>
      <w:r>
        <w:rPr>
          <w:rFonts w:hint="eastAsia"/>
        </w:rPr>
        <w:br/>
      </w:r>
      <w:r>
        <w:rPr>
          <w:rFonts w:hint="eastAsia"/>
        </w:rPr>
        <w:t>　　　　一 精密机房空调</w:t>
      </w:r>
      <w:r>
        <w:rPr>
          <w:rFonts w:hint="eastAsia"/>
        </w:rPr>
        <w:br/>
      </w:r>
      <w:r>
        <w:rPr>
          <w:rFonts w:hint="eastAsia"/>
        </w:rPr>
        <w:t>　　　　二 精密洁净空调</w:t>
      </w:r>
      <w:r>
        <w:rPr>
          <w:rFonts w:hint="eastAsia"/>
        </w:rPr>
        <w:br/>
      </w:r>
      <w:r>
        <w:rPr>
          <w:rFonts w:hint="eastAsia"/>
        </w:rPr>
        <w:t>　　　　三 精密冷水机组</w:t>
      </w:r>
      <w:r>
        <w:rPr>
          <w:rFonts w:hint="eastAsia"/>
        </w:rPr>
        <w:br/>
      </w:r>
      <w:r>
        <w:rPr>
          <w:rFonts w:hint="eastAsia"/>
        </w:rPr>
        <w:t>　　第二节 精密空调设备市场特征</w:t>
      </w:r>
      <w:r>
        <w:rPr>
          <w:rFonts w:hint="eastAsia"/>
        </w:rPr>
        <w:br/>
      </w:r>
      <w:r>
        <w:rPr>
          <w:rFonts w:hint="eastAsia"/>
        </w:rPr>
        <w:t>　　　　一 行业经营模式</w:t>
      </w:r>
      <w:r>
        <w:rPr>
          <w:rFonts w:hint="eastAsia"/>
        </w:rPr>
        <w:br/>
      </w:r>
      <w:r>
        <w:rPr>
          <w:rFonts w:hint="eastAsia"/>
        </w:rPr>
        <w:t>　　　　二 行业技术水平</w:t>
      </w:r>
      <w:r>
        <w:rPr>
          <w:rFonts w:hint="eastAsia"/>
        </w:rPr>
        <w:br/>
      </w:r>
      <w:r>
        <w:rPr>
          <w:rFonts w:hint="eastAsia"/>
        </w:rPr>
        <w:t>　　　　三 行业周期性</w:t>
      </w:r>
      <w:r>
        <w:rPr>
          <w:rFonts w:hint="eastAsia"/>
        </w:rPr>
        <w:br/>
      </w:r>
      <w:r>
        <w:rPr>
          <w:rFonts w:hint="eastAsia"/>
        </w:rPr>
        <w:t>　　　　四 行业区域性</w:t>
      </w:r>
      <w:r>
        <w:rPr>
          <w:rFonts w:hint="eastAsia"/>
        </w:rPr>
        <w:br/>
      </w:r>
      <w:r>
        <w:rPr>
          <w:rFonts w:hint="eastAsia"/>
        </w:rPr>
        <w:t>　　　　五 行业季节性</w:t>
      </w:r>
      <w:r>
        <w:rPr>
          <w:rFonts w:hint="eastAsia"/>
        </w:rPr>
        <w:br/>
      </w:r>
      <w:r>
        <w:rPr>
          <w:rFonts w:hint="eastAsia"/>
        </w:rPr>
        <w:t>　　　　六 产品定制</w:t>
      </w:r>
      <w:r>
        <w:rPr>
          <w:rFonts w:hint="eastAsia"/>
        </w:rPr>
        <w:br/>
      </w:r>
      <w:r>
        <w:rPr>
          <w:rFonts w:hint="eastAsia"/>
        </w:rPr>
        <w:t>　　　　七 许可证生产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2019-2024年国内产业发展背景分析</w:t>
      </w:r>
      <w:r>
        <w:rPr>
          <w:rFonts w:hint="eastAsia"/>
        </w:rPr>
        <w:br/>
      </w:r>
      <w:r>
        <w:rPr>
          <w:rFonts w:hint="eastAsia"/>
        </w:rPr>
        <w:t>　　第一节 2019-2024年经济运营</w:t>
      </w:r>
      <w:r>
        <w:rPr>
          <w:rFonts w:hint="eastAsia"/>
        </w:rPr>
        <w:br/>
      </w:r>
      <w:r>
        <w:rPr>
          <w:rFonts w:hint="eastAsia"/>
        </w:rPr>
        <w:t>　　　　一 2019-2024年gdp增长</w:t>
      </w:r>
      <w:r>
        <w:rPr>
          <w:rFonts w:hint="eastAsia"/>
        </w:rPr>
        <w:br/>
      </w:r>
      <w:r>
        <w:rPr>
          <w:rFonts w:hint="eastAsia"/>
        </w:rPr>
        <w:t>　　　　二 2024-2030年经济前景</w:t>
      </w:r>
      <w:r>
        <w:rPr>
          <w:rFonts w:hint="eastAsia"/>
        </w:rPr>
        <w:br/>
      </w:r>
      <w:r>
        <w:rPr>
          <w:rFonts w:hint="eastAsia"/>
        </w:rPr>
        <w:t>　　第二节 2019-2024年通信行业</w:t>
      </w:r>
      <w:r>
        <w:rPr>
          <w:rFonts w:hint="eastAsia"/>
        </w:rPr>
        <w:br/>
      </w:r>
      <w:r>
        <w:rPr>
          <w:rFonts w:hint="eastAsia"/>
        </w:rPr>
        <w:t>　　　　一 2019-2024年通信市场</w:t>
      </w:r>
      <w:r>
        <w:rPr>
          <w:rFonts w:hint="eastAsia"/>
        </w:rPr>
        <w:br/>
      </w:r>
      <w:r>
        <w:rPr>
          <w:rFonts w:hint="eastAsia"/>
        </w:rPr>
        <w:t>　　　　二 2024-2030年产业前景</w:t>
      </w:r>
      <w:r>
        <w:rPr>
          <w:rFonts w:hint="eastAsia"/>
        </w:rPr>
        <w:br/>
      </w:r>
      <w:r>
        <w:rPr>
          <w:rFonts w:hint="eastAsia"/>
        </w:rPr>
        <w:t>　　第三节 2019-2024年金融行业</w:t>
      </w:r>
      <w:r>
        <w:rPr>
          <w:rFonts w:hint="eastAsia"/>
        </w:rPr>
        <w:br/>
      </w:r>
      <w:r>
        <w:rPr>
          <w:rFonts w:hint="eastAsia"/>
        </w:rPr>
        <w:t>　　　　一 2019-2024年金融市场</w:t>
      </w:r>
      <w:r>
        <w:rPr>
          <w:rFonts w:hint="eastAsia"/>
        </w:rPr>
        <w:br/>
      </w:r>
      <w:r>
        <w:rPr>
          <w:rFonts w:hint="eastAsia"/>
        </w:rPr>
        <w:t>　　　　二 2024-2030年产业前景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2019-2024年精密机房空调市场容量</w:t>
      </w:r>
      <w:r>
        <w:rPr>
          <w:rFonts w:hint="eastAsia"/>
        </w:rPr>
        <w:br/>
      </w:r>
      <w:r>
        <w:rPr>
          <w:rFonts w:hint="eastAsia"/>
        </w:rPr>
        <w:t>　　第一节 国内精密机房空调市场分析</w:t>
      </w:r>
      <w:r>
        <w:rPr>
          <w:rFonts w:hint="eastAsia"/>
        </w:rPr>
        <w:br/>
      </w:r>
      <w:r>
        <w:rPr>
          <w:rFonts w:hint="eastAsia"/>
        </w:rPr>
        <w:t>　　　　一 2019-2024年精密机房空调市场容量</w:t>
      </w:r>
      <w:r>
        <w:rPr>
          <w:rFonts w:hint="eastAsia"/>
        </w:rPr>
        <w:br/>
      </w:r>
      <w:r>
        <w:rPr>
          <w:rFonts w:hint="eastAsia"/>
        </w:rPr>
        <w:t>　　　　二 精密机房空调市场区域结构</w:t>
      </w:r>
      <w:r>
        <w:rPr>
          <w:rFonts w:hint="eastAsia"/>
        </w:rPr>
        <w:br/>
      </w:r>
      <w:r>
        <w:rPr>
          <w:rFonts w:hint="eastAsia"/>
        </w:rPr>
        <w:t>　　　　三 精密机房空调应用行业分析</w:t>
      </w:r>
      <w:r>
        <w:rPr>
          <w:rFonts w:hint="eastAsia"/>
        </w:rPr>
        <w:br/>
      </w:r>
      <w:r>
        <w:rPr>
          <w:rFonts w:hint="eastAsia"/>
        </w:rPr>
        <w:t>　　　　四 2024-2030年国内市场容量预测</w:t>
      </w:r>
      <w:r>
        <w:rPr>
          <w:rFonts w:hint="eastAsia"/>
        </w:rPr>
        <w:br/>
      </w:r>
      <w:r>
        <w:rPr>
          <w:rFonts w:hint="eastAsia"/>
        </w:rPr>
        <w:t>　　第二节 国内行业管理管理体系及政策</w:t>
      </w:r>
      <w:r>
        <w:rPr>
          <w:rFonts w:hint="eastAsia"/>
        </w:rPr>
        <w:br/>
      </w:r>
      <w:r>
        <w:rPr>
          <w:rFonts w:hint="eastAsia"/>
        </w:rPr>
        <w:t>　　　　一 行业管理体系</w:t>
      </w:r>
      <w:r>
        <w:rPr>
          <w:rFonts w:hint="eastAsia"/>
        </w:rPr>
        <w:br/>
      </w:r>
      <w:r>
        <w:rPr>
          <w:rFonts w:hint="eastAsia"/>
        </w:rPr>
        <w:t>　　　　二 行业法律法规</w:t>
      </w:r>
      <w:r>
        <w:rPr>
          <w:rFonts w:hint="eastAsia"/>
        </w:rPr>
        <w:br/>
      </w:r>
      <w:r>
        <w:rPr>
          <w:rFonts w:hint="eastAsia"/>
        </w:rPr>
        <w:t>　　　　三 行业监管体系</w:t>
      </w:r>
      <w:r>
        <w:rPr>
          <w:rFonts w:hint="eastAsia"/>
        </w:rPr>
        <w:br/>
      </w:r>
      <w:r>
        <w:rPr>
          <w:rFonts w:hint="eastAsia"/>
        </w:rPr>
        <w:t>　　　　四 行业组织</w:t>
      </w:r>
      <w:r>
        <w:rPr>
          <w:rFonts w:hint="eastAsia"/>
        </w:rPr>
        <w:br/>
      </w:r>
      <w:r>
        <w:rPr>
          <w:rFonts w:hint="eastAsia"/>
        </w:rPr>
        <w:t>　　第三节 精密空调设备行业竞争态势</w:t>
      </w:r>
      <w:r>
        <w:rPr>
          <w:rFonts w:hint="eastAsia"/>
        </w:rPr>
        <w:br/>
      </w:r>
      <w:r>
        <w:rPr>
          <w:rFonts w:hint="eastAsia"/>
        </w:rPr>
        <w:t>　　　　一 行业竞争格局分析</w:t>
      </w:r>
      <w:r>
        <w:rPr>
          <w:rFonts w:hint="eastAsia"/>
        </w:rPr>
        <w:br/>
      </w:r>
      <w:r>
        <w:rPr>
          <w:rFonts w:hint="eastAsia"/>
        </w:rPr>
        <w:t>　　　　二 企业市场份额</w:t>
      </w:r>
      <w:r>
        <w:rPr>
          <w:rFonts w:hint="eastAsia"/>
        </w:rPr>
        <w:br/>
      </w:r>
      <w:r>
        <w:rPr>
          <w:rFonts w:hint="eastAsia"/>
        </w:rPr>
        <w:t>　　　　三 行业进入壁垒分析</w:t>
      </w:r>
      <w:r>
        <w:rPr>
          <w:rFonts w:hint="eastAsia"/>
        </w:rPr>
        <w:br/>
      </w:r>
      <w:r>
        <w:rPr>
          <w:rFonts w:hint="eastAsia"/>
        </w:rPr>
        <w:t>　　第四节 国内行业发展影响因素分析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2019-2024年精密机房空调领先企业</w:t>
      </w:r>
      <w:r>
        <w:rPr>
          <w:rFonts w:hint="eastAsia"/>
        </w:rPr>
        <w:br/>
      </w:r>
      <w:r>
        <w:rPr>
          <w:rFonts w:hint="eastAsia"/>
        </w:rPr>
        <w:t>　　第一节 美国艾默生</w:t>
      </w:r>
      <w:r>
        <w:rPr>
          <w:rFonts w:hint="eastAsia"/>
        </w:rPr>
        <w:br/>
      </w:r>
      <w:r>
        <w:rPr>
          <w:rFonts w:hint="eastAsia"/>
        </w:rPr>
        <w:t>　　　　一 美国libert</w:t>
      </w:r>
      <w:r>
        <w:rPr>
          <w:rFonts w:hint="eastAsia"/>
        </w:rPr>
        <w:br/>
      </w:r>
      <w:r>
        <w:rPr>
          <w:rFonts w:hint="eastAsia"/>
        </w:rPr>
        <w:t>　　　　二 意大利hiross</w:t>
      </w:r>
      <w:r>
        <w:rPr>
          <w:rFonts w:hint="eastAsia"/>
        </w:rPr>
        <w:br/>
      </w:r>
      <w:r>
        <w:rPr>
          <w:rFonts w:hint="eastAsia"/>
        </w:rPr>
        <w:t>　　　　三 澳大利亚atlas</w:t>
      </w:r>
      <w:r>
        <w:rPr>
          <w:rFonts w:hint="eastAsia"/>
        </w:rPr>
        <w:br/>
      </w:r>
      <w:r>
        <w:rPr>
          <w:rFonts w:hint="eastAsia"/>
        </w:rPr>
        <w:t>　　第二节 德国stulz</w:t>
      </w:r>
      <w:r>
        <w:rPr>
          <w:rFonts w:hint="eastAsia"/>
        </w:rPr>
        <w:br/>
      </w:r>
      <w:r>
        <w:rPr>
          <w:rFonts w:hint="eastAsia"/>
        </w:rPr>
        <w:t>　　第三节 加拿大canatal</w:t>
      </w:r>
      <w:r>
        <w:rPr>
          <w:rFonts w:hint="eastAsia"/>
        </w:rPr>
        <w:br/>
      </w:r>
      <w:r>
        <w:rPr>
          <w:rFonts w:hint="eastAsia"/>
        </w:rPr>
        <w:t>　　第四节 四川依米康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第五节 北京阿尔西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第六节 广东吉荣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第七节 南京佳力图空调机电有限公司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上海约顿机房设备有限公司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精密空调设备的选用对机房环境影响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二、机房内空气环境标准</w:t>
      </w:r>
      <w:r>
        <w:rPr>
          <w:rFonts w:hint="eastAsia"/>
        </w:rPr>
        <w:br/>
      </w:r>
      <w:r>
        <w:rPr>
          <w:rFonts w:hint="eastAsia"/>
        </w:rPr>
        <w:t>　　　　三、空气污染</w:t>
      </w:r>
      <w:r>
        <w:rPr>
          <w:rFonts w:hint="eastAsia"/>
        </w:rPr>
        <w:br/>
      </w:r>
      <w:r>
        <w:rPr>
          <w:rFonts w:hint="eastAsia"/>
        </w:rPr>
        <w:t>　　　　四、空气净化技术措施</w:t>
      </w:r>
      <w:r>
        <w:rPr>
          <w:rFonts w:hint="eastAsia"/>
        </w:rPr>
        <w:br/>
      </w:r>
      <w:r>
        <w:rPr>
          <w:rFonts w:hint="eastAsia"/>
        </w:rPr>
        <w:t>　　　　五、空气质量的评价</w:t>
      </w:r>
      <w:r>
        <w:rPr>
          <w:rFonts w:hint="eastAsia"/>
        </w:rPr>
        <w:br/>
      </w:r>
      <w:r>
        <w:rPr>
          <w:rFonts w:hint="eastAsia"/>
        </w:rPr>
        <w:t>　　　　六、净化空调系统中的新风设备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精密空调设备行业下游分析</w:t>
      </w:r>
      <w:r>
        <w:rPr>
          <w:rFonts w:hint="eastAsia"/>
        </w:rPr>
        <w:br/>
      </w:r>
      <w:r>
        <w:rPr>
          <w:rFonts w:hint="eastAsia"/>
        </w:rPr>
        <w:t>　　第一节 精密空调设备下游应用领域</w:t>
      </w:r>
      <w:r>
        <w:rPr>
          <w:rFonts w:hint="eastAsia"/>
        </w:rPr>
        <w:br/>
      </w:r>
      <w:r>
        <w:rPr>
          <w:rFonts w:hint="eastAsia"/>
        </w:rPr>
        <w:t>　　　　一、应用领域分析</w:t>
      </w:r>
      <w:r>
        <w:rPr>
          <w:rFonts w:hint="eastAsia"/>
        </w:rPr>
        <w:br/>
      </w:r>
      <w:r>
        <w:rPr>
          <w:rFonts w:hint="eastAsia"/>
        </w:rPr>
        <w:t>　　第二节 精密空调政策环境分析</w:t>
      </w:r>
      <w:r>
        <w:rPr>
          <w:rFonts w:hint="eastAsia"/>
        </w:rPr>
        <w:br/>
      </w:r>
      <w:r>
        <w:rPr>
          <w:rFonts w:hint="eastAsia"/>
        </w:rPr>
        <w:t>　　第三节 精密空调设备发展机遇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精密空调设备地区销售分析</w:t>
      </w:r>
      <w:r>
        <w:rPr>
          <w:rFonts w:hint="eastAsia"/>
        </w:rPr>
        <w:br/>
      </w:r>
      <w:r>
        <w:rPr>
          <w:rFonts w:hint="eastAsia"/>
        </w:rPr>
        <w:t>　　第一节 中国精密空调设备区域销售市场结构变化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精密空调设备“东北地区”销售分析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精密空调设备“华北地区”销售分析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精密空调设备“华南地区”销售分析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精密空调设备“华东地区”销售分析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精密空调设备“西北地区”销售分析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精密空调设备“华中地区”销售分析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精密空调设备“西南地区”销售分析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2024-2030年行业发展前景及投资预警</w:t>
      </w:r>
      <w:r>
        <w:rPr>
          <w:rFonts w:hint="eastAsia"/>
        </w:rPr>
        <w:br/>
      </w:r>
      <w:r>
        <w:rPr>
          <w:rFonts w:hint="eastAsia"/>
        </w:rPr>
        <w:t>　　第一节 2024-2030年产业趋势</w:t>
      </w:r>
      <w:r>
        <w:rPr>
          <w:rFonts w:hint="eastAsia"/>
        </w:rPr>
        <w:br/>
      </w:r>
      <w:r>
        <w:rPr>
          <w:rFonts w:hint="eastAsia"/>
        </w:rPr>
        <w:t>　　　　一 产业技术发展趋势</w:t>
      </w:r>
      <w:r>
        <w:rPr>
          <w:rFonts w:hint="eastAsia"/>
        </w:rPr>
        <w:br/>
      </w:r>
      <w:r>
        <w:rPr>
          <w:rFonts w:hint="eastAsia"/>
        </w:rPr>
        <w:t>　　　　二 产业竞争格局趋势</w:t>
      </w:r>
      <w:r>
        <w:rPr>
          <w:rFonts w:hint="eastAsia"/>
        </w:rPr>
        <w:br/>
      </w:r>
      <w:r>
        <w:rPr>
          <w:rFonts w:hint="eastAsia"/>
        </w:rPr>
        <w:t>　　　　三 产业市场需求趋势</w:t>
      </w:r>
      <w:r>
        <w:rPr>
          <w:rFonts w:hint="eastAsia"/>
        </w:rPr>
        <w:br/>
      </w:r>
      <w:r>
        <w:rPr>
          <w:rFonts w:hint="eastAsia"/>
        </w:rPr>
        <w:t>　　第二节 中:智:林:　2024-2030年研究中心产业投资建议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2024年ii季度—2015年ii季度国内生产总值季度累计同比增长率（%）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下图未显示6月数据固定资产投资完成额月度累计同比增长率（%）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2024年通信业主要指标完成情况（一）</w:t>
      </w:r>
      <w:r>
        <w:rPr>
          <w:rFonts w:hint="eastAsia"/>
        </w:rPr>
        <w:br/>
      </w:r>
      <w:r>
        <w:rPr>
          <w:rFonts w:hint="eastAsia"/>
        </w:rPr>
        <w:t>　　图表 11 2024年通信业主要指标完成情况（二）</w:t>
      </w:r>
      <w:r>
        <w:rPr>
          <w:rFonts w:hint="eastAsia"/>
        </w:rPr>
        <w:br/>
      </w:r>
      <w:r>
        <w:rPr>
          <w:rFonts w:hint="eastAsia"/>
        </w:rPr>
        <w:t>　　图表 12 2024年电信业务总量和电信业务收入发展情况</w:t>
      </w:r>
      <w:r>
        <w:rPr>
          <w:rFonts w:hint="eastAsia"/>
        </w:rPr>
        <w:br/>
      </w:r>
      <w:r>
        <w:rPr>
          <w:rFonts w:hint="eastAsia"/>
        </w:rPr>
        <w:t>　　图表 13 2019-2024年移动宽带用户当月净增数和占比情况</w:t>
      </w:r>
      <w:r>
        <w:rPr>
          <w:rFonts w:hint="eastAsia"/>
        </w:rPr>
        <w:br/>
      </w:r>
      <w:r>
        <w:rPr>
          <w:rFonts w:hint="eastAsia"/>
        </w:rPr>
        <w:t>　　图表 14 互联网宽带接入8m以上用户占比情况</w:t>
      </w:r>
      <w:r>
        <w:rPr>
          <w:rFonts w:hint="eastAsia"/>
        </w:rPr>
        <w:br/>
      </w:r>
      <w:r>
        <w:rPr>
          <w:rFonts w:hint="eastAsia"/>
        </w:rPr>
        <w:t>　　图表 15 2019-2024年各月手机上网用户和对移动电话用户渗透率情况</w:t>
      </w:r>
      <w:r>
        <w:rPr>
          <w:rFonts w:hint="eastAsia"/>
        </w:rPr>
        <w:br/>
      </w:r>
      <w:r>
        <w:rPr>
          <w:rFonts w:hint="eastAsia"/>
        </w:rPr>
        <w:t>　　图表 16 2019-2024年各月移动本地和长途去话mou值比较</w:t>
      </w:r>
      <w:r>
        <w:rPr>
          <w:rFonts w:hint="eastAsia"/>
        </w:rPr>
        <w:br/>
      </w:r>
      <w:r>
        <w:rPr>
          <w:rFonts w:hint="eastAsia"/>
        </w:rPr>
        <w:t>　　图表 17 2019-2024年各月移动短信业务量和移动短信收入同比增长情况</w:t>
      </w:r>
      <w:r>
        <w:rPr>
          <w:rFonts w:hint="eastAsia"/>
        </w:rPr>
        <w:br/>
      </w:r>
      <w:r>
        <w:rPr>
          <w:rFonts w:hint="eastAsia"/>
        </w:rPr>
        <w:t>　　图表 18 2019-2024年各月移动互联网接入流量和户均流量比较</w:t>
      </w:r>
      <w:r>
        <w:rPr>
          <w:rFonts w:hint="eastAsia"/>
        </w:rPr>
        <w:br/>
      </w:r>
      <w:r>
        <w:rPr>
          <w:rFonts w:hint="eastAsia"/>
        </w:rPr>
        <w:t>　　图表 19 -2104年各月话音、非话音、移动数据业务收入占比情况</w:t>
      </w:r>
      <w:r>
        <w:rPr>
          <w:rFonts w:hint="eastAsia"/>
        </w:rPr>
        <w:br/>
      </w:r>
      <w:r>
        <w:rPr>
          <w:rFonts w:hint="eastAsia"/>
        </w:rPr>
        <w:t>　　图表 20 -2104年各月增值电信业务收入发展情况</w:t>
      </w:r>
      <w:r>
        <w:rPr>
          <w:rFonts w:hint="eastAsia"/>
        </w:rPr>
        <w:br/>
      </w:r>
      <w:r>
        <w:rPr>
          <w:rFonts w:hint="eastAsia"/>
        </w:rPr>
        <w:t>　　图表 21 2019-2024年互联网宽带接入端口发展情况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22 2019-2024年移动电话---数发展情况</w:t>
      </w:r>
      <w:r>
        <w:rPr>
          <w:rFonts w:hint="eastAsia"/>
        </w:rPr>
        <w:br/>
      </w:r>
      <w:r>
        <w:rPr>
          <w:rFonts w:hint="eastAsia"/>
        </w:rPr>
        <w:t>　　图表 23 2019-2024年光缆线路总长度发展情况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24 2024年东、中、西部电信主营业务收入同期比较</w:t>
      </w:r>
      <w:r>
        <w:rPr>
          <w:rFonts w:hint="eastAsia"/>
        </w:rPr>
        <w:br/>
      </w:r>
      <w:r>
        <w:rPr>
          <w:rFonts w:hint="eastAsia"/>
        </w:rPr>
        <w:t>　　图表 25 2024年全国各省移动电话用户普及率比较情况</w:t>
      </w:r>
      <w:r>
        <w:rPr>
          <w:rFonts w:hint="eastAsia"/>
        </w:rPr>
        <w:br/>
      </w:r>
      <w:r>
        <w:rPr>
          <w:rFonts w:hint="eastAsia"/>
        </w:rPr>
        <w:t>　　图表 26 2019-2024年我国精密机房空调行业销售收入及增长情况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2024-2030年我国精密空调设备行业销售收入预测图</w:t>
      </w:r>
      <w:r>
        <w:rPr>
          <w:rFonts w:hint="eastAsia"/>
        </w:rPr>
        <w:br/>
      </w:r>
      <w:r>
        <w:rPr>
          <w:rFonts w:hint="eastAsia"/>
        </w:rPr>
        <w:t>　　图表 28 2019-2024年我国精密机房空调行工业总产值及增长情况</w:t>
      </w:r>
      <w:r>
        <w:rPr>
          <w:rFonts w:hint="eastAsia"/>
        </w:rPr>
        <w:br/>
      </w:r>
      <w:r>
        <w:rPr>
          <w:rFonts w:hint="eastAsia"/>
        </w:rPr>
        <w:t>　　图表 29 2024年中国十大精密机房空调品牌</w:t>
      </w:r>
      <w:r>
        <w:rPr>
          <w:rFonts w:hint="eastAsia"/>
        </w:rPr>
        <w:br/>
      </w:r>
      <w:r>
        <w:rPr>
          <w:rFonts w:hint="eastAsia"/>
        </w:rPr>
        <w:t>　　图表 30 2024年我国精密空调设备行业销售收不同地区占比</w:t>
      </w:r>
      <w:r>
        <w:rPr>
          <w:rFonts w:hint="eastAsia"/>
        </w:rPr>
        <w:br/>
      </w:r>
      <w:r>
        <w:rPr>
          <w:rFonts w:hint="eastAsia"/>
        </w:rPr>
        <w:t>　　图表 31 2019-2024年东北地区精密空调设备行业销售收入及增长情况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2019-2024年华北地区精密空调设备行业销售收入及增长情况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2019-2024年华南地区精密空调设备行业销售收入及增长情况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2019-2024年华东地区精密空调设备行业销售收入及增长情况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2019-2024年西北地区精密空调设备行业销售收入及增长情况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 2019-2024年华中地区精密空调设备行业销售收入及增长情况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2019-2024年西南地区精密空调设备行业销售收入及增长情况</w:t>
      </w:r>
      <w:r>
        <w:rPr>
          <w:rFonts w:hint="eastAsia"/>
        </w:rPr>
        <w:br/>
      </w:r>
      <w:r>
        <w:rPr>
          <w:rFonts w:hint="eastAsia"/>
        </w:rPr>
        <w:t>　　表格 1 2024-2030年我国精密空调设备行业销售收入预测结果</w:t>
      </w:r>
      <w:r>
        <w:rPr>
          <w:rFonts w:hint="eastAsia"/>
        </w:rPr>
        <w:br/>
      </w:r>
      <w:r>
        <w:rPr>
          <w:rFonts w:hint="eastAsia"/>
        </w:rPr>
        <w:t>　　表格 2 2019-2024年四川依米康制冷设备有限公司资产负债率变化情况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2019-2024年四川依米康制冷设备有限公司产权比率变化情况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2019-2024年四川依米康制冷设备有限公司固定资产周转次数情况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2019-2024年四川依米康制冷设备有限公司流动资产周转次数变化情况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2019-2024年四川依米康制冷设备有限公司总资产周转次数变化情况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2019-2024年四川依米康制冷设备有限公司销售毛利率变化情况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2019-2024年阿尔西制冷工程技术（北京）有限公司资产负债率变化情况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2019-2024年阿尔西制冷工程技术（北京）有限公司产权比率变化情况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2019-2024年阿尔西制冷工程技术（北京）有限公司固定资产周转次数情况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2019-2024年阿尔西制冷工程技术（北京）有限公司流动资产周转次数变化情况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2019-2024年阿尔西制冷工程技术（北京）有限公司总资产周转次数变化情况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2019-2024年阿尔西制冷工程技术（北京）有限公司销售毛利率变化情况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2019-2024年广东吉荣空调有限公司资产负债率变化情况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2019-2024年广东吉荣空调有限公司产权比率变化情况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2019-2024年广东吉荣空调有限公司固定资产周转次数情况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2019-2024年广东吉荣空调有限公司流动资产周转次数变化情况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2019-2024年广东吉荣空调有限公司总资产周转次数变化情况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2019-2024年广东吉荣空调有限公司销售毛利率变化情况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2019-2024年南京佳力图空调机电有限公司资产负债率变化情况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2019-2024年南京佳力图空调机电有限公司产权比率变化情况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2019-2024年南京佳力图空调机电有限公司固定资产周转次数情况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2019-2024年南京佳力图空调机电有限公司流动资产周转次数变化情况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2019-2024年南京佳力图空调机电有限公司总资产周转次数变化情况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2019-2024年南京佳力图空调机电有限公司销售毛利率变化情况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2019-2024年上海约顿机房设备有限公司资产负债率变化情况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2019-2024年上海约顿机房设备有限公司产权比率变化情况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2019-2024年上海约顿机房设备有限公司固定资产周转次数情况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2019-2024年上海约顿机房设备有限公司流动资产周转次数变化情况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2019-2024年上海约顿机房设备有限公司总资产周转次数变化情况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2019-2024年上海约顿机房设备有限公司销售毛利率变化情况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2019-2024年同期东北地区精密空调设备行业产销能力</w:t>
      </w:r>
      <w:r>
        <w:rPr>
          <w:rFonts w:hint="eastAsia"/>
        </w:rPr>
        <w:br/>
      </w:r>
      <w:r>
        <w:rPr>
          <w:rFonts w:hint="eastAsia"/>
        </w:rPr>
        <w:t>　　表格 33 2019-2024年东北地区精密空调设备行业盈利能力表</w:t>
      </w:r>
      <w:r>
        <w:rPr>
          <w:rFonts w:hint="eastAsia"/>
        </w:rPr>
        <w:br/>
      </w:r>
      <w:r>
        <w:rPr>
          <w:rFonts w:hint="eastAsia"/>
        </w:rPr>
        <w:t>　　表格 34 2019-2024年同期华北地区精密空调设备行业产销能力</w:t>
      </w:r>
      <w:r>
        <w:rPr>
          <w:rFonts w:hint="eastAsia"/>
        </w:rPr>
        <w:br/>
      </w:r>
      <w:r>
        <w:rPr>
          <w:rFonts w:hint="eastAsia"/>
        </w:rPr>
        <w:t>　　表格 35 2019-2024年华北地区精密空调设备行业盈利能力表</w:t>
      </w:r>
      <w:r>
        <w:rPr>
          <w:rFonts w:hint="eastAsia"/>
        </w:rPr>
        <w:br/>
      </w:r>
      <w:r>
        <w:rPr>
          <w:rFonts w:hint="eastAsia"/>
        </w:rPr>
        <w:t>　　表格 36 2019-2024年同期华南地区精密空调设备行业产销能力</w:t>
      </w:r>
      <w:r>
        <w:rPr>
          <w:rFonts w:hint="eastAsia"/>
        </w:rPr>
        <w:br/>
      </w:r>
      <w:r>
        <w:rPr>
          <w:rFonts w:hint="eastAsia"/>
        </w:rPr>
        <w:t>　　表格 37 2019-2024年华南地区精密空调设备行业盈利能力表</w:t>
      </w:r>
      <w:r>
        <w:rPr>
          <w:rFonts w:hint="eastAsia"/>
        </w:rPr>
        <w:br/>
      </w:r>
      <w:r>
        <w:rPr>
          <w:rFonts w:hint="eastAsia"/>
        </w:rPr>
        <w:t>　　表格 38 2019-2024年同期华东地区精密空调设备行业产销能力</w:t>
      </w:r>
      <w:r>
        <w:rPr>
          <w:rFonts w:hint="eastAsia"/>
        </w:rPr>
        <w:br/>
      </w:r>
      <w:r>
        <w:rPr>
          <w:rFonts w:hint="eastAsia"/>
        </w:rPr>
        <w:t>　　表格 39 2019-2024年华东地区精密空调设备行业盈利能力表</w:t>
      </w:r>
      <w:r>
        <w:rPr>
          <w:rFonts w:hint="eastAsia"/>
        </w:rPr>
        <w:br/>
      </w:r>
      <w:r>
        <w:rPr>
          <w:rFonts w:hint="eastAsia"/>
        </w:rPr>
        <w:t>　　表格 40 2019-2024年同期西北地区精密空调设备行业产销能力</w:t>
      </w:r>
      <w:r>
        <w:rPr>
          <w:rFonts w:hint="eastAsia"/>
        </w:rPr>
        <w:br/>
      </w:r>
      <w:r>
        <w:rPr>
          <w:rFonts w:hint="eastAsia"/>
        </w:rPr>
        <w:t>　　表格 41 2019-2024年西北地区精密空调设备行业盈利能力表</w:t>
      </w:r>
      <w:r>
        <w:rPr>
          <w:rFonts w:hint="eastAsia"/>
        </w:rPr>
        <w:br/>
      </w:r>
      <w:r>
        <w:rPr>
          <w:rFonts w:hint="eastAsia"/>
        </w:rPr>
        <w:t>　　表格 42 2019-2024年同期华中地区精密空调设备行业产销能力</w:t>
      </w:r>
      <w:r>
        <w:rPr>
          <w:rFonts w:hint="eastAsia"/>
        </w:rPr>
        <w:br/>
      </w:r>
      <w:r>
        <w:rPr>
          <w:rFonts w:hint="eastAsia"/>
        </w:rPr>
        <w:t>　　表格 43 2019-2024年华中地区精密空调设备行业盈利能力表</w:t>
      </w:r>
      <w:r>
        <w:rPr>
          <w:rFonts w:hint="eastAsia"/>
        </w:rPr>
        <w:br/>
      </w:r>
      <w:r>
        <w:rPr>
          <w:rFonts w:hint="eastAsia"/>
        </w:rPr>
        <w:t>　　表格 44 2019-2024年同期西南地区精密空调设备行业产销能力</w:t>
      </w:r>
      <w:r>
        <w:rPr>
          <w:rFonts w:hint="eastAsia"/>
        </w:rPr>
        <w:br/>
      </w:r>
      <w:r>
        <w:rPr>
          <w:rFonts w:hint="eastAsia"/>
        </w:rPr>
        <w:t>　　表格 45 2019-2024年西南地区精密空调设备行业盈利能力表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79c7d2a084c48" w:history="1">
        <w:r>
          <w:rPr>
            <w:rStyle w:val="Hyperlink"/>
          </w:rPr>
          <w:t>2024年中国精密机房空调市场调查研究与发展前景预测报告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a79c7d2a084c48" w:history="1">
        <w:r>
          <w:rPr>
            <w:rStyle w:val="Hyperlink"/>
          </w:rPr>
          <w:t>https://www.20087.com/M_JiaYongDianQi/03/JingMiJiFangKongTiaoShiChangXianZhuangYuQianJing.html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992aa43f04020" w:history="1">
      <w:r>
        <w:rPr>
          <w:rStyle w:val="Hyperlink"/>
        </w:rPr>
        <w:t>2024年中国精密机房空调市场调查研究与发展前景预测报告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3/JingMiJiFangKongTiaoShiChangXianZhuangYuQianJing.html" TargetMode="External" Id="Rd7a79c7d2a08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3/JingMiJiFangKongTiaoShiChangXianZhuangYuQianJing.html" TargetMode="External" Id="R850992aa43f0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2024-05-09T08:40:00Z</dcterms:created>
  <dcterms:modified xsi:type="dcterms:W3CDTF">2024-05-09T09:40:00Z</dcterms:modified>
  <dc:subject>2024年中国精密机房空调市场调查研究与发展前景预测报告</dc:subject>
  <dc:title>2024年中国精密机房空调市场调查研究与发展前景预测报告</dc:title>
  <cp:keywords>2024年中国精密机房空调市场调查研究与发展前景预测报告</cp:keywords>
  <dc:description>2024年中国精密机房空调市场调查研究与发展前景预测报告</dc:description>
</cp:coreProperties>
</file>