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4f2e571844038" w:history="1">
              <w:r>
                <w:rPr>
                  <w:rStyle w:val="Hyperlink"/>
                </w:rPr>
                <w:t>中国专业音响行业现状调研分析及发展趋势预测报告（2024版）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4f2e571844038" w:history="1">
              <w:r>
                <w:rPr>
                  <w:rStyle w:val="Hyperlink"/>
                </w:rPr>
                <w:t>中国专业音响行业现状调研分析及发展趋势预测报告（2024版）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4f2e571844038" w:history="1">
                <w:r>
                  <w:rPr>
                    <w:rStyle w:val="Hyperlink"/>
                  </w:rPr>
                  <w:t>https://www.20087.com/M_JiaYongDianQi/05/ZhuanYeYinXiangDeFaZhanQianJing.html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广泛应用于音乐演出、电影放映、会议中心和体育场馆等多个领域。近年来，随着音频技术的进步和数字化转型，专业音响设备不仅音质更加出色，还实现了更高的灵活性和集成度。现代专业音响系统支持无线传输、数字信号处理等功能，大大简化了安装和调试过程。同时，随着消费者对声音体验要求的提高，专业音响市场呈现出多元化发展趋势，包括便携式音响、家庭影院系统等细分市场。</w:t>
      </w:r>
      <w:r>
        <w:rPr>
          <w:rFonts w:hint="eastAsia"/>
        </w:rPr>
        <w:br/>
      </w:r>
      <w:r>
        <w:rPr>
          <w:rFonts w:hint="eastAsia"/>
        </w:rPr>
        <w:t>　　未来，专业音响的发展将更加注重技术创新和用户体验。随着5G和物联网技术的应用，专业音响将更加智能化，能够实现远程控制和个性化设置。同时，随着虚拟现实（VR）和增强现实（AR）技术的发展，专业音响系统将更好地融入这些沉浸式体验中，为用户提供更加逼真的声音感受。此外，为了满足环保要求，专业音响的设计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4f2e571844038" w:history="1">
        <w:r>
          <w:rPr>
            <w:rStyle w:val="Hyperlink"/>
          </w:rPr>
          <w:t>中国专业音响行业现状调研分析及发展趋势预测报告（2024版）</w:t>
        </w:r>
      </w:hyperlink>
      <w:r>
        <w:rPr>
          <w:rFonts w:hint="eastAsia"/>
        </w:rPr>
        <w:t>》基于权威机构及专业音响相关协会等渠道的资料数据，全方位分析了专业音响行业的现状、市场需求及市场规模。专业音响报告详细探讨了产业链结构、价格趋势，并对专业音响各细分市场进行了研究。同时，预测了专业音响市场前景与发展趋势，剖析了品牌竞争状态、市场集中度，以及专业音响重点企业的表现。此外，专业音响报告还揭示了行业发展的潜在风险与机遇，为专业音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2024年世界专业音响产业运行动态分析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二、世界专业音响市场供需分析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三、世界专业音响竞争分析</w:t>
      </w:r>
      <w:r>
        <w:rPr>
          <w:rFonts w:hint="eastAsia"/>
        </w:rPr>
        <w:br/>
      </w:r>
      <w:r>
        <w:rPr>
          <w:rFonts w:hint="eastAsia"/>
        </w:rPr>
        <w:t>　　第二节 2024年世界专业音响产业主要国家分析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2024-2030年世界专业音响产业发展分析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2024年世界专业音响主要知名品牌透析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</w:t>
      </w:r>
      <w:r>
        <w:rPr>
          <w:rFonts w:hint="eastAsia"/>
        </w:rPr>
        <w:br/>
      </w:r>
      <w:r>
        <w:rPr>
          <w:rFonts w:hint="eastAsia"/>
        </w:rPr>
        <w:t>　　第三节 日本 AUDIO-TECHNICA 铁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2024年中国专业音响产业运行环境分析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2024年中国专业音响产业政策环境分析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2024年中国专业音响产业社会环境分析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2024年中国专业音响产业运行形势分析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一、专业音响的组成和应用</w:t>
      </w:r>
      <w:r>
        <w:rPr>
          <w:rFonts w:hint="eastAsia"/>
        </w:rPr>
        <w:br/>
      </w:r>
      <w:r>
        <w:rPr>
          <w:rFonts w:hint="eastAsia"/>
        </w:rPr>
        <w:t>　　　　二、专业音响与民用音响的差异性表现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三、KTV专业音响与Hi-Fi音响的异同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2024年中国音响工程施工技术分析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2024年中国专业音响产业发展存在的问题分析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2019-2024年中国家用音响设备制造行业主要数据监测分析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2024年组合音响产量集中度分析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2019-2024年中国传声器、扬声器、耳机、音频扩大器等进出口贸易分析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2019-2024年中国传声器、扬声器、耳机、音频扩大器等进出口数据监测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　　三、传声器、扬声器、耳机、音频扩大器等进出口单价分析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2019-2024年传声器、扬声器、耳机、音频扩大器等进出口国家及地区分析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2019-2024年传声器、扬声器、耳机、音频扩大器等进出口省市分析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2024年中国专业音响产业市场营销及调查分析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2024年中国专业音响市场营销之变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2024年中国专业音响灯光产业市场调查分析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2024年中国专业音响业销售出路分析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2024年中国专业音响产业市场竞争分析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二、高端专业音响市场竞争分析</w:t>
      </w:r>
      <w:r>
        <w:rPr>
          <w:rFonts w:hint="eastAsia"/>
        </w:rPr>
        <w:br/>
      </w:r>
      <w:r>
        <w:rPr>
          <w:rFonts w:hint="eastAsia"/>
        </w:rPr>
        <w:t>　　　　三、专业音响加工竞争分析</w:t>
      </w:r>
      <w:r>
        <w:rPr>
          <w:rFonts w:hint="eastAsia"/>
        </w:rPr>
        <w:br/>
      </w:r>
      <w:r>
        <w:rPr>
          <w:rFonts w:hint="eastAsia"/>
        </w:rPr>
        <w:t>　　第三节 2024年中国专业音响产业提升竞争力策略分析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2024年中国专业音响产业优势企业关键性数据指标分析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中山电子有限公司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四川电子股份有限公司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东莞市电子实业有限公司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深圳市艾电子有限公司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2024年中国音响产业存在的问题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2024年中国针对音响产业健康发展的对策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2024-2030年中国专业音响产业投资机会与风险分析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2024-2030年中国专业音响产业投资环境分析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2024-2030年中国专业音响产业投资机会分析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2024-2030年中国专业音响产业投资风险分析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关于中国专业音响产业发展前景预测分析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一、音响产品的发展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2024-2030年中国专业音响产业发展分析</w:t>
      </w:r>
      <w:r>
        <w:rPr>
          <w:rFonts w:hint="eastAsia"/>
        </w:rPr>
        <w:br/>
      </w:r>
      <w:r>
        <w:rPr>
          <w:rFonts w:hint="eastAsia"/>
        </w:rPr>
        <w:t>　　　　一、专业音响的国产化</w:t>
      </w:r>
      <w:r>
        <w:rPr>
          <w:rFonts w:hint="eastAsia"/>
        </w:rPr>
        <w:br/>
      </w:r>
      <w:r>
        <w:rPr>
          <w:rFonts w:hint="eastAsia"/>
        </w:rPr>
        <w:t>　　　　二、中国专业音响产业前景看好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中^智^林 2024-2030年中国专业音响产业市场盈利预测分析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全球十大AV功放品牌排行榜（2014年）</w:t>
      </w:r>
      <w:r>
        <w:rPr>
          <w:rFonts w:hint="eastAsia"/>
        </w:rPr>
        <w:br/>
      </w:r>
      <w:r>
        <w:rPr>
          <w:rFonts w:hint="eastAsia"/>
        </w:rPr>
        <w:t>　　图表 2 2019-2024年全球专业音响供需分析</w:t>
      </w:r>
      <w:r>
        <w:rPr>
          <w:rFonts w:hint="eastAsia"/>
        </w:rPr>
        <w:br/>
      </w:r>
      <w:r>
        <w:rPr>
          <w:rFonts w:hint="eastAsia"/>
        </w:rPr>
        <w:t>　　图表 3 2019-2024年美国专业音响产量分析预测</w:t>
      </w:r>
      <w:r>
        <w:rPr>
          <w:rFonts w:hint="eastAsia"/>
        </w:rPr>
        <w:br/>
      </w:r>
      <w:r>
        <w:rPr>
          <w:rFonts w:hint="eastAsia"/>
        </w:rPr>
        <w:t>　　图表 4 2019-2024年意大利专业音响产量分析预测</w:t>
      </w:r>
      <w:r>
        <w:rPr>
          <w:rFonts w:hint="eastAsia"/>
        </w:rPr>
        <w:br/>
      </w:r>
      <w:r>
        <w:rPr>
          <w:rFonts w:hint="eastAsia"/>
        </w:rPr>
        <w:t>　　图表 5 2019-2024年英国专业音响产量分析预测</w:t>
      </w:r>
      <w:r>
        <w:rPr>
          <w:rFonts w:hint="eastAsia"/>
        </w:rPr>
        <w:br/>
      </w:r>
      <w:r>
        <w:rPr>
          <w:rFonts w:hint="eastAsia"/>
        </w:rPr>
        <w:t>　　图表 6 2024-2030年全球专业音响供需分析预测</w:t>
      </w:r>
      <w:r>
        <w:rPr>
          <w:rFonts w:hint="eastAsia"/>
        </w:rPr>
        <w:br/>
      </w:r>
      <w:r>
        <w:rPr>
          <w:rFonts w:hint="eastAsia"/>
        </w:rPr>
        <w:t>　　图表 7 2024年G初步核算数据</w:t>
      </w:r>
      <w:r>
        <w:rPr>
          <w:rFonts w:hint="eastAsia"/>
        </w:rPr>
        <w:br/>
      </w:r>
      <w:r>
        <w:rPr>
          <w:rFonts w:hint="eastAsia"/>
        </w:rPr>
        <w:t>　　图表 8 2019-2024年G环比增长速度</w:t>
      </w:r>
      <w:r>
        <w:rPr>
          <w:rFonts w:hint="eastAsia"/>
        </w:rPr>
        <w:br/>
      </w:r>
      <w:r>
        <w:rPr>
          <w:rFonts w:hint="eastAsia"/>
        </w:rPr>
        <w:t>　　图表 9 2024年G初步核算数据</w:t>
      </w:r>
      <w:r>
        <w:rPr>
          <w:rFonts w:hint="eastAsia"/>
        </w:rPr>
        <w:br/>
      </w:r>
      <w:r>
        <w:rPr>
          <w:rFonts w:hint="eastAsia"/>
        </w:rPr>
        <w:t>　　图表 10 G环比和同比增长速度</w:t>
      </w:r>
      <w:r>
        <w:rPr>
          <w:rFonts w:hint="eastAsia"/>
        </w:rPr>
        <w:br/>
      </w:r>
      <w:r>
        <w:rPr>
          <w:rFonts w:hint="eastAsia"/>
        </w:rPr>
        <w:t>　　图表 11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142014年1-12月份居民消费价格分类别同比涨跌幅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152014年1-12月份居民消费价格分类别环比涨跌幅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162015年居民消费价格主要数据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212015年份工业生产者价格主要数据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292014年固定资产投资（不含农户）主要数据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2019-2024年中国家用音响设备制造行业企业数量增长分析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33 2019-2024年中国家用音响设备制造行业从业人数增长分析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34 2019-2024年中国家用音响设备制造行业资产规模增长分析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352015年份家用音响设备制造行业单位规模情况分析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图表 362015年份中国家用音响设备制造行业企业数量不同所有制分析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372015年份中国家用音响设备制造行业收入不同类型分析</w:t>
      </w:r>
      <w:r>
        <w:rPr>
          <w:rFonts w:hint="eastAsia"/>
        </w:rPr>
        <w:br/>
      </w:r>
      <w:r>
        <w:rPr>
          <w:rFonts w:hint="eastAsia"/>
        </w:rPr>
        <w:t>　　图表 382015年份中国家用音响设备制造行业收入不同所有制分析</w:t>
      </w:r>
      <w:r>
        <w:rPr>
          <w:rFonts w:hint="eastAsia"/>
        </w:rPr>
        <w:br/>
      </w:r>
      <w:r>
        <w:rPr>
          <w:rFonts w:hint="eastAsia"/>
        </w:rPr>
        <w:t>　　图表 39 2019-2024年中国家用音响设备制造行业产成品增长分析</w:t>
      </w:r>
      <w:r>
        <w:rPr>
          <w:rFonts w:hint="eastAsia"/>
        </w:rPr>
        <w:br/>
      </w:r>
      <w:r>
        <w:rPr>
          <w:rFonts w:hint="eastAsia"/>
        </w:rPr>
        <w:t>　　图表 40 2019-2024年中国家用音响设备制造行业工业销售产值增长分析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41 2019-2024年中国家用音响设备制造行业出口交货值增长分析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42 2019-2024年中国家用音响设备制造行业销售成本分析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43 2019-2024年中国家用音响设备制造行业费用统计分析</w:t>
      </w:r>
      <w:r>
        <w:rPr>
          <w:rFonts w:hint="eastAsia"/>
        </w:rPr>
        <w:br/>
      </w:r>
      <w:r>
        <w:rPr>
          <w:rFonts w:hint="eastAsia"/>
        </w:rPr>
        <w:t>　　图表 44 2019-2024年中国家用音响设备制造行业主要盈利指标分析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2019-2024年中国家用音响设备制造行业主要盈利能力指标分析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 2019-2024年中国组合音响产量分析</w:t>
      </w:r>
      <w:r>
        <w:rPr>
          <w:rFonts w:hint="eastAsia"/>
        </w:rPr>
        <w:br/>
      </w:r>
      <w:r>
        <w:rPr>
          <w:rFonts w:hint="eastAsia"/>
        </w:rPr>
        <w:t>　　图表 47 2024年全国组合音响产量分省市统计表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图表 48 2019-2024年我国传声器、扬声器、耳机、音频扩大器等（8518）进口数据分析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图表 49 2019-2024年我国传声器、扬声器、耳机、音频扩大器等出口数据分析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图表 51 2019-2024年我国传声器、扬声器、耳机、音频扩大器等分国别出口分析</w:t>
      </w:r>
      <w:r>
        <w:rPr>
          <w:rFonts w:hint="eastAsia"/>
        </w:rPr>
        <w:br/>
      </w:r>
      <w:r>
        <w:rPr>
          <w:rFonts w:hint="eastAsia"/>
        </w:rPr>
        <w:t>　　图表 52 2019-2024年我国传声器、扬声器、耳机、音频扩大器等主要进口省市分析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图表 53 2019-2024年我国传声器、扬声器、耳机、音频扩大器等主要出口省市分析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t>　　表格 54近4年乐兰电子（苏州）有限公司资产负债率变化情况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58近4年乐兰电子（苏州）有限公司销售毛利率变化情况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60近4年乐兰电子（苏州）有限公司固定资产周转次数情况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62近4年乐兰电子（苏州）有限公司流动资产周转次数变化情况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64近4年乐兰电子（苏州）有限公司总资产周转次数变化情况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66近4年中山电子有限公司资产负债率变化情况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67近3年中山电子有限公司资产负债率变化情况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68近4年中山电子有限公司产权比率变化情况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69近3年中山电子有限公司产权比率变化情况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70近4年中山电子有限公司销售毛利率变化情况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71近3年中山电子有限公司销售毛利率变化情况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72近4年中山电子有限公司固定资产周转次数情况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74近4年中山电子有限公司流动资产周转次数变化情况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76近4年中山电子有限公司总资产周转次数变化情况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77近3年中山电子有限公司总资产周转次数变化情况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78近4年杭州博里曼专业音响制造有限公司资产负债率变化情况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79近3年杭州博里曼专业音响制造有限公司资产负债率变化情况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80近4年杭州博里曼专业音响制造有限公司产权比率变化情况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81近3年杭州博里曼专业音响制造有限公司产权比率变化情况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82近4年杭州博里曼专业音响制造有限公司销售毛利率变化情况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83近3年杭州博里曼专业音响制造有限公司销售毛利率变化情况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84近4年杭州博里曼专业音响制造有限公司固定资产周转次数情况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85近3年杭州博里曼专业音响制造有限公司固定资产周转次数情况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86近4年杭州博里曼专业音响制造有限公司流动资产周转次数变化情况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87近3年杭州博里曼专业音响制造有限公司流动资产周转次数变化情况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88近4年杭州博里曼专业音响制造有限公司总资产周转次数变化情况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89近3年杭州博里曼专业音响制造有限公司总资产周转次数变化情况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90近4年宁波保税区全裕电子制造有限公司资产负债率变化情况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92近4年宁波保税区全裕电子制造有限公司产权比率变化情况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94近4年宁波保税区全裕电子制造有限公司销售毛利率变化情况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96近4年宁波保税区全裕电子制造有限公司固定资产周转次数情况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98近4年宁波保税区全裕电子制造有限公司流动资产周转次数变化情况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100近4年宁波保税区全裕电子制造有限公司总资产周转次数变化情况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102近4年广州市威能士达电业制造有限公司资产负债率变化情况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104近4年广州市威能士达电业制造有限公司产权比率变化情况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105近3年广州市威能士达电业制造有限公司产权比率变化情况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106近4年广州市威能士达电业制造有限公司销售毛利率变化情况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108近4年广州市威能士达电业制造有限公司固定资产周转次数情况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110近4年广州市威能士达电业制造有限公司流动资产周转次数变化情况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112近4年广州市威能士达电业制造有限公司总资产周转次数变化情况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114近4年四川电子股份有限公司资产负债率变化情况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115近3年四川电子股份有限公司资产负债率变化情况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116近4年四川电子股份有限公司产权比率变化情况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117近3年四川电子股份有限公司产权比率变化情况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118近4年四川电子股份有限公司销售毛利率变化情况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119近3年四川电子股份有限公司销售毛利率变化情况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120近4年四川电子股份有限公司固定资产周转次数情况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121近3年四川电子股份有限公司固定资产周转次数情况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122近4年四川电子股份有限公司流动资产周转次数变化情况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123近3年四川电子股份有限公司流动资产周转次数变化情况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124近4年四川电子股份有限公司总资产周转次数变化情况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125近3年四川电子股份有限公司总资产周转次数变化情况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126近4年东莞市电子实业有限公司资产负债率变化情况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127近3年东莞市电子实业有限公司资产负债率变化情况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128近4年东莞市电子实业有限公司产权比率变化情况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129近3年东莞市电子实业有限公司产权比率变化情况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130近4年东莞市电子实业有限公司销售毛利率变化情况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131近3年东莞市电子实业有限公司销售毛利率变化情况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132近4年东莞市电子实业有限公司固定资产周转次数情况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133近3年东莞市电子实业有限公司固定资产周转次数情况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134近4年东莞市电子实业有限公司流动资产周转次数变化情况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135近3年东莞市电子实业有限公司流动资产周转次数变化情况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136近4年东莞市电子实业有限公司总资产周转次数变化情况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137近3年东莞市电子实业有限公司总资产周转次数变化情况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138近4年东莞市视听电子有限公司资产负债率变化情况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139近3年东莞市视听电子有限公司资产负债率变化情况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140近4年东莞市视听电子有限公司产权比率变化情况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141近3年东莞市视听电子有限公司产权比率变化情况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142近4年东莞市视听电子有限公司销售毛利率变化情况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143近3年东莞市视听电子有限公司销售毛利率变化情况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144近4年东莞市视听电子有限公司固定资产周转次数情况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145近3年东莞市视听电子有限公司固定资产周转次数情况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146近4年东莞市视听电子有限公司流动资产周转次数变化情况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147近3年东莞市视听电子有限公司流动资产周转次数变化情况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148近4年东莞市视听电子有限公司总资产周转次数变化情况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149近3年东莞市视听电子有限公司总资产周转次数变化情况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150近4年深圳市艾电子有限公司资产负债率变化情况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151近3年深圳市艾电子有限公司资产负债率变化情况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152近4年深圳市艾电子有限公司产权比率变化情况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153近3年深圳市艾电子有限公司产权比率变化情况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154近4年深圳市艾电子有限公司销售毛利率变化情况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155近3年深圳市艾电子有限公司销售毛利率变化情况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156近4年深圳市艾电子有限公司固定资产周转次数情况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157近3年深圳市艾电子有限公司固定资产周转次数情况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158近4年深圳市艾电子有限公司流动资产周转次数变化情况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159近3年深圳市艾电子有限公司流动资产周转次数变化情况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160近4年深圳市艾电子有限公司总资产周转次数变化情况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161近3年深圳市艾电子有限公司总资产周转次数变化情况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162近4年技有限公司资产负债率变化情况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163近3年技有限公司资产负债率变化情况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164近4年技有限公司产权比率变化情况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165近3年技有限公司产权比率变化情况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166近4年技有限公司销售毛利率变化情况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167近3年技有限公司销售毛利率变化情况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168近4年技有限公司固定资产周转次数情况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169近3年技有限公司固定资产周转次数情况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170近4年技有限公司流动资产周转次数变化情况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171近3年技有限公司流动资产周转次数变化情况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172近4年技有限公司总资产周转次数变化情况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173近3年技有限公司总资产周转次数变化情况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2024-2030年专业音响行业同业竞争风险及控制策略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175专业音响项目投资注意事项图</w:t>
      </w:r>
      <w:r>
        <w:rPr>
          <w:rFonts w:hint="eastAsia"/>
        </w:rPr>
        <w:br/>
      </w:r>
      <w:r>
        <w:rPr>
          <w:rFonts w:hint="eastAsia"/>
        </w:rPr>
        <w:t>　　图表 176 2024-2030年中国专业音响行业市场盈利预测分析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4f2e571844038" w:history="1">
        <w:r>
          <w:rPr>
            <w:rStyle w:val="Hyperlink"/>
          </w:rPr>
          <w:t>中国专业音响行业现状调研分析及发展趋势预测报告（2024版）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4f2e571844038" w:history="1">
        <w:r>
          <w:rPr>
            <w:rStyle w:val="Hyperlink"/>
          </w:rPr>
          <w:t>https://www.20087.com/M_JiaYongDianQi/05/ZhuanYeYinXiangDeFaZhanQianJing.html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757c1ab1b4adc" w:history="1">
      <w:r>
        <w:rPr>
          <w:rStyle w:val="Hyperlink"/>
        </w:rPr>
        <w:t>中国专业音响行业现状调研分析及发展趋势预测报告（2024版）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5/ZhuanYeYinXiangDeFaZhanQianJing.html" TargetMode="External" Id="R7194f2e57184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5/ZhuanYeYinXiangDeFaZhanQianJing.html" TargetMode="External" Id="Rae4757c1ab1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2024-04-13T01:35:00Z</dcterms:created>
  <dcterms:modified xsi:type="dcterms:W3CDTF">2024-04-13T02:35:00Z</dcterms:modified>
  <dc:subject>中国专业音响行业现状调研分析及发展趋势预测报告（2024版）</dc:subject>
  <dc:title>中国专业音响行业现状调研分析及发展趋势预测报告（2024版）</dc:title>
  <cp:keywords>中国专业音响行业现状调研分析及发展趋势预测报告（2024版）</cp:keywords>
  <dc:description>中国专业音响行业现状调研分析及发展趋势预测报告（2024版）</dc:description>
</cp:coreProperties>
</file>