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e246bc136456e" w:history="1">
              <w:r>
                <w:rPr>
                  <w:rStyle w:val="Hyperlink"/>
                </w:rPr>
                <w:t>2026-2032年中国自动智能炒菜机行业现状调研及前景趋势报告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e246bc136456e" w:history="1">
              <w:r>
                <w:rPr>
                  <w:rStyle w:val="Hyperlink"/>
                </w:rPr>
                <w:t>2026-2032年中国自动智能炒菜机行业现状调研及前景趋势报告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e246bc136456e" w:history="1">
                <w:r>
                  <w:rPr>
                    <w:rStyle w:val="Hyperlink"/>
                  </w:rPr>
                  <w:t>https://www.20087.com/5/10/ZiDongZhiNengChaoCaiJiShiChangXianZhuangHeQianJing.html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智能炒菜机是一种集成机械臂、温控系统、食材投放模块与烹饪算法的厨房电器，通过预设程序或云端菜谱自动完成洗切以外的全部烹饪步骤，主打“零油烟、免看管、复刻大厨口味”。当前高端机型具备多轴翻炒、精准火力分区、蒸汽辅助及自动清洗功能；部分品牌与米其林餐厅合作开发标准化菜谱库。在都市快节奏生活与年轻群体烹饪技能断层背景下，该设备成为提升家庭餐食品质的新兴选择。然而，食材预处理依赖人工；复杂中式爆炒的锅气还原仍难媲美人工操作。</w:t>
      </w:r>
      <w:r>
        <w:rPr>
          <w:rFonts w:hint="eastAsia"/>
        </w:rPr>
        <w:br/>
      </w:r>
      <w:r>
        <w:rPr>
          <w:rFonts w:hint="eastAsia"/>
        </w:rPr>
        <w:t>　　未来，自动智能炒菜机将向个性化营养、全链路自动化与情感化交互演进。AI根据用户健康数据（如血糖、过敏源）动态调整配料与火候；与生鲜配送系统联动实现“一键下单-自动烹饪”闭环。在硬件层面，柔性夹爪与视觉识别支持整鸡、带骨鱼等非标食材处理；石墨烯加热元件提升热响应速度。更关键的是，在银发经济与社区食堂场景中，设备将支持远程亲情菜谱共享与语音陪伴功能。长远看，自动智能炒菜机将从厨房工具升级为融合健康饮食、文化传承与情感连接的智慧生活服务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e246bc136456e" w:history="1">
        <w:r>
          <w:rPr>
            <w:rStyle w:val="Hyperlink"/>
          </w:rPr>
          <w:t>2026-2032年中国自动智能炒菜机行业现状调研及前景趋势报告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自动智能炒菜机行业的市场规模、需求动态及产业链结构。报告详细解析了自动智能炒菜机市场价格变化、行业竞争格局及重点企业的经营现状，并对未来市场前景与发展趋势进行了科学预测。同时，报告通过细分市场领域，评估了自动智能炒菜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自动智能炒菜机市场概述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按照不同产品类型，自动智能炒菜机主要可以分为如下几个类别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中国不同产品类型自动智能炒菜机增长趋势2021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小于5L</w:t>
      </w:r>
      <w:r>
        <w:rPr>
          <w:rFonts w:hint="eastAsia"/>
        </w:rPr>
        <w:br/>
      </w:r>
      <w:r>
        <w:rPr>
          <w:rFonts w:hint="eastAsia"/>
        </w:rPr>
        <w:t>　　　　1.2.3 大于5L</w:t>
      </w:r>
      <w:r>
        <w:rPr>
          <w:rFonts w:hint="eastAsia"/>
        </w:rPr>
        <w:br/>
      </w:r>
      <w:r>
        <w:rPr>
          <w:rFonts w:hint="eastAsia"/>
        </w:rPr>
        <w:t>　　1.3 从不同应用，自动智能炒菜机主要包括如下几个方面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中国不同应用自动智能炒菜机增长趋势2021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中国自动智能炒菜机发展现状及未来趋势（2021-2032）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中国市场自动智能炒菜机收入及增长率（2021-2032）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中国市场自动智能炒菜机销量及增长率（2021-2032）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中国市场主要自动智能炒菜机厂商分析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中国市场主要厂商自动智能炒菜机销量及市场占有率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中国市场主要厂商自动智能炒菜机销量（2021-2026）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中国市场主要厂商自动智能炒菜机销量市场份额（2021-2026）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中国市场主要厂商自动智能炒菜机收入及市场占有率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中国市场主要厂商自动智能炒菜机收入（2021-2026）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中国市场主要厂商自动智能炒菜机收入市场份额（2021-2026）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2025年中国市场主要厂商自动智能炒菜机收入排名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中国市场主要厂商自动智能炒菜机价格（2021-2026）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中国市场主要厂商自动智能炒菜机总部及产地分布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中国市场主要厂商成立时间及自动智能炒菜机商业化日期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中国市场主要厂商自动智能炒菜机产品类型及应用</w:t>
      </w:r>
      <w:r>
        <w:rPr>
          <w:rFonts w:hint="eastAsia"/>
        </w:rPr>
        <w:br/>
      </w:r>
      <w:r>
        <w:rPr>
          <w:rFonts w:hint="eastAsia"/>
        </w:rPr>
        <w:t>　　2.7 自动智能炒菜机行业集中度、竞争程度分析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自动智能炒菜机行业集中度分析：2025年中国Top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中国市场自动智能炒菜机第一梯队、第二梯队和第三梯队厂商（品牌）及2025年市场份额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重点企业（1）基本信息、自动智能炒菜机生产基地、总部、竞争对手及市场地位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自动智能炒菜机产品规格、参数及市场应用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重点企业（1）在中国市场自动智能炒菜机销量、收入、价格及毛利率（2021-2026）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重点企业（2）基本信息、自动智能炒菜机生产基地、总部、竞争对手及市场地位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自动智能炒菜机产品规格、参数及市场应用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重点企业（2）在中国市场自动智能炒菜机销量、收入、价格及毛利率（2021-2026）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重点企业（3）基本信息、自动智能炒菜机生产基地、总部、竞争对手及市场地位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自动智能炒菜机产品规格、参数及市场应用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重点企业（3）在中国市场自动智能炒菜机销量、收入、价格及毛利率（2021-2026）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重点企业（4）基本信息、自动智能炒菜机生产基地、总部、竞争对手及市场地位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自动智能炒菜机产品规格、参数及市场应用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重点企业（4）在中国市场自动智能炒菜机销量、收入、价格及毛利率（2021-2026）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重点企业（5）基本信息、自动智能炒菜机生产基地、总部、竞争对手及市场地位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自动智能炒菜机产品规格、参数及市场应用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重点企业（5）在中国市场自动智能炒菜机销量、收入、价格及毛利率（2021-2026）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不同产品类型自动智能炒菜机分析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中国市场不同产品类型自动智能炒菜机销量（2021-2032）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中国市场不同产品类型自动智能炒菜机销量及市场份额（2021-2026）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中国市场不同产品类型自动智能炒菜机销量预测（2027-2032）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中国市场不同产品类型自动智能炒菜机规模（2021-2032）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中国市场不同产品类型自动智能炒菜机规模及市场份额（2021-2026）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中国市场不同产品类型自动智能炒菜机规模预测（2027-2032）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中国市场不同产品类型自动智能炒菜机价格走势（2021-2032）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不同应用自动智能炒菜机分析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中国市场不同应用自动智能炒菜机销量（2021-2032）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中国市场不同应用自动智能炒菜机销量及市场份额（2021-2026）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中国市场不同应用自动智能炒菜机销量预测（2027-2032）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中国市场不同应用自动智能炒菜机规模（2021-2032）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中国市场不同应用自动智能炒菜机规模及市场份额（2021-2026）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中国市场不同应用自动智能炒菜机规模预测（2027-2032）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中国市场不同应用自动智能炒菜机价格走势（2021-2032）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自动智能炒菜机行业发展分析---发展趋势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自动智能炒菜机行业发展分析---厂商壁垒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自动智能炒菜机行业发展分析---驱动因素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自动智能炒菜机行业发展分析---制约因素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自动智能炒菜机中国企业SWOT分析</w:t>
      </w:r>
      <w:r>
        <w:rPr>
          <w:rFonts w:hint="eastAsia"/>
        </w:rPr>
        <w:br/>
      </w:r>
      <w:r>
        <w:rPr>
          <w:rFonts w:hint="eastAsia"/>
        </w:rPr>
        <w:t>　　6.6 自动智能炒菜机行业发展分析---行业政策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自动智能炒菜机行业产业链简介</w:t>
      </w:r>
      <w:r>
        <w:rPr>
          <w:rFonts w:hint="eastAsia"/>
        </w:rPr>
        <w:br/>
      </w:r>
      <w:r>
        <w:rPr>
          <w:rFonts w:hint="eastAsia"/>
        </w:rPr>
        <w:t>　　7.2 自动智能炒菜机产业链分析-上游</w:t>
      </w:r>
      <w:r>
        <w:rPr>
          <w:rFonts w:hint="eastAsia"/>
        </w:rPr>
        <w:br/>
      </w:r>
      <w:r>
        <w:rPr>
          <w:rFonts w:hint="eastAsia"/>
        </w:rPr>
        <w:t>　　7.3 自动智能炒菜机产业链分析-中游</w:t>
      </w:r>
      <w:r>
        <w:rPr>
          <w:rFonts w:hint="eastAsia"/>
        </w:rPr>
        <w:br/>
      </w:r>
      <w:r>
        <w:rPr>
          <w:rFonts w:hint="eastAsia"/>
        </w:rPr>
        <w:t>　　7.4 自动智能炒菜机产业链分析-下游</w:t>
      </w:r>
      <w:r>
        <w:rPr>
          <w:rFonts w:hint="eastAsia"/>
        </w:rPr>
        <w:br/>
      </w:r>
      <w:r>
        <w:rPr>
          <w:rFonts w:hint="eastAsia"/>
        </w:rPr>
        <w:t>　　7.5 自动智能炒菜机行业采购模式</w:t>
      </w:r>
      <w:r>
        <w:rPr>
          <w:rFonts w:hint="eastAsia"/>
        </w:rPr>
        <w:br/>
      </w:r>
      <w:r>
        <w:rPr>
          <w:rFonts w:hint="eastAsia"/>
        </w:rPr>
        <w:t>　　7.6 自动智能炒菜机行业生产模式</w:t>
      </w:r>
      <w:r>
        <w:rPr>
          <w:rFonts w:hint="eastAsia"/>
        </w:rPr>
        <w:br/>
      </w:r>
      <w:r>
        <w:rPr>
          <w:rFonts w:hint="eastAsia"/>
        </w:rPr>
        <w:t>　　7.7 自动智能炒菜机行业销售模式及销售渠道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中国本土自动智能炒菜机产能、产量分析</w:t>
      </w:r>
      <w:r>
        <w:rPr>
          <w:rFonts w:hint="eastAsia"/>
        </w:rPr>
        <w:br/>
      </w:r>
      <w:r>
        <w:rPr>
          <w:rFonts w:hint="eastAsia"/>
        </w:rPr>
        <w:t>　　8.1 中国自动智能炒菜机供需现状及预测（2021-2032）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中国自动智能炒菜机产能、产量、产能利用率及发展趋势（2021-2032）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中国自动智能炒菜机产量、市场需求量及发展趋势（2021-2032）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中国自动智能炒菜机进出口分析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中国市场自动智能炒菜机主要进口来源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中国市场自动智能炒菜机主要出口目的地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不同产品类型自动智能炒菜机市场规模2021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不同应用自动智能炒菜机市场规模2021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中国市场主要厂商自动智能炒菜机销量（2021-2026）&amp;（台）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中国市场主要厂商自动智能炒菜机销量市场份额（2021-2026）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中国市场主要厂商自动智能炒菜机收入（2021-2026）&amp;（万元）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中国市场主要厂商自动智能炒菜机收入份额（2021-2026）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2025年中国主要生产商自动智能炒菜机收入排名（万元）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中国市场主要厂商自动智能炒菜机价格（2021-2026）&amp;（元/台）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中国市场主要厂商自动智能炒菜机总部及产地分布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中国市场主要厂商成立时间及自动智能炒菜机商业化日期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中国市场主要厂商自动智能炒菜机产品类型及应用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2025年中国市场自动智能炒菜机主要厂商市场地位（第一梯队、第二梯队和第三梯队）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自动智能炒菜机市场投资、并购等现状分析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自动智能炒菜机生产基地、总部、竞争对手及市场地位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自动智能炒菜机产品规格、参数及市场应用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自动智能炒菜机销量（台）、收入（万元）、价格（元/台）及毛利率（2021-2026）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自动智能炒菜机生产基地、总部、竞争对手及市场地位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自动智能炒菜机产品规格、参数及市场应用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自动智能炒菜机销量（台）、收入（万元）、价格（元/台）及毛利率（2021-2026）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自动智能炒菜机生产基地、总部、竞争对手及市场地位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自动智能炒菜机产品规格、参数及市场应用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自动智能炒菜机销量（台）、收入（万元）、价格（元/台）及毛利率（2021-2026）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自动智能炒菜机生产基地、总部、竞争对手及市场地位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自动智能炒菜机产品规格、参数及市场应用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自动智能炒菜机销量（台）、收入（万元）、价格（元/台）及毛利率（2021-2026）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自动智能炒菜机生产基地、总部、竞争对手及市场地位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自动智能炒菜机产品规格、参数及市场应用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自动智能炒菜机销量（台）、收入（万元）、价格（元/台）及毛利率（2021-2026）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中国市场不同产品类型自动智能炒菜机销量（2021-2026）&amp;（台）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中国市场不同产品类型自动智能炒菜机销量市场份额（2021-2026）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中国市场不同产品类型自动智能炒菜机销量预测（2027-2032）&amp;（台）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中国市场不同产品类型自动智能炒菜机销量市场份额预测（2027-2032）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中国市场不同产品类型自动智能炒菜机规模（2021-2026）&amp;（万元）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中国市场不同产品类型自动智能炒菜机规模市场份额（2021-2026）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中国市场不同产品类型自动智能炒菜机规模预测（2027-2032）&amp;（万元）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中国市场不同产品类型自动智能炒菜机规模市场份额预测（2027-2032）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中国市场不同应用自动智能炒菜机销量（2021-2026）&amp;（台）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48： 中国市场不同应用自动智能炒菜机销量市场份额（2021-2026）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中国市场不同应用自动智能炒菜机销量预测（2027-2032）&amp;（台）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中国市场不同应用自动智能炒菜机销量市场份额预测（2027-2032）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中国市场不同应用自动智能炒菜机规模（2021-2026）&amp;（万元）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中国市场不同应用自动智能炒菜机规模市场份额（2021-2026）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中国市场不同应用自动智能炒菜机规模预测（2027-2032）&amp;（万元）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中国市场不同应用自动智能炒菜机规模市场份额预测（2027-2032）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自动智能炒菜机行业发展分析---发展趋势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自动智能炒菜机行业发展分析---厂商壁垒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自动智能炒菜机行业发展分析---驱动因素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自动智能炒菜机行业发展分析---制约因素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自动智能炒菜机行业相关重点政策一览</w:t>
      </w:r>
      <w:r>
        <w:rPr>
          <w:rFonts w:hint="eastAsia"/>
        </w:rPr>
        <w:br/>
      </w:r>
      <w:r>
        <w:rPr>
          <w:rFonts w:hint="eastAsia"/>
        </w:rPr>
        <w:t>　　表 60： 自动智能炒菜机行业供应链分析</w:t>
      </w:r>
      <w:r>
        <w:rPr>
          <w:rFonts w:hint="eastAsia"/>
        </w:rPr>
        <w:br/>
      </w:r>
      <w:r>
        <w:rPr>
          <w:rFonts w:hint="eastAsia"/>
        </w:rPr>
        <w:t>　　表 61： 自动智能炒菜机上游原料供应商</w:t>
      </w:r>
      <w:r>
        <w:rPr>
          <w:rFonts w:hint="eastAsia"/>
        </w:rPr>
        <w:br/>
      </w:r>
      <w:r>
        <w:rPr>
          <w:rFonts w:hint="eastAsia"/>
        </w:rPr>
        <w:t>　　表 62： 自动智能炒菜机行业主要下游客户</w:t>
      </w:r>
      <w:r>
        <w:rPr>
          <w:rFonts w:hint="eastAsia"/>
        </w:rPr>
        <w:br/>
      </w:r>
      <w:r>
        <w:rPr>
          <w:rFonts w:hint="eastAsia"/>
        </w:rPr>
        <w:t>　　表 63： 自动智能炒菜机典型经销商</w:t>
      </w:r>
      <w:r>
        <w:rPr>
          <w:rFonts w:hint="eastAsia"/>
        </w:rPr>
        <w:br/>
      </w:r>
      <w:r>
        <w:rPr>
          <w:rFonts w:hint="eastAsia"/>
        </w:rPr>
        <w:t>　　表 64： 中国自动智能炒菜机产量、销量、进口量及出口量（2021-2026）&amp;（台）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中国自动智能炒菜机产量、销量、进口量及出口量预测（2027-2032）&amp;（台）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中国市场自动智能炒菜机主要进口来源</w:t>
      </w:r>
      <w:r>
        <w:rPr>
          <w:rFonts w:hint="eastAsia"/>
        </w:rPr>
        <w:br/>
      </w:r>
      <w:r>
        <w:rPr>
          <w:rFonts w:hint="eastAsia"/>
        </w:rPr>
        <w:t>　　表 67： 中国市场自动智能炒菜机主要出口目的地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自动智能炒菜机产品图片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中国不同产品类型自动智能炒菜机市场规模市场份额2025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小于5L产品图片</w:t>
      </w:r>
      <w:r>
        <w:rPr>
          <w:rFonts w:hint="eastAsia"/>
        </w:rPr>
        <w:br/>
      </w:r>
      <w:r>
        <w:rPr>
          <w:rFonts w:hint="eastAsia"/>
        </w:rPr>
        <w:t>　　图 4： 大于5L产品图片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中国不同应用自动智能炒菜机市场份额2025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中国市场自动智能炒菜机市场规模，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中国市场自动智能炒菜机收入及增长率（2021-2032）&amp;（万元）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中国市场自动智能炒菜机销量及增长率（2021-2032）&amp;（台）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2025年中国市场主要厂商自动智能炒菜机销量市场份额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2025年中国市场主要厂商自动智能炒菜机收入市场份额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2025年中国市场前五大厂商自动智能炒菜机市场份额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2025年中国市场自动智能炒菜机第一梯队、第二梯队和第三梯队厂商（品牌）及市场份额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中国市场不同产品类型自动智能炒菜机价格走势（2021-2032）&amp;（元/台）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中国市场不同应用自动智能炒菜机价格走势（2021-2032）&amp;（元/台）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自动智能炒菜机中国企业SWOT分析</w:t>
      </w:r>
      <w:r>
        <w:rPr>
          <w:rFonts w:hint="eastAsia"/>
        </w:rPr>
        <w:br/>
      </w:r>
      <w:r>
        <w:rPr>
          <w:rFonts w:hint="eastAsia"/>
        </w:rPr>
        <w:t>　　图 18： 自动智能炒菜机产业链</w:t>
      </w:r>
      <w:r>
        <w:rPr>
          <w:rFonts w:hint="eastAsia"/>
        </w:rPr>
        <w:br/>
      </w:r>
      <w:r>
        <w:rPr>
          <w:rFonts w:hint="eastAsia"/>
        </w:rPr>
        <w:t>　　图 19： 自动智能炒菜机行业采购模式分析</w:t>
      </w:r>
      <w:r>
        <w:rPr>
          <w:rFonts w:hint="eastAsia"/>
        </w:rPr>
        <w:br/>
      </w:r>
      <w:r>
        <w:rPr>
          <w:rFonts w:hint="eastAsia"/>
        </w:rPr>
        <w:t>　　图 20： 自动智能炒菜机行业生产模式分析</w:t>
      </w:r>
      <w:r>
        <w:rPr>
          <w:rFonts w:hint="eastAsia"/>
        </w:rPr>
        <w:br/>
      </w:r>
      <w:r>
        <w:rPr>
          <w:rFonts w:hint="eastAsia"/>
        </w:rPr>
        <w:t>　　图 21： 自动智能炒菜机行业销售模式分析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中国自动智能炒菜机产能、产量、产能利用率及发展趋势（2021-2032）&amp;（台）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中国自动智能炒菜机产量、市场需求量及发展趋势（2021-2032）&amp;（台）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e246bc136456e" w:history="1">
        <w:r>
          <w:rPr>
            <w:rStyle w:val="Hyperlink"/>
          </w:rPr>
          <w:t>2026-2032年中国自动智能炒菜机行业现状调研及前景趋势报告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e246bc136456e" w:history="1">
        <w:r>
          <w:rPr>
            <w:rStyle w:val="Hyperlink"/>
          </w:rPr>
          <w:t>https://www.20087.com/5/10/ZiDongZhiNengChaoCaiJiShiChangXianZhuangHeQianJing.html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炒菜机多少钱一台、自动智能炒菜机器人、智能自动炒菜机价格与图片、自动智能炒菜机哪款好、全自动炒菜机哪家最好、自动智能炒菜机好用吗、炒菜机器人全自动家用、全自动智能炒菜机、家用智能炒菜机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91d1c10ac347b2" w:history="1">
      <w:r>
        <w:rPr>
          <w:rStyle w:val="Hyperlink"/>
        </w:rPr>
        <w:t>2026-2032年中国自动智能炒菜机行业现状调研及前景趋势报告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ZiDongZhiNengChaoCaiJiShiChangXianZhuangHeQianJing.html" TargetMode="External" Id="Rbbee246bc136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ZiDongZhiNengChaoCaiJiShiChangXianZhuangHeQianJing.html" TargetMode="External" Id="Reb91d1c10ac3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2026-01-02T06:20:13Z</dcterms:created>
  <dcterms:modified xsi:type="dcterms:W3CDTF">2026-01-02T07:20:13Z</dcterms:modified>
  <dc:subject>2026-2032年中国自动智能炒菜机行业现状调研及前景趋势报告</dc:subject>
  <dc:title>2026-2032年中国自动智能炒菜机行业现状调研及前景趋势报告</dc:title>
  <cp:keywords>2026-2032年中国自动智能炒菜机行业现状调研及前景趋势报告</cp:keywords>
  <dc:description>2026-2032年中国自动智能炒菜机行业现状调研及前景趋势报告</dc:description>
</cp:coreProperties>
</file>