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e6e2fcc6c499e" w:history="1">
              <w:r>
                <w:rPr>
                  <w:rStyle w:val="Hyperlink"/>
                </w:rPr>
                <w:t>2023-2029年中国节能灯市场调查研究及发展前景趋势分析报告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e6e2fcc6c499e" w:history="1">
              <w:r>
                <w:rPr>
                  <w:rStyle w:val="Hyperlink"/>
                </w:rPr>
                <w:t>2023-2029年中国节能灯市场调查研究及发展前景趋势分析报告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e6e2fcc6c499e" w:history="1">
                <w:r>
                  <w:rPr>
                    <w:rStyle w:val="Hyperlink"/>
                  </w:rPr>
                  <w:t>https://www.20087.com/5/50/JieNengDengFaZhanXianZhuangFenXi.html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是传统白炽灯的替代品，因其高能效和长寿命而受到市场的广泛认可。随着LED技术的进步和成本的降低，LED灯已成为节能灯市场的主要产品类型之一。近年来，随着全球对节能减排的关注度提高，节能灯的市场需求持续增长。除了商业和住宅用途外，节能灯还在交通信号灯、街道照明等领域得到了广泛应用。此外，智能照明系统的兴起也为节能灯市场带来了新的机遇。</w:t>
      </w:r>
      <w:r>
        <w:rPr>
          <w:rFonts w:hint="eastAsia"/>
        </w:rPr>
        <w:br/>
      </w:r>
      <w:r>
        <w:rPr>
          <w:rFonts w:hint="eastAsia"/>
        </w:rPr>
        <w:t>　　未来，节能灯市场将继续朝着高效能、智能化方向发展。技术创新将进一步提高节能灯的发光效率和色彩表现力，同时降低成本。随着物联网技术的应用，节能灯将更加智能，能够实现远程控制和自适应调节亮度等功能，从而进一步提高能源利用效率。此外，随着各国对能效标准的提高，不符合标准的传统灯具将逐步被淘汰，这将为节能灯创造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e6e2fcc6c499e" w:history="1">
        <w:r>
          <w:rPr>
            <w:rStyle w:val="Hyperlink"/>
          </w:rPr>
          <w:t>2023-2029年中国节能灯市场调查研究及发展前景趋势分析报告</w:t>
        </w:r>
      </w:hyperlink>
      <w:r>
        <w:rPr>
          <w:rFonts w:hint="eastAsia"/>
        </w:rPr>
        <w:t>》在多年节能灯行业研究结论的基础上，结合中国节能灯行业市场的发展现状，通过资深研究团队对节能灯市场各类资讯进行整理分析，并依托国家权威数据资源和长期市场监测的数据库，对节能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3e6e2fcc6c499e" w:history="1">
        <w:r>
          <w:rPr>
            <w:rStyle w:val="Hyperlink"/>
          </w:rPr>
          <w:t>2023-2029年中国节能灯市场调查研究及发展前景趋势分析报告</w:t>
        </w:r>
      </w:hyperlink>
      <w:r>
        <w:rPr>
          <w:rFonts w:hint="eastAsia"/>
        </w:rPr>
        <w:t>可以帮助投资者准确把握节能灯行业的市场现状，为投资者进行投资作出节能灯行业前景预判，挖掘节能灯行业投资价值，同时提出节能灯行业投资策略、营销策略等方面的建议。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节能灯行业的“波特五力模型”分析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节能灯行业环境分析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 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第二节 我国节能灯行业政策环境分析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我国节能灯行业技术环境分析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一、我国节能灯技术发展概况</w:t>
      </w:r>
      <w:r>
        <w:rPr>
          <w:rFonts w:hint="eastAsia"/>
        </w:rPr>
        <w:br/>
      </w:r>
      <w:r>
        <w:rPr>
          <w:rFonts w:hint="eastAsia"/>
        </w:rPr>
        <w:t>　　　　二、我国节能灯行业技术发展趋势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节能灯行业上、下游产业链发展分析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节能灯产业链分析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二、节能灯产业链模型分析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二、2023-2029年主要原料发展预测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二、2023-2029年主要下游产业发展预测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中国节能灯市场分析</w:t>
      </w:r>
      <w:r>
        <w:rPr>
          <w:rFonts w:hint="eastAsia"/>
        </w:rPr>
        <w:br/>
      </w:r>
      <w:r>
        <w:rPr>
          <w:rFonts w:hint="eastAsia"/>
        </w:rPr>
        <w:t>　　第一节 节能灯市场现状分析及预测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一、2018-2023年我国节能灯市场规模分析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二、2023-2029年我国节能灯市场规模预测</w:t>
      </w:r>
      <w:r>
        <w:rPr>
          <w:rFonts w:hint="eastAsia"/>
        </w:rPr>
        <w:br/>
      </w:r>
      <w:r>
        <w:rPr>
          <w:rFonts w:hint="eastAsia"/>
        </w:rPr>
        <w:t>　　第二节 节能灯产品产量分析及预测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一、2018-2023年我国节能灯产量分析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二、2023-2029年我国节能灯产量预测</w:t>
      </w:r>
      <w:r>
        <w:rPr>
          <w:rFonts w:hint="eastAsia"/>
        </w:rPr>
        <w:br/>
      </w:r>
      <w:r>
        <w:rPr>
          <w:rFonts w:hint="eastAsia"/>
        </w:rPr>
        <w:t>　　第三节 节能灯市场需求分析及预测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一、2018-2023年我国节能灯市场需求分析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二、2023-2029年我国节能灯市场需求预测</w:t>
      </w:r>
      <w:r>
        <w:rPr>
          <w:rFonts w:hint="eastAsia"/>
        </w:rPr>
        <w:br/>
      </w:r>
      <w:r>
        <w:rPr>
          <w:rFonts w:hint="eastAsia"/>
        </w:rPr>
        <w:t>　　第四节 节能灯价格趋势分析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一、2018-2023年我国节能灯市场价格分析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二、2023-2029年我国节能灯市场价格预测</w:t>
      </w:r>
      <w:r>
        <w:rPr>
          <w:rFonts w:hint="eastAsia"/>
        </w:rPr>
        <w:br/>
      </w:r>
      <w:r>
        <w:rPr>
          <w:rFonts w:hint="eastAsia"/>
        </w:rPr>
        <w:t>　　第五节 节能灯进出口数据分析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一、2018-2023年我国节能灯进出口数据分析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二、2023-2029年国内节能灯产品未来进出口情况预测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节能灯主要生产厂商介绍</w:t>
      </w:r>
      <w:r>
        <w:rPr>
          <w:rFonts w:hint="eastAsia"/>
        </w:rPr>
        <w:br/>
      </w:r>
      <w:r>
        <w:rPr>
          <w:rFonts w:hint="eastAsia"/>
        </w:rPr>
        <w:t>　　第一节 欧普照明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雷士照明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欧司朗照明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三雄？极光照明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节能灯行业竞争格局分析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2018-2023年中国节能灯行业集中度分析</w:t>
      </w:r>
      <w:r>
        <w:rPr>
          <w:rFonts w:hint="eastAsia"/>
        </w:rPr>
        <w:br/>
      </w:r>
      <w:r>
        <w:rPr>
          <w:rFonts w:hint="eastAsia"/>
        </w:rPr>
        <w:t>　　第二节 节能灯国内外SWOT分析</w:t>
      </w:r>
      <w:r>
        <w:rPr>
          <w:rFonts w:hint="eastAsia"/>
        </w:rPr>
        <w:br/>
      </w:r>
      <w:r>
        <w:rPr>
          <w:rFonts w:hint="eastAsia"/>
        </w:rPr>
        <w:t>　　第三节 2023-2029年中国节能灯行业竞争格局预测分析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2023-2029年我国节能灯行业投资价值与投资策略分析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2023-2029年中国节能灯行业SWOT模型分析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2023-2029年中国节能灯行业投资价值分析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2023-2029年中国节能灯投资风险预警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2023-2029年中国节能灯行业投资建议分析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第六节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第七节 [中:智:林:]市场的重点客户战略实施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2023年I季度—2017年国内生产总值季度累计同比增长率（%）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2018-2023年我国节能灯行业产量及增长情况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2018-2023年我国节能灯行业产量及增长对比</w:t>
      </w:r>
      <w:r>
        <w:rPr>
          <w:rFonts w:hint="eastAsia"/>
        </w:rPr>
        <w:br/>
      </w:r>
      <w:r>
        <w:rPr>
          <w:rFonts w:hint="eastAsia"/>
        </w:rPr>
        <w:t>　　图表 5 2023-2029年我国节能灯行业产量预测图</w:t>
      </w:r>
      <w:r>
        <w:rPr>
          <w:rFonts w:hint="eastAsia"/>
        </w:rPr>
        <w:br/>
      </w:r>
      <w:r>
        <w:rPr>
          <w:rFonts w:hint="eastAsia"/>
        </w:rPr>
        <w:t>　　图表 6 2018-2023年我国节能灯行业需求量及增长情况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2018-2023年我国节能灯行业需求量及增长对比</w:t>
      </w:r>
      <w:r>
        <w:rPr>
          <w:rFonts w:hint="eastAsia"/>
        </w:rPr>
        <w:br/>
      </w:r>
      <w:r>
        <w:rPr>
          <w:rFonts w:hint="eastAsia"/>
        </w:rPr>
        <w:t>　　图表 8 2023-2029年我国节能灯行业需求量预测图</w:t>
      </w:r>
      <w:r>
        <w:rPr>
          <w:rFonts w:hint="eastAsia"/>
        </w:rPr>
        <w:br/>
      </w:r>
      <w:r>
        <w:rPr>
          <w:rFonts w:hint="eastAsia"/>
        </w:rPr>
        <w:t>　　图表 9 2018-2023年我国节能灯行业出口量及增长情况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2018-2023年我国节能灯行业出口量及增长对比</w:t>
      </w:r>
      <w:r>
        <w:rPr>
          <w:rFonts w:hint="eastAsia"/>
        </w:rPr>
        <w:br/>
      </w:r>
      <w:r>
        <w:rPr>
          <w:rFonts w:hint="eastAsia"/>
        </w:rPr>
        <w:t>　　图表 11 2023-2029年我国节能灯行业出口量预测图</w:t>
      </w:r>
      <w:r>
        <w:rPr>
          <w:rFonts w:hint="eastAsia"/>
        </w:rPr>
        <w:br/>
      </w:r>
      <w:r>
        <w:rPr>
          <w:rFonts w:hint="eastAsia"/>
        </w:rPr>
        <w:t>　　图表 12 近3年广东欧普照明有限公司资产负债率变化情况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近3年广东欧普照明有限公司产权比率变化情况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近3年广东欧普照明有限公司固定资产周转次数情况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近3年广东欧普照明有限公司流动资产周转次数变化情况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近3年广东欧普照明有限公司总资产周转次数变化情况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近3年广东欧普照明有限公司销售毛利率变化情况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近3年雷士光电科技有限公司资产负债率变化情况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近3年雷士光电科技有限公司产权比率变化情况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近3年雷士光电科技有限公司固定资产周转次数情况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近3年雷士光电科技有限公司流动资产周转次数变化情况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近3年雷士光电科技有限公司总资产周转次数变化情况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近3年雷士光电科技有限公司销售毛利率变化情况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近3年飞利浦（中国）投资有限公司资产负债率变化情况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近3年飞利浦（中国）投资有限公司产权比率变化情况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近3年飞利浦（中国）投资有限公司固定资产周转次数情况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近3年飞利浦（中国）投资有限公司流动资产周转次数变化情况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近3年飞利浦（中国）投资有限公司总资产周转次数变化情况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近3年飞利浦（中国）投资有限公司销售毛利率变化情况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近3年欧司朗（中国）照明有限公司资产负债率变化情况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近3年欧司朗（中国）照明有限公司产权比率变化情况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近3年欧司朗（中国）照明有限公司固定资产周转次数情况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e6e2fcc6c499e" w:history="1">
        <w:r>
          <w:rPr>
            <w:rStyle w:val="Hyperlink"/>
          </w:rPr>
          <w:t>2023-2029年中国节能灯市场调查研究及发展前景趋势分析报告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e6e2fcc6c499e" w:history="1">
        <w:r>
          <w:rPr>
            <w:rStyle w:val="Hyperlink"/>
          </w:rPr>
          <w:t>https://www.20087.com/5/50/JieNengDengFaZhanXianZhuangFenXi.html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65be9df7443bf" w:history="1">
      <w:r>
        <w:rPr>
          <w:rStyle w:val="Hyperlink"/>
        </w:rPr>
        <w:t>2023-2029年中国节能灯市场调查研究及发展前景趋势分析报告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eNengDengFaZhanXianZhuangFenXi.html" TargetMode="External" Id="R303e6e2fcc6c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eNengDengFaZhanXianZhuangFenXi.html" TargetMode="External" Id="R25065be9df74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2023-03-28T03:14:00Z</dcterms:created>
  <dcterms:modified xsi:type="dcterms:W3CDTF">2023-03-28T04:14:00Z</dcterms:modified>
  <dc:subject>2023-2029年中国节能灯市场调查研究及发展前景趋势分析报告</dc:subject>
  <dc:title>2023-2029年中国节能灯市场调查研究及发展前景趋势分析报告</dc:title>
  <cp:keywords>2023-2029年中国节能灯市场调查研究及发展前景趋势分析报告</cp:keywords>
  <dc:description>2023-2029年中国节能灯市场调查研究及发展前景趋势分析报告</dc:description>
</cp:coreProperties>
</file>