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65002a7d4c49" w:history="1">
              <w:r>
                <w:rPr>
                  <w:rStyle w:val="Hyperlink"/>
                </w:rPr>
                <w:t>2025-2031年中国空调柜机市场现状与发展前景报告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65002a7d4c49" w:history="1">
              <w:r>
                <w:rPr>
                  <w:rStyle w:val="Hyperlink"/>
                </w:rPr>
                <w:t>2025-2031年中国空调柜机市场现状与发展前景报告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b65002a7d4c49" w:history="1">
                <w:r>
                  <w:rPr>
                    <w:rStyle w:val="Hyperlink"/>
                  </w:rPr>
                  <w:t>https://www.20087.com/6/90/KongTiaoJuJiDeQianJingQuShi.html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柜机是大空间制冷制热的主力设备，在客厅、办公室、商铺及酒店大堂等场所广泛应用，产品强调大风量、快速调温与静音运行。主流机型采用直流变频压缩机、多维送风与自清洁技术，部分高端型号集成空气净化、湿度调节及智能语音控制功能。能效标准持续提升推动APF值优化，外观设计亦趋向简约与家居融合。然而，空调柜机在占地面积较大影响空间布局、冷风直吹易引发体感不适、滤网清洗依赖人工导致二次污染风险，以及在极端高温环境下制冷衰减明显等方面，仍是其从“温控设备”向“健康空气管家”转型的关键障碍。</w:t>
      </w:r>
      <w:r>
        <w:rPr>
          <w:rFonts w:hint="eastAsia"/>
        </w:rPr>
        <w:br/>
      </w:r>
      <w:r>
        <w:rPr>
          <w:rFonts w:hint="eastAsia"/>
        </w:rPr>
        <w:t>　　未来，空调柜机将向健康空气管理、空间自适应与能源协同方向升级。分布式微孔送风与AI体感识别将实现无感送风，避免直吹；复合滤网集成光催化与负离子模块将主动分解甲醛与病毒。在能效层面，柜机将与家庭光伏或储能系统联动，实现绿电优先运行；热回收功能可为生活热水提供辅助热源。同时，模块化设计将支持面板更换以适配不同装修风格。长远看，空调柜机将从单一温控终端升级为集温湿净控、能源优化与美学融合于一体的室内气候中枢，在健康住宅与分布式能源生态中持续拓展其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b65002a7d4c49" w:history="1">
        <w:r>
          <w:rPr>
            <w:rStyle w:val="Hyperlink"/>
          </w:rPr>
          <w:t>2025-2031年中国空调柜机市场现状与发展前景报告</w:t>
        </w:r>
      </w:hyperlink>
      <w:r>
        <w:rPr>
          <w:rFonts w:hint="eastAsia"/>
        </w:rPr>
        <w:t>》依托国家统计局、发改委及空调柜机行业协会的数据，全面分析了空调柜机行业的产业链、市场规模、需求、价格和现状。空调柜机报告深入探讨了行业的竞争格局、集中度和品牌影响力，并对空调柜机未来市场前景和发展趋势进行了科学预测。同时，对空调柜机重点企业的经营状况和发展战略进行了详细介绍，为投资者、企业决策者和银行信贷部门提供了宝贵的市场情报和决策支持，帮助各方把握空调柜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空调柜机行业概述</w:t>
      </w:r>
      <w:r>
        <w:rPr>
          <w:rFonts w:hint="eastAsia"/>
        </w:rPr>
        <w:br/>
      </w:r>
      <w:r>
        <w:rPr>
          <w:rFonts w:hint="eastAsia"/>
        </w:rPr>
        <w:t>　　第一节 空调柜机定义与分类</w:t>
      </w:r>
      <w:r>
        <w:rPr>
          <w:rFonts w:hint="eastAsia"/>
        </w:rPr>
        <w:br/>
      </w:r>
      <w:r>
        <w:rPr>
          <w:rFonts w:hint="eastAsia"/>
        </w:rPr>
        <w:t>　　第二节 空调柜机应用领域</w:t>
      </w:r>
      <w:r>
        <w:rPr>
          <w:rFonts w:hint="eastAsia"/>
        </w:rPr>
        <w:br/>
      </w:r>
      <w:r>
        <w:rPr>
          <w:rFonts w:hint="eastAsia"/>
        </w:rPr>
        <w:t>　　第三节 空调柜机行业经济指标分析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一、空调柜机行业赢利性评估</w:t>
      </w:r>
      <w:r>
        <w:rPr>
          <w:rFonts w:hint="eastAsia"/>
        </w:rPr>
        <w:br/>
      </w:r>
      <w:r>
        <w:rPr>
          <w:rFonts w:hint="eastAsia"/>
        </w:rPr>
        <w:t>　　　　二、空调柜机行业成长速度分析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四、空调柜机行业进入壁垒分析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五、空调柜机行业风险性评估</w:t>
      </w:r>
      <w:r>
        <w:rPr>
          <w:rFonts w:hint="eastAsia"/>
        </w:rPr>
        <w:br/>
      </w:r>
      <w:r>
        <w:rPr>
          <w:rFonts w:hint="eastAsia"/>
        </w:rPr>
        <w:t>　　　　六、空调柜机行业周期性分析</w:t>
      </w:r>
      <w:r>
        <w:rPr>
          <w:rFonts w:hint="eastAsia"/>
        </w:rPr>
        <w:br/>
      </w:r>
      <w:r>
        <w:rPr>
          <w:rFonts w:hint="eastAsia"/>
        </w:rPr>
        <w:t>　　　　七、空调柜机行业竞争程度指标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八、空调柜机行业成熟度综合分析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全球空调柜机市场发展分析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2024-2025年全球空调柜机行业发展分析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二、全球空调柜机行业发展特点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一、空调柜机行业发展趋势</w:t>
      </w:r>
      <w:r>
        <w:rPr>
          <w:rFonts w:hint="eastAsia"/>
        </w:rPr>
        <w:br/>
      </w:r>
      <w:r>
        <w:rPr>
          <w:rFonts w:hint="eastAsia"/>
        </w:rPr>
        <w:t>　　　　二、空调柜机行业发展潜力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2025-2031年空调柜机行业产量统计与趋势预测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三、2025-2031年空调柜机产量预测</w:t>
      </w:r>
      <w:r>
        <w:rPr>
          <w:rFonts w:hint="eastAsia"/>
        </w:rPr>
        <w:br/>
      </w:r>
      <w:r>
        <w:rPr>
          <w:rFonts w:hint="eastAsia"/>
        </w:rPr>
        <w:t>　　第三节 2025-2031年空调柜机市场需求与销售分析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一、2024-2025年空调柜机行业需求现状</w:t>
      </w:r>
      <w:r>
        <w:rPr>
          <w:rFonts w:hint="eastAsia"/>
        </w:rPr>
        <w:br/>
      </w:r>
      <w:r>
        <w:rPr>
          <w:rFonts w:hint="eastAsia"/>
        </w:rPr>
        <w:t>　　　　二、空调柜机客户群体与需求特点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2019-2024年中国空调柜机行业进出口情况分析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一、2019-2024年空调柜机进口规模分析</w:t>
      </w:r>
      <w:r>
        <w:rPr>
          <w:rFonts w:hint="eastAsia"/>
        </w:rPr>
        <w:br/>
      </w:r>
      <w:r>
        <w:rPr>
          <w:rFonts w:hint="eastAsia"/>
        </w:rPr>
        <w:t>　　　　二、空调柜机主要进口来源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一、2019-2024年空调柜机出口规模分析</w:t>
      </w:r>
      <w:r>
        <w:rPr>
          <w:rFonts w:hint="eastAsia"/>
        </w:rPr>
        <w:br/>
      </w:r>
      <w:r>
        <w:rPr>
          <w:rFonts w:hint="eastAsia"/>
        </w:rPr>
        <w:t>　　　　二、空调柜机主要出口目的地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中国空调柜机行业总体规模分析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一、空调柜机企业数量与结构</w:t>
      </w:r>
      <w:r>
        <w:rPr>
          <w:rFonts w:hint="eastAsia"/>
        </w:rPr>
        <w:br/>
      </w:r>
      <w:r>
        <w:rPr>
          <w:rFonts w:hint="eastAsia"/>
        </w:rPr>
        <w:t>　　　　二、空调柜机从业人员规模</w:t>
      </w:r>
      <w:r>
        <w:rPr>
          <w:rFonts w:hint="eastAsia"/>
        </w:rPr>
        <w:br/>
      </w:r>
      <w:r>
        <w:rPr>
          <w:rFonts w:hint="eastAsia"/>
        </w:rPr>
        <w:t>　　　　三、空调柜机行业资产状况</w:t>
      </w:r>
      <w:r>
        <w:rPr>
          <w:rFonts w:hint="eastAsia"/>
        </w:rPr>
        <w:br/>
      </w:r>
      <w:r>
        <w:rPr>
          <w:rFonts w:hint="eastAsia"/>
        </w:rPr>
        <w:t>　　第二节 中国空调柜机行业财务指标总体分析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中国空调柜机行业竞争格局分析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2024-2025年空调柜机行业竞争力分析</w:t>
      </w:r>
      <w:r>
        <w:rPr>
          <w:rFonts w:hint="eastAsia"/>
        </w:rPr>
        <w:br/>
      </w:r>
      <w:r>
        <w:rPr>
          <w:rFonts w:hint="eastAsia"/>
        </w:rPr>
        <w:t>　　　　一、空调柜机供应商议价能力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2025年中国空调柜机企业发展策略分析</w:t>
      </w:r>
      <w:r>
        <w:rPr>
          <w:rFonts w:hint="eastAsia"/>
        </w:rPr>
        <w:br/>
      </w:r>
      <w:r>
        <w:rPr>
          <w:rFonts w:hint="eastAsia"/>
        </w:rPr>
        <w:t>　　第一节 空调柜机市场策略分析</w:t>
      </w:r>
      <w:r>
        <w:rPr>
          <w:rFonts w:hint="eastAsia"/>
        </w:rPr>
        <w:br/>
      </w:r>
      <w:r>
        <w:rPr>
          <w:rFonts w:hint="eastAsia"/>
        </w:rPr>
        <w:t>　　　　一、空调柜机市场定位与拓展策略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二、空调柜机市场细分与目标客户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空调柜机销售策略分析</w:t>
      </w:r>
      <w:r>
        <w:rPr>
          <w:rFonts w:hint="eastAsia"/>
        </w:rPr>
        <w:br/>
      </w:r>
      <w:r>
        <w:rPr>
          <w:rFonts w:hint="eastAsia"/>
        </w:rPr>
        <w:t>　　　　一、空调柜机销售渠道与网络建设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提高空调柜机企业竞争力建议</w:t>
      </w:r>
      <w:r>
        <w:rPr>
          <w:rFonts w:hint="eastAsia"/>
        </w:rPr>
        <w:br/>
      </w:r>
      <w:r>
        <w:rPr>
          <w:rFonts w:hint="eastAsia"/>
        </w:rPr>
        <w:t>　　　　一、空调柜机技术创新与管理优化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空调柜机品牌战略思考</w:t>
      </w:r>
      <w:r>
        <w:rPr>
          <w:rFonts w:hint="eastAsia"/>
        </w:rPr>
        <w:br/>
      </w:r>
      <w:r>
        <w:rPr>
          <w:rFonts w:hint="eastAsia"/>
        </w:rPr>
        <w:t>　　　　一、空调柜机品牌建设与维护</w:t>
      </w:r>
      <w:r>
        <w:rPr>
          <w:rFonts w:hint="eastAsia"/>
        </w:rPr>
        <w:br/>
      </w:r>
      <w:r>
        <w:rPr>
          <w:rFonts w:hint="eastAsia"/>
        </w:rPr>
        <w:t>　　　　二、空调柜机品牌影响力与市场竞争力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中国空调柜机行业风险与对策</w:t>
      </w:r>
      <w:r>
        <w:rPr>
          <w:rFonts w:hint="eastAsia"/>
        </w:rPr>
        <w:br/>
      </w:r>
      <w:r>
        <w:rPr>
          <w:rFonts w:hint="eastAsia"/>
        </w:rPr>
        <w:t>　　第一节 空调柜机行业SWOT分析</w:t>
      </w:r>
      <w:r>
        <w:rPr>
          <w:rFonts w:hint="eastAsia"/>
        </w:rPr>
        <w:br/>
      </w:r>
      <w:r>
        <w:rPr>
          <w:rFonts w:hint="eastAsia"/>
        </w:rPr>
        <w:t>　　　　一、空调柜机行业优势分析</w:t>
      </w:r>
      <w:r>
        <w:rPr>
          <w:rFonts w:hint="eastAsia"/>
        </w:rPr>
        <w:br/>
      </w:r>
      <w:r>
        <w:rPr>
          <w:rFonts w:hint="eastAsia"/>
        </w:rPr>
        <w:t>　　　　二、空调柜机行业劣势分析</w:t>
      </w:r>
      <w:r>
        <w:rPr>
          <w:rFonts w:hint="eastAsia"/>
        </w:rPr>
        <w:br/>
      </w:r>
      <w:r>
        <w:rPr>
          <w:rFonts w:hint="eastAsia"/>
        </w:rPr>
        <w:t>　　　　三、空调柜机市场机会探索</w:t>
      </w:r>
      <w:r>
        <w:rPr>
          <w:rFonts w:hint="eastAsia"/>
        </w:rPr>
        <w:br/>
      </w:r>
      <w:r>
        <w:rPr>
          <w:rFonts w:hint="eastAsia"/>
        </w:rPr>
        <w:t>　　　　四、空调柜机市场威胁评估</w:t>
      </w:r>
      <w:r>
        <w:rPr>
          <w:rFonts w:hint="eastAsia"/>
        </w:rPr>
        <w:br/>
      </w:r>
      <w:r>
        <w:rPr>
          <w:rFonts w:hint="eastAsia"/>
        </w:rPr>
        <w:t>　　第二节 空调柜机行业风险及对策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2025-2031年中国空调柜机行业前景与发展趋势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一、空调柜机行业发展方向预测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一、空调柜机市场发展潜力评估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空调柜机行业发展建议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2019-2024年中国空调柜机市场规模及增长情况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2019-2024年中国空调柜机行业产能及增长趋势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2025-2031年中国空调柜机行业产能预测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2019-2024年中国空调柜机行业产量及增长趋势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**地区空调柜机行业市场需求情况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2025年空调柜机行业壁垒</w:t>
      </w:r>
      <w:r>
        <w:rPr>
          <w:rFonts w:hint="eastAsia"/>
        </w:rPr>
        <w:br/>
      </w:r>
      <w:r>
        <w:rPr>
          <w:rFonts w:hint="eastAsia"/>
        </w:rPr>
        <w:t>　　图表 2025年空调柜机市场前景分析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2025-2031年中国空调柜机市场需求预测</w:t>
      </w:r>
      <w:r>
        <w:rPr>
          <w:rFonts w:hint="eastAsia"/>
        </w:rPr>
        <w:br/>
      </w:r>
      <w:r>
        <w:rPr>
          <w:rFonts w:hint="eastAsia"/>
        </w:rPr>
        <w:t>　　图表 2025年空调柜机发展趋势预测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65002a7d4c49" w:history="1">
        <w:r>
          <w:rPr>
            <w:rStyle w:val="Hyperlink"/>
          </w:rPr>
          <w:t>2025-2031年中国空调柜机市场现状与发展前景报告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b65002a7d4c49" w:history="1">
        <w:r>
          <w:rPr>
            <w:rStyle w:val="Hyperlink"/>
          </w:rPr>
          <w:t>https://www.20087.com/6/90/KongTiaoJuJiDeQianJingQuShi.html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热点：空调柜机哪个牌子好质量好性价比高、空调柜机尺寸规格表、空调柜机排水口离地起多高、空调柜机和挂机有什么区别、空调柜机上放什么植物风水好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3fbf965164a95" w:history="1">
      <w:r>
        <w:rPr>
          <w:rStyle w:val="Hyperlink"/>
        </w:rPr>
        <w:t>2025-2031年中国空调柜机市场现状与发展前景报告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ongTiaoJuJiDeQianJingQuShi.html" TargetMode="External" Id="R6bcb65002a7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ongTiaoJuJiDeQianJingQuShi.html" TargetMode="External" Id="R03e3fbf96516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2025-11-12T05:41:24Z</dcterms:created>
  <dcterms:modified xsi:type="dcterms:W3CDTF">2025-11-12T06:41:24Z</dcterms:modified>
  <dc:subject>2025-2031年中国空调柜机市场现状与发展前景报告</dc:subject>
  <dc:title>2025-2031年中国空调柜机市场现状与发展前景报告</dc:title>
  <cp:keywords>2025-2031年中国空调柜机市场现状与发展前景报告</cp:keywords>
  <dc:description>2025-2031年中国空调柜机市场现状与发展前景报告</dc:description>
</cp:coreProperties>
</file>