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abb850a3a407a" w:history="1">
              <w:r>
                <w:rPr>
                  <w:rStyle w:val="Hyperlink"/>
                </w:rPr>
                <w:t>2026-2032年中国商用RO系统行业现状研究分析及市场前景预测报告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abb850a3a407a" w:history="1">
              <w:r>
                <w:rPr>
                  <w:rStyle w:val="Hyperlink"/>
                </w:rPr>
                <w:t>2026-2032年中国商用RO系统行业现状研究分析及市场前景预测报告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abb850a3a407a" w:history="1">
                <w:r>
                  <w:rPr>
                    <w:rStyle w:val="Hyperlink"/>
                  </w:rPr>
                  <w:t>https://www.20087.com/6/60/ShangYongROXiTongDeQianJingQuShi.html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RO（反渗透）系统作为集中式净水解决方案，广泛应用于写字楼、学校、医院、餐饮及小型社区，用于去除水中溶解盐、重金属、微生物及有机污染物，产水可直饮或用于烹饪、制冰等场景。主流系统采用多级预处理（PP棉、活性炭、软化）+高压泵+RO膜+后置炭组合工艺，配备自动冲洗、缺水保护及水质TDS显示功能。近年来，节能型高压泵与低污染膜元件普及，显著降低废水比与能耗。然而，原水水质波动（如高硬度、高浊度）易导致膜结垢或堵塞，影响产水稳定性；部分系统缺乏远程监控，滤芯更换依赖人工判断，存在二次污染风险。此外，浓水排放合规性在缺水地区日益受关注。</w:t>
      </w:r>
      <w:r>
        <w:rPr>
          <w:rFonts w:hint="eastAsia"/>
        </w:rPr>
        <w:br/>
      </w:r>
      <w:r>
        <w:rPr>
          <w:rFonts w:hint="eastAsia"/>
        </w:rPr>
        <w:t>　　未来，商用RO系统将向智能节水、资源回收与服务化运营深度融合。AI算法可根据进水水质动态调节回收率与冲洗频率，实现废水比趋近理论极限；浓水中钙镁离子定向回收技术可转化为工业原料，变废为宝。物联网平台将实时监测滤芯寿命、产水水质与设备状态，触发自动报修或耗材配送，推动“净水即服务”（WaaS）模式普及。在材料端，石墨烯氧化物或纳米纤维素复合膜有望提升通量与抗污染性。长远看，商用RO系统将从单一净水设备升级为建筑水循环管理节点，集成雨水回用、灰水处理与智能分配，支撑城市可持续水资源利用体系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abb850a3a407a" w:history="1">
        <w:r>
          <w:rPr>
            <w:rStyle w:val="Hyperlink"/>
          </w:rPr>
          <w:t>2026-2032年中国商用RO系统行业现状研究分析及市场前景预测报告</w:t>
        </w:r>
      </w:hyperlink>
      <w:r>
        <w:rPr>
          <w:rFonts w:hint="eastAsia"/>
        </w:rPr>
        <w:t>》通过对商用RO系统行业的全面调研，系统分析了商用RO系统市场规模、技术现状及未来发展方向，揭示了行业竞争格局的演变趋势与潜在问题。同时，报告评估了商用RO系统行业投资价值与效益，识别了发展中的主要挑战与机遇，并结合SWOT分析为投资者和企业提供了科学的战略建议。此外，报告重点聚焦商用RO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商用RO系统市场概述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按照不同产品类型，商用RO系统主要可以分为如下几个类别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中国不同产品类型商用RO系统增长趋势2021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小型系统</w:t>
      </w:r>
      <w:r>
        <w:rPr>
          <w:rFonts w:hint="eastAsia"/>
        </w:rPr>
        <w:br/>
      </w:r>
      <w:r>
        <w:rPr>
          <w:rFonts w:hint="eastAsia"/>
        </w:rPr>
        <w:t>　　　　1.2.3 中型系统</w:t>
      </w:r>
      <w:r>
        <w:rPr>
          <w:rFonts w:hint="eastAsia"/>
        </w:rPr>
        <w:br/>
      </w:r>
      <w:r>
        <w:rPr>
          <w:rFonts w:hint="eastAsia"/>
        </w:rPr>
        <w:t>　　　　1.2.4 大型系统</w:t>
      </w:r>
      <w:r>
        <w:rPr>
          <w:rFonts w:hint="eastAsia"/>
        </w:rPr>
        <w:br/>
      </w:r>
      <w:r>
        <w:rPr>
          <w:rFonts w:hint="eastAsia"/>
        </w:rPr>
        <w:t>　　1.3 从不同应用，商用RO系统主要包括如下几个方面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中国不同应用商用RO系统增长趋势2021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中国商用RO系统发展现状及未来趋势（2021-2032）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中国市场商用RO系统收入及增长率（2021-2032）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中国市场商用RO系统销量及增长率（2021-2032）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中国市场主要商用RO系统厂商分析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中国市场主要厂商商用RO系统销量及市场占有率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中国市场主要厂商商用RO系统销量（2021-2026）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中国市场主要厂商商用RO系统销量市场份额（2021-2026）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中国市场主要厂商商用RO系统收入及市场占有率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中国市场主要厂商商用RO系统收入（2021-2026）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中国市场主要厂商商用RO系统收入市场份额（2021-2026）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2025年中国市场主要厂商商用RO系统收入排名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中国市场主要厂商商用RO系统价格（2021-2026）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中国市场主要厂商商用RO系统总部及产地分布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中国市场主要厂商成立时间及商用RO系统商业化日期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中国市场主要厂商商用RO系统产品类型及应用</w:t>
      </w:r>
      <w:r>
        <w:rPr>
          <w:rFonts w:hint="eastAsia"/>
        </w:rPr>
        <w:br/>
      </w:r>
      <w:r>
        <w:rPr>
          <w:rFonts w:hint="eastAsia"/>
        </w:rPr>
        <w:t>　　2.7 商用RO系统行业集中度、竞争程度分析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商用RO系统行业集中度分析：2025年中国Top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中国市场商用RO系统第一梯队、第二梯队和第三梯队厂商（品牌）及2025年市场份额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重点企业（1）基本信息、商用RO系统生产基地、总部、竞争对手及市场地位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商用RO系统产品规格、参数及市场应用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重点企业（1）在中国市场商用RO系统销量、收入、价格及毛利率（2021-2026）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重点企业（2）基本信息、商用RO系统生产基地、总部、竞争对手及市场地位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商用RO系统产品规格、参数及市场应用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重点企业（2）在中国市场商用RO系统销量、收入、价格及毛利率（2021-2026）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重点企业（3）基本信息、商用RO系统生产基地、总部、竞争对手及市场地位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商用RO系统产品规格、参数及市场应用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重点企业（3）在中国市场商用RO系统销量、收入、价格及毛利率（2021-2026）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重点企业（4）基本信息、商用RO系统生产基地、总部、竞争对手及市场地位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商用RO系统产品规格、参数及市场应用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重点企业（4）在中国市场商用RO系统销量、收入、价格及毛利率（2021-2026）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重点企业（5）基本信息、商用RO系统生产基地、总部、竞争对手及市场地位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商用RO系统产品规格、参数及市场应用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重点企业（5）在中国市场商用RO系统销量、收入、价格及毛利率（2021-2026）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重点企业（6）基本信息、商用RO系统生产基地、总部、竞争对手及市场地位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商用RO系统产品规格、参数及市场应用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重点企业（6）在中国市场商用RO系统销量、收入、价格及毛利率（2021-2026）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重点企业（7）基本信息、商用RO系统生产基地、总部、竞争对手及市场地位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商用RO系统产品规格、参数及市场应用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重点企业（7）在中国市场商用RO系统销量、收入、价格及毛利率（2021-2026）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重点企业（8）基本信息、商用RO系统生产基地、总部、竞争对手及市场地位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商用RO系统产品规格、参数及市场应用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重点企业（8）在中国市场商用RO系统销量、收入、价格及毛利率（2021-2026）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重点企业（9）基本信息、商用RO系统生产基地、总部、竞争对手及市场地位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商用RO系统产品规格、参数及市场应用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重点企业（9）在中国市场商用RO系统销量、收入、价格及毛利率（2021-2026）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重点企业（10）基本信息、商用RO系统生产基地、总部、竞争对手及市场地位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商用RO系统产品规格、参数及市场应用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重点企业（10）在中国市场商用RO系统销量、收入、价格及毛利率（2021-2026）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重点企业（11）基本信息、商用RO系统生产基地、总部、竞争对手及市场地位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商用RO系统产品规格、参数及市场应用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重点企业（11）在中国市场商用RO系统销量、收入、价格及毛利率（2021-2026）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重点企业（12）基本信息、商用RO系统生产基地、总部、竞争对手及市场地位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商用RO系统产品规格、参数及市场应用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重点企业（12）在中国市场商用RO系统销量、收入、价格及毛利率（2021-2026）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重点企业（13）基本信息、商用RO系统生产基地、总部、竞争对手及市场地位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商用RO系统产品规格、参数及市场应用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重点企业（13）在中国市场商用RO系统销量、收入、价格及毛利率（2021-2026）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不同产品类型商用RO系统分析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中国市场不同产品类型商用RO系统销量（2021-2032）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中国市场不同产品类型商用RO系统销量及市场份额（2021-2026）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中国市场不同产品类型商用RO系统销量预测（2027-2032）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中国市场不同产品类型商用RO系统规模（2021-2032）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中国市场不同产品类型商用RO系统规模及市场份额（2021-2026）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中国市场不同产品类型商用RO系统规模预测（2027-2032）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中国市场不同产品类型商用RO系统价格走势（2021-2032）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不同应用商用RO系统分析</w:t>
      </w:r>
      <w:r>
        <w:rPr>
          <w:rFonts w:hint="eastAsia"/>
        </w:rPr>
        <w:br/>
      </w:r>
      <w:r>
        <w:rPr>
          <w:rFonts w:hint="eastAsia"/>
        </w:rPr>
        <w:t>　　5.1 中国市场不同应用商用RO系统销量（2021-2032）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中国市场不同应用商用RO系统销量及市场份额（2021-2026）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中国市场不同应用商用RO系统销量预测（2027-2032）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中国市场不同应用商用RO系统规模（2021-2032）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中国市场不同应用商用RO系统规模及市场份额（2021-2026）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中国市场不同应用商用RO系统规模预测（2027-2032）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中国市场不同应用商用RO系统价格走势（2021-2032）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商用RO系统行业发展分析---发展趋势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商用RO系统行业发展分析---厂商壁垒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商用RO系统行业发展分析---驱动因素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商用RO系统行业发展分析---制约因素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商用RO系统中国企业SWOT分析</w:t>
      </w:r>
      <w:r>
        <w:rPr>
          <w:rFonts w:hint="eastAsia"/>
        </w:rPr>
        <w:br/>
      </w:r>
      <w:r>
        <w:rPr>
          <w:rFonts w:hint="eastAsia"/>
        </w:rPr>
        <w:t>　　6.6 商用RO系统行业发展分析---行业政策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商用RO系统行业产业链简介</w:t>
      </w:r>
      <w:r>
        <w:rPr>
          <w:rFonts w:hint="eastAsia"/>
        </w:rPr>
        <w:br/>
      </w:r>
      <w:r>
        <w:rPr>
          <w:rFonts w:hint="eastAsia"/>
        </w:rPr>
        <w:t>　　7.2 商用RO系统产业链分析-上游</w:t>
      </w:r>
      <w:r>
        <w:rPr>
          <w:rFonts w:hint="eastAsia"/>
        </w:rPr>
        <w:br/>
      </w:r>
      <w:r>
        <w:rPr>
          <w:rFonts w:hint="eastAsia"/>
        </w:rPr>
        <w:t>　　7.3 商用RO系统产业链分析-中游</w:t>
      </w:r>
      <w:r>
        <w:rPr>
          <w:rFonts w:hint="eastAsia"/>
        </w:rPr>
        <w:br/>
      </w:r>
      <w:r>
        <w:rPr>
          <w:rFonts w:hint="eastAsia"/>
        </w:rPr>
        <w:t>　　7.4 商用RO系统产业链分析-下游</w:t>
      </w:r>
      <w:r>
        <w:rPr>
          <w:rFonts w:hint="eastAsia"/>
        </w:rPr>
        <w:br/>
      </w:r>
      <w:r>
        <w:rPr>
          <w:rFonts w:hint="eastAsia"/>
        </w:rPr>
        <w:t>　　7.5 商用RO系统行业采购模式</w:t>
      </w:r>
      <w:r>
        <w:rPr>
          <w:rFonts w:hint="eastAsia"/>
        </w:rPr>
        <w:br/>
      </w:r>
      <w:r>
        <w:rPr>
          <w:rFonts w:hint="eastAsia"/>
        </w:rPr>
        <w:t>　　7.6 商用RO系统行业生产模式</w:t>
      </w:r>
      <w:r>
        <w:rPr>
          <w:rFonts w:hint="eastAsia"/>
        </w:rPr>
        <w:br/>
      </w:r>
      <w:r>
        <w:rPr>
          <w:rFonts w:hint="eastAsia"/>
        </w:rPr>
        <w:t>　　7.7 商用RO系统行业销售模式及销售渠道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中国本土商用RO系统产能、产量分析</w:t>
      </w:r>
      <w:r>
        <w:rPr>
          <w:rFonts w:hint="eastAsia"/>
        </w:rPr>
        <w:br/>
      </w:r>
      <w:r>
        <w:rPr>
          <w:rFonts w:hint="eastAsia"/>
        </w:rPr>
        <w:t>　　8.1 中国商用RO系统供需现状及预测（2021-2032）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中国商用RO系统产能、产量、产能利用率及发展趋势（2021-2032）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中国商用RO系统产量、市场需求量及发展趋势（2021-2032）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中国商用RO系统进出口分析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中国市场商用RO系统主要进口来源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中国市场商用RO系统主要出口目的地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不同产品类型商用RO系统市场规模2021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不同应用商用RO系统市场规模2021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中国市场主要厂商商用RO系统销量（2021-2026）&amp;（千个）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中国市场主要厂商商用RO系统销量市场份额（2021-2026）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中国市场主要厂商商用RO系统收入（2021-2026）&amp;（万元）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中国市场主要厂商商用RO系统收入份额（2021-2026）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2025年中国主要生产商商用RO系统收入排名（万元）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中国市场主要厂商商用RO系统价格（2021-2026）&amp;（元/个）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中国市场主要厂商商用RO系统总部及产地分布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中国市场主要厂商成立时间及商用RO系统商业化日期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中国市场主要厂商商用RO系统产品类型及应用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2025年中国市场商用RO系统主要厂商市场地位（第一梯队、第二梯队和第三梯队）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商用RO系统市场投资、并购等现状分析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商用RO系统生产基地、总部、竞争对手及市场地位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商用RO系统产品规格、参数及市场应用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商用RO系统销量（千个）、收入（万元）、价格（元/个）及毛利率（2021-2026）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商用RO系统生产基地、总部、竞争对手及市场地位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商用RO系统产品规格、参数及市场应用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商用RO系统销量（千个）、收入（万元）、价格（元/个）及毛利率（2021-2026）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商用RO系统生产基地、总部、竞争对手及市场地位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商用RO系统产品规格、参数及市场应用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商用RO系统销量（千个）、收入（万元）、价格（元/个）及毛利率（2021-2026）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商用RO系统生产基地、总部、竞争对手及市场地位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商用RO系统产品规格、参数及市场应用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商用RO系统销量（千个）、收入（万元）、价格（元/个）及毛利率（2021-2026）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商用RO系统生产基地、总部、竞争对手及市场地位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商用RO系统产品规格、参数及市场应用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商用RO系统销量（千个）、收入（万元）、价格（元/个）及毛利率（2021-2026）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商用RO系统生产基地、总部、竞争对手及市场地位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商用RO系统产品规格、参数及市场应用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商用RO系统销量（千个）、收入（万元）、价格（元/个）及毛利率（2021-2026）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商用RO系统生产基地、总部、竞争对手及市场地位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商用RO系统产品规格、参数及市场应用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商用RO系统销量（千个）、收入（万元）、价格（元/个）及毛利率（2021-2026）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商用RO系统生产基地、总部、竞争对手及市场地位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商用RO系统产品规格、参数及市场应用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商用RO系统销量（千个）、收入（万元）、价格（元/个）及毛利率（2021-2026）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商用RO系统生产基地、总部、竞争对手及市场地位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商用RO系统产品规格、参数及市场应用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商用RO系统销量（千个）、收入（万元）、价格（元/个）及毛利率（2021-2026）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商用RO系统生产基地、总部、竞争对手及市场地位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商用RO系统产品规格、参数及市场应用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商用RO系统销量（千个）、收入（万元）、价格（元/个）及毛利率（2021-2026）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商用RO系统生产基地、总部、竞争对手及市场地位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商用RO系统产品规格、参数及市场应用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商用RO系统销量（千个）、收入（万元）、价格（元/个）及毛利率（2021-2026）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商用RO系统生产基地、总部、竞争对手及市场地位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商用RO系统产品规格、参数及市场应用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商用RO系统销量（千个）、收入（万元）、价格（元/个）及毛利率（2021-2026）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商用RO系统生产基地、总部、竞争对手及市场地位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商用RO系统产品规格、参数及市场应用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商用RO系统销量（千个）、收入（万元）、价格（元/个）及毛利率（2021-2026）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中国市场不同产品类型商用RO系统销量（2021-2026）&amp;（千个）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中国市场不同产品类型商用RO系统销量市场份额（2021-2026）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中国市场不同产品类型商用RO系统销量预测（2027-2032）&amp;（千个）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中国市场不同产品类型商用RO系统销量市场份额预测（2027-2032）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中国市场不同产品类型商用RO系统规模（2021-2026）&amp;（万元）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中国市场不同产品类型商用RO系统规模市场份额（2021-2026）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中国市场不同产品类型商用RO系统规模预测（2027-2032）&amp;（万元）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中国市场不同产品类型商用RO系统规模市场份额预测（2027-2032）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中国市场不同应用商用RO系统销量（2021-2026）&amp;（千个）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88： 中国市场不同应用商用RO系统销量市场份额（2021-2026）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中国市场不同应用商用RO系统销量预测（2027-2032）&amp;（千个）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中国市场不同应用商用RO系统销量市场份额预测（2027-2032）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中国市场不同应用商用RO系统规模（2021-2026）&amp;（万元）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中国市场不同应用商用RO系统规模市场份额（2021-2026）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中国市场不同应用商用RO系统规模预测（2027-2032）&amp;（万元）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中国市场不同应用商用RO系统规模市场份额预测（2027-2032）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商用RO系统行业发展分析---发展趋势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商用RO系统行业发展分析---厂商壁垒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商用RO系统行业发展分析---驱动因素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商用RO系统行业发展分析---制约因素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商用RO系统行业相关重点政策一览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商用RO系统行业供应链分析</w:t>
      </w:r>
      <w:r>
        <w:rPr>
          <w:rFonts w:hint="eastAsia"/>
        </w:rPr>
        <w:br/>
      </w:r>
      <w:r>
        <w:rPr>
          <w:rFonts w:hint="eastAsia"/>
        </w:rPr>
        <w:t>　　表 101： 商用RO系统上游原料供应商</w:t>
      </w:r>
      <w:r>
        <w:rPr>
          <w:rFonts w:hint="eastAsia"/>
        </w:rPr>
        <w:br/>
      </w:r>
      <w:r>
        <w:rPr>
          <w:rFonts w:hint="eastAsia"/>
        </w:rPr>
        <w:t>　　表 102： 商用RO系统行业主要下游客户</w:t>
      </w:r>
      <w:r>
        <w:rPr>
          <w:rFonts w:hint="eastAsia"/>
        </w:rPr>
        <w:br/>
      </w:r>
      <w:r>
        <w:rPr>
          <w:rFonts w:hint="eastAsia"/>
        </w:rPr>
        <w:t>　　表 103： 商用RO系统典型经销商</w:t>
      </w:r>
      <w:r>
        <w:rPr>
          <w:rFonts w:hint="eastAsia"/>
        </w:rPr>
        <w:br/>
      </w:r>
      <w:r>
        <w:rPr>
          <w:rFonts w:hint="eastAsia"/>
        </w:rPr>
        <w:t>　　表 104： 中国商用RO系统产量、销量、进口量及出口量（2021-2026）&amp;（千个）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中国商用RO系统产量、销量、进口量及出口量预测（2027-2032）&amp;（千个）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中国市场商用RO系统主要进口来源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中国市场商用RO系统主要出口目的地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商用RO系统产品图片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中国不同产品类型商用RO系统市场规模市场份额2025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小型系统产品图片</w:t>
      </w:r>
      <w:r>
        <w:rPr>
          <w:rFonts w:hint="eastAsia"/>
        </w:rPr>
        <w:br/>
      </w:r>
      <w:r>
        <w:rPr>
          <w:rFonts w:hint="eastAsia"/>
        </w:rPr>
        <w:t>　　图 4： 中型系统产品图片</w:t>
      </w:r>
      <w:r>
        <w:rPr>
          <w:rFonts w:hint="eastAsia"/>
        </w:rPr>
        <w:br/>
      </w:r>
      <w:r>
        <w:rPr>
          <w:rFonts w:hint="eastAsia"/>
        </w:rPr>
        <w:t>　　图 5： 大型系统产品图片</w:t>
      </w:r>
      <w:r>
        <w:rPr>
          <w:rFonts w:hint="eastAsia"/>
        </w:rPr>
        <w:br/>
      </w:r>
      <w:r>
        <w:rPr>
          <w:rFonts w:hint="eastAsia"/>
        </w:rPr>
        <w:t>　　图 6： 中国不同应用商用RO系统市场份额2025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学校</w:t>
      </w:r>
      <w:r>
        <w:rPr>
          <w:rFonts w:hint="eastAsia"/>
        </w:rPr>
        <w:br/>
      </w:r>
      <w:r>
        <w:rPr>
          <w:rFonts w:hint="eastAsia"/>
        </w:rPr>
        <w:t>　　图 8： 办公室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中国市场商用RO系统市场规模，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中国市场商用RO系统收入及增长率（2021-2032）&amp;（万元）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中国市场商用RO系统销量及增长率（2021-2032）&amp;（千个）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2025年中国市场主要厂商商用RO系统销量市场份额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2025年中国市场主要厂商商用RO系统收入市场份额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2025年中国市场前五大厂商商用RO系统市场份额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2025年中国市场商用RO系统第一梯队、第二梯队和第三梯队厂商（品牌）及市场份额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中国市场不同产品类型商用RO系统价格走势（2021-2032）&amp;（元/个）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中国市场不同应用商用RO系统价格走势（2021-2032）&amp;（元/个）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商用RO系统中国企业SWOT分析</w:t>
      </w:r>
      <w:r>
        <w:rPr>
          <w:rFonts w:hint="eastAsia"/>
        </w:rPr>
        <w:br/>
      </w:r>
      <w:r>
        <w:rPr>
          <w:rFonts w:hint="eastAsia"/>
        </w:rPr>
        <w:t>　　图 21： 商用RO系统产业链</w:t>
      </w:r>
      <w:r>
        <w:rPr>
          <w:rFonts w:hint="eastAsia"/>
        </w:rPr>
        <w:br/>
      </w:r>
      <w:r>
        <w:rPr>
          <w:rFonts w:hint="eastAsia"/>
        </w:rPr>
        <w:t>　　图 22： 商用RO系统行业采购模式分析</w:t>
      </w:r>
      <w:r>
        <w:rPr>
          <w:rFonts w:hint="eastAsia"/>
        </w:rPr>
        <w:br/>
      </w:r>
      <w:r>
        <w:rPr>
          <w:rFonts w:hint="eastAsia"/>
        </w:rPr>
        <w:t>　　图 23： 商用RO系统行业生产模式分析</w:t>
      </w:r>
      <w:r>
        <w:rPr>
          <w:rFonts w:hint="eastAsia"/>
        </w:rPr>
        <w:br/>
      </w:r>
      <w:r>
        <w:rPr>
          <w:rFonts w:hint="eastAsia"/>
        </w:rPr>
        <w:t>　　图 24： 商用RO系统行业销售模式分析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中国商用RO系统产能、产量、产能利用率及发展趋势（2021-2032）&amp;（千个）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中国商用RO系统产量、市场需求量及发展趋势（2021-2032）&amp;（千个）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abb850a3a407a" w:history="1">
        <w:r>
          <w:rPr>
            <w:rStyle w:val="Hyperlink"/>
          </w:rPr>
          <w:t>2026-2032年中国商用RO系统行业现状研究分析及市场前景预测报告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abb850a3a407a" w:history="1">
        <w:r>
          <w:rPr>
            <w:rStyle w:val="Hyperlink"/>
          </w:rPr>
          <w:t>https://www.20087.com/6/60/ShangYongROXiTongDeQianJingQuShi.html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热点：RO反渗透系统工作原理、rof系统、ro反渗透设备工作原理、ro水系统、ro反渗透什么意思、DTRO系统、浙江ro反渗透设备厂家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62b2fb2844293" w:history="1">
      <w:r>
        <w:rPr>
          <w:rStyle w:val="Hyperlink"/>
        </w:rPr>
        <w:t>2026-2032年中国商用RO系统行业现状研究分析及市场前景预测报告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ShangYongROXiTongDeQianJingQuShi.html" TargetMode="External" Id="Rf4babb850a3a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ShangYongROXiTongDeQianJingQuShi.html" TargetMode="External" Id="R82462b2fb284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2026-01-21T01:40:41Z</dcterms:created>
  <dcterms:modified xsi:type="dcterms:W3CDTF">2026-01-21T02:40:41Z</dcterms:modified>
  <dc:subject>2026-2032年中国商用RO系统行业现状研究分析及市场前景预测报告</dc:subject>
  <dc:title>2026-2032年中国商用RO系统行业现状研究分析及市场前景预测报告</dc:title>
  <cp:keywords>2026-2032年中国商用RO系统行业现状研究分析及市场前景预测报告</cp:keywords>
  <dc:description>2026-2032年中国商用RO系统行业现状研究分析及市场前景预测报告</dc:description>
</cp:coreProperties>
</file>