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2479f6a804d4b" w:history="1">
              <w:r>
                <w:rPr>
                  <w:rStyle w:val="Hyperlink"/>
                </w:rPr>
                <w:t>2025-2031年中国锅炉双色水位计发展现状与前景趋势预测报告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2479f6a804d4b" w:history="1">
              <w:r>
                <w:rPr>
                  <w:rStyle w:val="Hyperlink"/>
                </w:rPr>
                <w:t>2025-2031年中国锅炉双色水位计发展现状与前景趋势预测报告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2479f6a804d4b" w:history="1">
                <w:r>
                  <w:rPr>
                    <w:rStyle w:val="Hyperlink"/>
                  </w:rPr>
                  <w:t>https://www.20087.com/6/70/GuoLuShuangSeShuiWeiJiHangYeQianJingFenXi.html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双色水位计是用于监测锅炉内水位的重要安全装置，它通过不同颜色显示水位位置，确保操作人员能够实时了解锅炉内部情况，从而避免因水位异常导致的安全事故。近年来，随着工业自动化水平的提升，对锅炉安全监控的要求也越来越高，促使双色水位计向数字化和智能化方向发展。然而，市场上产品质量参差不齐，部分产品在精确度和稳定性方面存在问题。</w:t>
      </w:r>
      <w:r>
        <w:rPr>
          <w:rFonts w:hint="eastAsia"/>
        </w:rPr>
        <w:br/>
      </w:r>
      <w:r>
        <w:rPr>
          <w:rFonts w:hint="eastAsia"/>
        </w:rPr>
        <w:t>　　未来，技术创新将是推动行业发展的关键因素。一方面，通过引入先进的光电技术和数字信号处理技术，可以大幅提高水位测量的准确性和响应速度，满足现代工业对高精度控制的需求。另一方面，随着智能工厂概念的普及，双色水位计有望与其他控制系统无缝对接，形成一体化的安全管理体系，提高整体安全性。此外，加强质量监管和标准化建设，确保产品的稳定性和可靠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2479f6a804d4b" w:history="1">
        <w:r>
          <w:rPr>
            <w:rStyle w:val="Hyperlink"/>
          </w:rPr>
          <w:t>2025-2031年中国锅炉双色水位计发展现状与前景趋势预测报告</w:t>
        </w:r>
      </w:hyperlink>
      <w:r>
        <w:rPr>
          <w:rFonts w:hint="eastAsia"/>
        </w:rPr>
        <w:t>》以专业、客观的视角，全面分析了锅炉双色水位计行业的产业链结构、市场规模与需求，探讨了锅炉双色水位计价格走势。锅炉双色水位计报告客观展现了行业现状，科学预测了锅炉双色水位计市场前景与发展趋势。同时，报告聚焦于锅炉双色水位计重点企业，剖析了市场竞争格局、集中度及品牌影响力。进一步细分市场，挖掘了锅炉双色水位计各细分领域的增长潜能。锅炉双色水位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锅炉双色水位计行业概述</w:t>
      </w:r>
      <w:r>
        <w:rPr>
          <w:rFonts w:hint="eastAsia"/>
        </w:rPr>
        <w:br/>
      </w:r>
      <w:r>
        <w:rPr>
          <w:rFonts w:hint="eastAsia"/>
        </w:rPr>
        <w:t>　　第一节 锅炉双色水位计定义与分类</w:t>
      </w:r>
      <w:r>
        <w:rPr>
          <w:rFonts w:hint="eastAsia"/>
        </w:rPr>
        <w:br/>
      </w:r>
      <w:r>
        <w:rPr>
          <w:rFonts w:hint="eastAsia"/>
        </w:rPr>
        <w:t>　　第二节 锅炉双色水位计应用领域</w:t>
      </w:r>
      <w:r>
        <w:rPr>
          <w:rFonts w:hint="eastAsia"/>
        </w:rPr>
        <w:br/>
      </w:r>
      <w:r>
        <w:rPr>
          <w:rFonts w:hint="eastAsia"/>
        </w:rPr>
        <w:t>　　第三节 锅炉双色水位计行业经济指标分析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锅炉双色水位计产业链及经营模式分析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三、锅炉双色水位计销售模式及销售渠道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全球锅炉双色水位计市场发展综述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2019-2024年全球锅炉双色水位计市场规模与趋势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主要国家与地区锅炉双色水位计市场分析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2025-2031年全球锅炉双色水位计行业发展趋势与前景预测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中国锅炉双色水位计行业市场分析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2024-2025年锅炉双色水位计产能与投资动态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一、国内锅炉双色水位计产能及利用情况</w:t>
      </w:r>
      <w:r>
        <w:rPr>
          <w:rFonts w:hint="eastAsia"/>
        </w:rPr>
        <w:br/>
      </w:r>
      <w:r>
        <w:rPr>
          <w:rFonts w:hint="eastAsia"/>
        </w:rPr>
        <w:t>　　　　二、锅炉双色水位计产能扩张与投资动态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2025-2031年锅炉双色水位计行业产量统计与趋势预测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一、2019-2024年锅炉双色水位计行业产量数据统计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1、2019-2024年锅炉双色水位计产量及增长趋势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2、2019-2024年锅炉双色水位计细分产品产量及份额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二、影响锅炉双色水位计产量的关键因素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三、2025-2031年锅炉双色水位计产量预测</w:t>
      </w:r>
      <w:r>
        <w:rPr>
          <w:rFonts w:hint="eastAsia"/>
        </w:rPr>
        <w:br/>
      </w:r>
      <w:r>
        <w:rPr>
          <w:rFonts w:hint="eastAsia"/>
        </w:rPr>
        <w:t>　　第三节 2025-2031年锅炉双色水位计市场需求与销售分析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一、2024-2025年锅炉双色水位计行业需求现状</w:t>
      </w:r>
      <w:r>
        <w:rPr>
          <w:rFonts w:hint="eastAsia"/>
        </w:rPr>
        <w:br/>
      </w:r>
      <w:r>
        <w:rPr>
          <w:rFonts w:hint="eastAsia"/>
        </w:rPr>
        <w:t>　　　　二、锅炉双色水位计客户群体与需求特点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三、2019-2024年锅炉双色水位计行业销售规模分析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四、2025-2031年锅炉双色水位计市场增长潜力与规模预测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中国锅炉双色水位计细分市场与下游应用领域分析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锅炉双色水位计细分市场分析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一、2024-2025年锅炉双色水位计主要细分产品市场现状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锅炉双色水位计下游应用与客户群体分析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一、2024-2025年锅炉双色水位计各应用领域市场现状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2024-2025年中国锅炉双色水位计技术发展研究</w:t>
      </w:r>
      <w:r>
        <w:rPr>
          <w:rFonts w:hint="eastAsia"/>
        </w:rPr>
        <w:br/>
      </w:r>
      <w:r>
        <w:rPr>
          <w:rFonts w:hint="eastAsia"/>
        </w:rPr>
        <w:t>　　第一节 当前锅炉双色水位计技术发展现状</w:t>
      </w:r>
      <w:r>
        <w:rPr>
          <w:rFonts w:hint="eastAsia"/>
        </w:rPr>
        <w:br/>
      </w:r>
      <w:r>
        <w:rPr>
          <w:rFonts w:hint="eastAsia"/>
        </w:rPr>
        <w:t>　　第二节 国内外锅炉双色水位计技术差异与原因</w:t>
      </w:r>
      <w:r>
        <w:rPr>
          <w:rFonts w:hint="eastAsia"/>
        </w:rPr>
        <w:br/>
      </w:r>
      <w:r>
        <w:rPr>
          <w:rFonts w:hint="eastAsia"/>
        </w:rPr>
        <w:t>　　第三节 锅炉双色水位计技术创新与发展趋势预测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技术进步对锅炉双色水位计行业的影响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锅炉双色水位计价格机制与竞争策略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一、2019-2024年锅炉双色水位计市场价格走势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锅炉双色水位计定价策略与方法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2025-2031年锅炉双色水位计价格竞争态势与趋势预测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中国锅炉双色水位计行业重点区域市场研究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2024-2025年重点区域锅炉双色水位计市场发展概况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三、2025-2031年锅炉双色水位计行业发展潜力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三、2025-2031年锅炉双色水位计行业发展潜力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三、2025-2031年锅炉双色水位计行业发展潜力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三、2025-2031年锅炉双色水位计行业发展潜力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三、2025-2031年锅炉双色水位计行业发展潜力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2019-2024年中国锅炉双色水位计行业进出口情况分析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锅炉双色水位计行业进口情况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一、2019-2024年锅炉双色水位计进口规模及增长情况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二、锅炉双色水位计主要进口来源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锅炉双色水位计行业出口情况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一、2019-2024年锅炉双色水位计出口规模及增长情况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二、锅炉双色水位计主要出口目的地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2019-2024年中国锅炉双色水位计行业总体发展与财务状况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2019-2024年中国锅炉双色水位计行业规模情况</w:t>
      </w:r>
      <w:r>
        <w:rPr>
          <w:rFonts w:hint="eastAsia"/>
        </w:rPr>
        <w:br/>
      </w:r>
      <w:r>
        <w:rPr>
          <w:rFonts w:hint="eastAsia"/>
        </w:rPr>
        <w:t>　　　　一、锅炉双色水位计行业企业数量规模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二、锅炉双色水位计行业从业人员规模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三、锅炉双色水位计行业市场敏感性分析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2019-2024年中国锅炉双色水位计行业财务能力分析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一、锅炉双色水位计行业盈利能力</w:t>
      </w:r>
      <w:r>
        <w:rPr>
          <w:rFonts w:hint="eastAsia"/>
        </w:rPr>
        <w:br/>
      </w:r>
      <w:r>
        <w:rPr>
          <w:rFonts w:hint="eastAsia"/>
        </w:rPr>
        <w:t>　　　　二、锅炉双色水位计行业偿债能力</w:t>
      </w:r>
      <w:r>
        <w:rPr>
          <w:rFonts w:hint="eastAsia"/>
        </w:rPr>
        <w:br/>
      </w:r>
      <w:r>
        <w:rPr>
          <w:rFonts w:hint="eastAsia"/>
        </w:rPr>
        <w:t>　　　　三、锅炉双色水位计行业营运能力</w:t>
      </w:r>
      <w:r>
        <w:rPr>
          <w:rFonts w:hint="eastAsia"/>
        </w:rPr>
        <w:br/>
      </w:r>
      <w:r>
        <w:rPr>
          <w:rFonts w:hint="eastAsia"/>
        </w:rPr>
        <w:t>　　　　四、锅炉双色水位计行业发展能力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锅炉双色水位计行业重点企业调研分析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中国锅炉双色水位计行业竞争格局分析</w:t>
      </w:r>
      <w:r>
        <w:rPr>
          <w:rFonts w:hint="eastAsia"/>
        </w:rPr>
        <w:br/>
      </w:r>
      <w:r>
        <w:rPr>
          <w:rFonts w:hint="eastAsia"/>
        </w:rPr>
        <w:t>　　第一节 锅炉双色水位计行业竞争格局总览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2024-2025年锅炉双色水位计行业竞争力分析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2019-2024年锅炉双色水位计行业企业并购活动分析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2024-2025年锅炉双色水位计行业会展与招投标活动分析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一、锅炉双色水位计行业会展活动及其市场影响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2025年中国锅炉双色水位计企业发展企业发展策略与建议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锅炉双色水位计销售模式与渠道策略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锅炉双色水位计品牌与市场推广策略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锅炉双色水位计研发投入与技术创新能力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锅炉双色水位计合作联盟与资源整合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中国锅炉双色水位计行业风险与对策</w:t>
      </w:r>
      <w:r>
        <w:rPr>
          <w:rFonts w:hint="eastAsia"/>
        </w:rPr>
        <w:br/>
      </w:r>
      <w:r>
        <w:rPr>
          <w:rFonts w:hint="eastAsia"/>
        </w:rPr>
        <w:t>　　第一节 锅炉双色水位计行业SWOT分析</w:t>
      </w:r>
      <w:r>
        <w:rPr>
          <w:rFonts w:hint="eastAsia"/>
        </w:rPr>
        <w:br/>
      </w:r>
      <w:r>
        <w:rPr>
          <w:rFonts w:hint="eastAsia"/>
        </w:rPr>
        <w:t>　　　　一、锅炉双色水位计行业优势</w:t>
      </w:r>
      <w:r>
        <w:rPr>
          <w:rFonts w:hint="eastAsia"/>
        </w:rPr>
        <w:br/>
      </w:r>
      <w:r>
        <w:rPr>
          <w:rFonts w:hint="eastAsia"/>
        </w:rPr>
        <w:t>　　　　二、锅炉双色水位计行业劣势</w:t>
      </w:r>
      <w:r>
        <w:rPr>
          <w:rFonts w:hint="eastAsia"/>
        </w:rPr>
        <w:br/>
      </w:r>
      <w:r>
        <w:rPr>
          <w:rFonts w:hint="eastAsia"/>
        </w:rPr>
        <w:t>　　　　三、锅炉双色水位计市场机会</w:t>
      </w:r>
      <w:r>
        <w:rPr>
          <w:rFonts w:hint="eastAsia"/>
        </w:rPr>
        <w:br/>
      </w:r>
      <w:r>
        <w:rPr>
          <w:rFonts w:hint="eastAsia"/>
        </w:rPr>
        <w:t>　　　　四、锅炉双色水位计市场威胁</w:t>
      </w:r>
      <w:r>
        <w:rPr>
          <w:rFonts w:hint="eastAsia"/>
        </w:rPr>
        <w:br/>
      </w:r>
      <w:r>
        <w:rPr>
          <w:rFonts w:hint="eastAsia"/>
        </w:rPr>
        <w:t>　　第二节 锅炉双色水位计行业风险及对策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2025-2031年中国锅炉双色水位计行业前景与发展趋势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2024-2025年锅炉双色水位计行业发展环境分析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一、锅炉双色水位计行业主管部门与监管体制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二、锅炉双色水位计行业主要法律法规及政策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三、锅炉双色水位计行业标准与质量监管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2025-2031年锅炉双色水位计行业发展趋势与方向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2025-2031年锅炉双色水位计行业发展潜力与机遇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锅炉双色水位计行业研究结论与建议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(中⋅智⋅林)锅炉双色水位计行业发展建议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锅炉双色水位计行业历程</w:t>
      </w:r>
      <w:r>
        <w:rPr>
          <w:rFonts w:hint="eastAsia"/>
        </w:rPr>
        <w:br/>
      </w:r>
      <w:r>
        <w:rPr>
          <w:rFonts w:hint="eastAsia"/>
        </w:rPr>
        <w:t>　　图表 锅炉双色水位计行业生命周期</w:t>
      </w:r>
      <w:r>
        <w:rPr>
          <w:rFonts w:hint="eastAsia"/>
        </w:rPr>
        <w:br/>
      </w:r>
      <w:r>
        <w:rPr>
          <w:rFonts w:hint="eastAsia"/>
        </w:rPr>
        <w:t>　　图表 锅炉双色水位计行业产业链分析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2019-2024年锅炉双色水位计行业市场容量分析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2024年中国锅炉双色水位计行业需求领域分布格局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2024年中国锅炉双色水位计进口国家及地区分析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2024年中国锅炉双色水位计出口国家及地区分析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2019-2024年中国锅炉双色水位计行业企业平均规模情况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**地区锅炉双色水位计市场规模及增长情况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**地区锅炉双色水位计行业市场需求情况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锅炉双色水位计重点企业（三）成长能力情况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2025-2031年中国锅炉双色水位计行业发展趋势预测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2479f6a804d4b" w:history="1">
        <w:r>
          <w:rPr>
            <w:rStyle w:val="Hyperlink"/>
          </w:rPr>
          <w:t>2025-2031年中国锅炉双色水位计发展现状与前景趋势预测报告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2479f6a804d4b" w:history="1">
        <w:r>
          <w:rPr>
            <w:rStyle w:val="Hyperlink"/>
          </w:rPr>
          <w:t>https://www.20087.com/6/70/GuoLuShuangSeShuiWeiJiHangYeQianJingFenXi.html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71c8b11df4726" w:history="1">
      <w:r>
        <w:rPr>
          <w:rStyle w:val="Hyperlink"/>
        </w:rPr>
        <w:t>2025-2031年中国锅炉双色水位计发展现状与前景趋势预测报告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oLuShuangSeShuiWeiJiHangYeQianJingFenXi.html" TargetMode="External" Id="R7f12479f6a80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oLuShuangSeShuiWeiJiHangYeQianJingFenXi.html" TargetMode="External" Id="R58871c8b11d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2025-02-20T01:45:37Z</dcterms:created>
  <dcterms:modified xsi:type="dcterms:W3CDTF">2025-02-20T02:45:37Z</dcterms:modified>
  <dc:subject>2025-2031年中国锅炉双色水位计发展现状与前景趋势预测报告</dc:subject>
  <dc:title>2025-2031年中国锅炉双色水位计发展现状与前景趋势预测报告</dc:title>
  <cp:keywords>2025-2031年中国锅炉双色水位计发展现状与前景趋势预测报告</cp:keywords>
  <dc:description>2025-2031年中国锅炉双色水位计发展现状与前景趋势预测报告</dc:description>
</cp:coreProperties>
</file>