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8cdf84e3e4e4f" w:history="1">
              <w:r>
                <w:rPr>
                  <w:rStyle w:val="Hyperlink"/>
                </w:rPr>
                <w:t>2026-2032年中国远程控制插座行业市场分析与发展前景预测报告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8cdf84e3e4e4f" w:history="1">
              <w:r>
                <w:rPr>
                  <w:rStyle w:val="Hyperlink"/>
                </w:rPr>
                <w:t>2026-2032年中国远程控制插座行业市场分析与发展前景预测报告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8cdf84e3e4e4f" w:history="1">
                <w:r>
                  <w:rPr>
                    <w:rStyle w:val="Hyperlink"/>
                  </w:rPr>
                  <w:t>https://www.20087.com/7/00/YuanChengKongZhiChaZuoQianJing.html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控制插座是智能家居入门级设备，通过Wi-Fi、蓝牙或Zigbee协议实现对家电的远程开关、定时控制与能耗监测，广泛应用于家庭照明、空调及小功率电器管理。远程控制插座支持手机App操控、语音助手联动（如天猫精灵、小爱同学）及场景自动化，强调安装便捷性与基础安全防护。然而，行业面临通信协议碎片化、网络安全漏洞频发及用户隐私保护不足等问题。部分低价产品未采用加密传输，易被中间人攻击劫持；同时，不同品牌生态互不兼容，限制跨平台联动体验。此外，消费者对“智能插座=节能”存在误解，忽视待机功耗本身及使用习惯对能效的实际影响。</w:t>
      </w:r>
      <w:r>
        <w:rPr>
          <w:rFonts w:hint="eastAsia"/>
        </w:rPr>
        <w:br/>
      </w:r>
      <w:r>
        <w:rPr>
          <w:rFonts w:hint="eastAsia"/>
        </w:rPr>
        <w:t>　　未来，远程控制插座将向边缘智能、能源协同与可信安全架构升级。内置轻量AI芯片可学习用户习惯并自动优化开关策略；与家庭光伏、储能系统联动实现用电峰谷调节。在安全层面，国密算法与硬件安全模块（HSM）将成为标配，确保指令不可伪造。长远看，远程控制插座将从“单点控制终端”转型为家庭能源微网的智能节点，其核心价值在于交互便捷性、能源智慧性与数据可信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8cdf84e3e4e4f" w:history="1">
        <w:r>
          <w:rPr>
            <w:rStyle w:val="Hyperlink"/>
          </w:rPr>
          <w:t>2026-2032年中国远程控制插座行业市场分析与发展前景预测报告</w:t>
        </w:r>
      </w:hyperlink>
      <w:r>
        <w:rPr>
          <w:rFonts w:hint="eastAsia"/>
        </w:rPr>
        <w:t>》以专业视角，系统分析了远程控制插座行业的市场规模、价格动态及产业链结构，梳理了不同远程控制插座细分领域的发展现状。报告从远程控制插座技术路径、供需关系等维度，客观呈现了远程控制插座领域的技术成熟度与创新方向，并对中期市场前景作出合理预测，同时评估了远程控制插座重点企业的市场表现、品牌竞争力和行业集中度。报告还结合政策环境与消费升级趋势，识别了远程控制插座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远程控制插座行业概述</w:t>
      </w:r>
      <w:r>
        <w:rPr>
          <w:rFonts w:hint="eastAsia"/>
        </w:rPr>
        <w:br/>
      </w:r>
      <w:r>
        <w:rPr>
          <w:rFonts w:hint="eastAsia"/>
        </w:rPr>
        <w:t>　　第一节 远程控制插座定义与分类</w:t>
      </w:r>
      <w:r>
        <w:rPr>
          <w:rFonts w:hint="eastAsia"/>
        </w:rPr>
        <w:br/>
      </w:r>
      <w:r>
        <w:rPr>
          <w:rFonts w:hint="eastAsia"/>
        </w:rPr>
        <w:t>　　第二节 远程控制插座应用领域</w:t>
      </w:r>
      <w:r>
        <w:rPr>
          <w:rFonts w:hint="eastAsia"/>
        </w:rPr>
        <w:br/>
      </w:r>
      <w:r>
        <w:rPr>
          <w:rFonts w:hint="eastAsia"/>
        </w:rPr>
        <w:t>　　第三节 远程控制插座行业经济指标分析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远程控制插座产业链及经营模式分析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三、远程控制插座销售模式及销售渠道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全球远程控制插座市场发展综述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2020-2025年全球远程控制插座市场规模与趋势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主要国家与地区远程控制插座市场分析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2026-2032年全球远程控制插座行业发展趋势与前景预测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中国远程控制插座行业市场分析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2025-2026年远程控制插座产能与投资动态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一、国内远程控制插座产能及利用情况</w:t>
      </w:r>
      <w:r>
        <w:rPr>
          <w:rFonts w:hint="eastAsia"/>
        </w:rPr>
        <w:br/>
      </w:r>
      <w:r>
        <w:rPr>
          <w:rFonts w:hint="eastAsia"/>
        </w:rPr>
        <w:t>　　　　二、远程控制插座产能扩张与投资动态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2026-2032年远程控制插座行业产量统计与趋势预测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一、2020-2025年远程控制插座行业产量数据统计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1、2020-2025年远程控制插座产量及增长趋势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2、2020-2025年远程控制插座细分产品产量及份额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二、影响远程控制插座产量的关键因素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三、2026-2032年远程控制插座产量预测</w:t>
      </w:r>
      <w:r>
        <w:rPr>
          <w:rFonts w:hint="eastAsia"/>
        </w:rPr>
        <w:br/>
      </w:r>
      <w:r>
        <w:rPr>
          <w:rFonts w:hint="eastAsia"/>
        </w:rPr>
        <w:t>　　第三节 2026-2032年远程控制插座市场需求与销售分析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一、2025-2026年远程控制插座行业需求现状</w:t>
      </w:r>
      <w:r>
        <w:rPr>
          <w:rFonts w:hint="eastAsia"/>
        </w:rPr>
        <w:br/>
      </w:r>
      <w:r>
        <w:rPr>
          <w:rFonts w:hint="eastAsia"/>
        </w:rPr>
        <w:t>　　　　二、远程控制插座客户群体与需求特点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三、2020-2025年远程控制插座行业销售规模分析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四、2026-2032年远程控制插座市场增长潜力与规模预测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中国远程控制插座细分市场与下游应用领域分析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远程控制插座细分市场分析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一、2025-2026年远程控制插座主要细分产品市场现状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远程控制插座下游应用与客户群体分析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一、2025-2026年远程控制插座各应用领域市场现状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2025-2026年远程控制插座行业技术发展现状及趋势分析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远程控制插座行业技术发展现状分析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国内外远程控制插座行业技术差异与原因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远程控制插座行业技术发展方向、趋势预测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提升远程控制插座行业技术能力策略建议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远程控制插座价格机制与竞争策略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一、2020-2025年远程控制插座市场价格走势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远程控制插座定价策略与方法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2026-2032年远程控制插座价格竞争态势与趋势预测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中国远程控制插座行业重点区域市场研究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2025-2026年重点区域远程控制插座市场发展概况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二、2020-2025年远程控制插座市场需求规模情况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三、2026-2032年远程控制插座行业发展潜力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二、2020-2025年远程控制插座市场需求规模情况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三、2026-2032年远程控制插座行业发展潜力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二、2020-2025年远程控制插座市场需求规模情况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三、2026-2032年远程控制插座行业发展潜力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二、2020-2025年远程控制插座市场需求规模情况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三、2026-2032年远程控制插座行业发展潜力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二、2020-2025年远程控制插座市场需求规模情况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三、2026-2032年远程控制插座行业发展潜力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2020-2025年中国远程控制插座行业进出口情况分析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远程控制插座行业进口情况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一、2020-2025年远程控制插座进口规模及增长情况</w:t>
      </w:r>
      <w:r>
        <w:rPr>
          <w:rFonts w:hint="eastAsia"/>
        </w:rPr>
        <w:br/>
      </w:r>
      <w:r>
        <w:rPr>
          <w:rFonts w:hint="eastAsia"/>
        </w:rPr>
        <w:t>　　　　二、远程控制插座主要进口来源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远程控制插座行业出口情况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一、2020-2025年远程控制插座出口规模及增长情况</w:t>
      </w:r>
      <w:r>
        <w:rPr>
          <w:rFonts w:hint="eastAsia"/>
        </w:rPr>
        <w:br/>
      </w:r>
      <w:r>
        <w:rPr>
          <w:rFonts w:hint="eastAsia"/>
        </w:rPr>
        <w:t>　　　　二、远程控制插座主要出口目的地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2020-2025年中国远程控制插座行业总体发展与财务状况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2020-2025年中国远程控制插座行业规模情况</w:t>
      </w:r>
      <w:r>
        <w:rPr>
          <w:rFonts w:hint="eastAsia"/>
        </w:rPr>
        <w:br/>
      </w:r>
      <w:r>
        <w:rPr>
          <w:rFonts w:hint="eastAsia"/>
        </w:rPr>
        <w:t>　　　　一、远程控制插座行业企业数量规模</w:t>
      </w:r>
      <w:r>
        <w:rPr>
          <w:rFonts w:hint="eastAsia"/>
        </w:rPr>
        <w:br/>
      </w:r>
      <w:r>
        <w:rPr>
          <w:rFonts w:hint="eastAsia"/>
        </w:rPr>
        <w:t>　　　　二、远程控制插座行业从业人员规模</w:t>
      </w:r>
      <w:r>
        <w:rPr>
          <w:rFonts w:hint="eastAsia"/>
        </w:rPr>
        <w:br/>
      </w:r>
      <w:r>
        <w:rPr>
          <w:rFonts w:hint="eastAsia"/>
        </w:rPr>
        <w:t>　　　　三、远程控制插座行业市场敏感性分析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2020-2025年中国远程控制插座行业财务能力分析</w:t>
      </w:r>
      <w:r>
        <w:rPr>
          <w:rFonts w:hint="eastAsia"/>
        </w:rPr>
        <w:br/>
      </w:r>
      <w:r>
        <w:rPr>
          <w:rFonts w:hint="eastAsia"/>
        </w:rPr>
        <w:t>　　　　一、远程控制插座行业盈利能力</w:t>
      </w:r>
      <w:r>
        <w:rPr>
          <w:rFonts w:hint="eastAsia"/>
        </w:rPr>
        <w:br/>
      </w:r>
      <w:r>
        <w:rPr>
          <w:rFonts w:hint="eastAsia"/>
        </w:rPr>
        <w:t>　　　　二、远程控制插座行业偿债能力</w:t>
      </w:r>
      <w:r>
        <w:rPr>
          <w:rFonts w:hint="eastAsia"/>
        </w:rPr>
        <w:br/>
      </w:r>
      <w:r>
        <w:rPr>
          <w:rFonts w:hint="eastAsia"/>
        </w:rPr>
        <w:t>　　　　三、远程控制插座行业营运能力</w:t>
      </w:r>
      <w:r>
        <w:rPr>
          <w:rFonts w:hint="eastAsia"/>
        </w:rPr>
        <w:br/>
      </w:r>
      <w:r>
        <w:rPr>
          <w:rFonts w:hint="eastAsia"/>
        </w:rPr>
        <w:t>　　　　四、远程控制插座行业发展能力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远程控制插座行业重点企业调研分析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二、企业远程控制插座业务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二、企业远程控制插座业务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二、企业远程控制插座业务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二、企业远程控制插座业务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二、企业远程控制插座业务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二、企业远程控制插座业务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中国远程控制插座行业竞争格局分析</w:t>
      </w:r>
      <w:r>
        <w:rPr>
          <w:rFonts w:hint="eastAsia"/>
        </w:rPr>
        <w:br/>
      </w:r>
      <w:r>
        <w:rPr>
          <w:rFonts w:hint="eastAsia"/>
        </w:rPr>
        <w:t>　　第一节 远程控制插座行业竞争格局总览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2025-2026年远程控制插座行业竞争力分析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2020-2025年远程控制插座行业企业并购活动分析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2025-2026年远程控制插座行业会展与招投标活动分析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一、远程控制插座行业会展活动及其市场影响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2026年中国远程控制插座企业发展企业发展策略与建议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远程控制插座销售模式与渠道策略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远程控制插座品牌与市场推广策略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远程控制插座研发投入与技术创新能力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远程控制插座合作联盟与资源整合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中国远程控制插座行业风险与对策</w:t>
      </w:r>
      <w:r>
        <w:rPr>
          <w:rFonts w:hint="eastAsia"/>
        </w:rPr>
        <w:br/>
      </w:r>
      <w:r>
        <w:rPr>
          <w:rFonts w:hint="eastAsia"/>
        </w:rPr>
        <w:t>　　第一节 远程控制插座行业SWOT分析</w:t>
      </w:r>
      <w:r>
        <w:rPr>
          <w:rFonts w:hint="eastAsia"/>
        </w:rPr>
        <w:br/>
      </w:r>
      <w:r>
        <w:rPr>
          <w:rFonts w:hint="eastAsia"/>
        </w:rPr>
        <w:t>　　　　一、远程控制插座行业优势</w:t>
      </w:r>
      <w:r>
        <w:rPr>
          <w:rFonts w:hint="eastAsia"/>
        </w:rPr>
        <w:br/>
      </w:r>
      <w:r>
        <w:rPr>
          <w:rFonts w:hint="eastAsia"/>
        </w:rPr>
        <w:t>　　　　二、远程控制插座行业劣势</w:t>
      </w:r>
      <w:r>
        <w:rPr>
          <w:rFonts w:hint="eastAsia"/>
        </w:rPr>
        <w:br/>
      </w:r>
      <w:r>
        <w:rPr>
          <w:rFonts w:hint="eastAsia"/>
        </w:rPr>
        <w:t>　　　　三、远程控制插座市场机会</w:t>
      </w:r>
      <w:r>
        <w:rPr>
          <w:rFonts w:hint="eastAsia"/>
        </w:rPr>
        <w:br/>
      </w:r>
      <w:r>
        <w:rPr>
          <w:rFonts w:hint="eastAsia"/>
        </w:rPr>
        <w:t>　　　　四、远程控制插座市场威胁</w:t>
      </w:r>
      <w:r>
        <w:rPr>
          <w:rFonts w:hint="eastAsia"/>
        </w:rPr>
        <w:br/>
      </w:r>
      <w:r>
        <w:rPr>
          <w:rFonts w:hint="eastAsia"/>
        </w:rPr>
        <w:t>　　第二节 远程控制插座行业风险及对策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2026-2032年中国远程控制插座行业前景与发展趋势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2025-2026年远程控制插座行业发展环境分析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一、远程控制插座行业主管部门与监管体制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二、远程控制插座行业主要法律法规及政策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三、远程控制插座行业标准与质量监管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2026-2032年远程控制插座行业发展趋势与方向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2026-2032年远程控制插座行业发展潜力与机遇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远程控制插座行业研究结论与建议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远程控制插座行业发展建议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远程控制插座行业历程</w:t>
      </w:r>
      <w:r>
        <w:rPr>
          <w:rFonts w:hint="eastAsia"/>
        </w:rPr>
        <w:br/>
      </w:r>
      <w:r>
        <w:rPr>
          <w:rFonts w:hint="eastAsia"/>
        </w:rPr>
        <w:t>　　图表 远程控制插座行业生命周期</w:t>
      </w:r>
      <w:r>
        <w:rPr>
          <w:rFonts w:hint="eastAsia"/>
        </w:rPr>
        <w:br/>
      </w:r>
      <w:r>
        <w:rPr>
          <w:rFonts w:hint="eastAsia"/>
        </w:rPr>
        <w:t>　　图表 远程控制插座行业产业链分析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2020-2025年中国远程控制插座行业市场规模及增长情况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2020-2025年远程控制插座行业市场容量分析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2020-2025年中国远程控制插座行业产能统计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2020-2025年中国远程控制插座行业产量及增长趋势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2020-2025年中国远程控制插座市场需求量及增速统计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2025年中国远程控制插座行业需求领域分布格局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2020-2025年中国远程控制插座行业销售收入分析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2020-2025年中国远程控制插座行业盈利情况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2020-2025年中国远程控制插座行业利润总额统计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2020-2025年中国远程控制插座进口数量分析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2020-2025年中国远程控制插座进口金额分析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2020-2025年中国远程控制插座出口数量分析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2020-2025年中国远程控制插座出口金额分析</w:t>
      </w:r>
      <w:r>
        <w:rPr>
          <w:rFonts w:hint="eastAsia"/>
        </w:rPr>
        <w:br/>
      </w:r>
      <w:r>
        <w:rPr>
          <w:rFonts w:hint="eastAsia"/>
        </w:rPr>
        <w:t>　　图表 2025年中国远程控制插座进口国家及地区分析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2025年中国远程控制插座出口国家及地区分析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2020-2025年中国远程控制插座行业企业数量情况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2020-2025年中国远程控制插座行业企业平均规模情况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**地区远程控制插座市场规模及增长情况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**地区远程控制插座行业市场需求情况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**地区远程控制插座市场规模及增长情况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**地区远程控制插座行业市场需求情况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**地区远程控制插座市场规模及增长情况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**地区远程控制插座行业市场需求情况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**地区远程控制插座市场规模及增长情况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**地区远程控制插座行业市场需求情况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远程控制插座重点企业（一）基本信息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远程控制插座重点企业（一）经营情况分析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远程控制插座重点企业（一）主要经济指标情况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远程控制插座重点企业（一）盈利能力情况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远程控制插座重点企业（一）偿债能力情况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远程控制插座重点企业（一）运营能力情况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远程控制插座重点企业（一）成长能力情况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远程控制插座重点企业（二）基本信息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远程控制插座重点企业（二）经营情况分析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远程控制插座重点企业（二）主要经济指标情况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远程控制插座重点企业（二）盈利能力情况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远程控制插座重点企业（二）偿债能力情况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远程控制插座重点企业（二）运营能力情况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远程控制插座重点企业（二）成长能力情况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远程控制插座企业信息</w:t>
      </w:r>
      <w:r>
        <w:rPr>
          <w:rFonts w:hint="eastAsia"/>
        </w:rPr>
        <w:br/>
      </w:r>
      <w:r>
        <w:rPr>
          <w:rFonts w:hint="eastAsia"/>
        </w:rPr>
        <w:t>　　图表 远程控制插座企业经营情况分析</w:t>
      </w:r>
      <w:r>
        <w:rPr>
          <w:rFonts w:hint="eastAsia"/>
        </w:rPr>
        <w:br/>
      </w:r>
      <w:r>
        <w:rPr>
          <w:rFonts w:hint="eastAsia"/>
        </w:rPr>
        <w:t>　　图表 远程控制插座重点企业（三）主要经济指标情况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远程控制插座重点企业（三）盈利能力情况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远程控制插座重点企业（三）偿债能力情况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远程控制插座重点企业（三）运营能力情况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远程控制插座重点企业（三）成长能力情况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2026-2032年中国远程控制插座行业产能预测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2026-2032年中国远程控制插座行业产量预测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2026-2032年中国远程控制插座市场需求量预测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2026-2032年中国远程控制插座行业供需平衡预测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2026-2032年中国远程控制插座行业市场容量预测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2026-2032年中国远程控制插座行业市场规模预测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2026-2032年中国远程控制插座市场前景分析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2026-2032年中国远程控制插座发展趋势预测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8cdf84e3e4e4f" w:history="1">
        <w:r>
          <w:rPr>
            <w:rStyle w:val="Hyperlink"/>
          </w:rPr>
          <w:t>2026-2032年中国远程控制插座行业市场分析与发展前景预测报告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8cdf84e3e4e4f" w:history="1">
        <w:r>
          <w:rPr>
            <w:rStyle w:val="Hyperlink"/>
          </w:rPr>
          <w:t>https://www.20087.com/7/00/YuanChengKongZhiChaZuoQianJing.html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控制模块、远程控制插座什么牌子好、智能开关坏了怎么修、远程控制插座APP最新版本更新内容、有没有远程控制的电开关、远程控制插座小蓝牙配对的原因、380v远程无线遥控开关、远程控制插座能控制多远的距离、远程插座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ac859af344eae" w:history="1">
      <w:r>
        <w:rPr>
          <w:rStyle w:val="Hyperlink"/>
        </w:rPr>
        <w:t>2026-2032年中国远程控制插座行业市场分析与发展前景预测报告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YuanChengKongZhiChaZuoQianJing.html" TargetMode="External" Id="R79c8cdf84e3e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YuanChengKongZhiChaZuoQianJing.html" TargetMode="External" Id="R37aac859af34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2025-12-19T02:57:24Z</dcterms:created>
  <dcterms:modified xsi:type="dcterms:W3CDTF">2025-12-19T03:57:24Z</dcterms:modified>
  <dc:subject>2026-2032年中国远程控制插座行业市场分析与发展前景预测报告</dc:subject>
  <dc:title>2026-2032年中国远程控制插座行业市场分析与发展前景预测报告</dc:title>
  <cp:keywords>2026-2032年中国远程控制插座行业市场分析与发展前景预测报告</cp:keywords>
  <dc:description>2026-2032年中国远程控制插座行业市场分析与发展前景预测报告</dc:description>
</cp:coreProperties>
</file>