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81e6a617b42bf" w:history="1">
              <w:r>
                <w:rPr>
                  <w:rStyle w:val="Hyperlink"/>
                </w:rPr>
                <w:t>2024-2030年中国冷柜市场调研与发展趋势研究报告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81e6a617b42bf" w:history="1">
              <w:r>
                <w:rPr>
                  <w:rStyle w:val="Hyperlink"/>
                </w:rPr>
                <w:t>2024-2030年中国冷柜市场调研与发展趋势研究报告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281e6a617b42bf" w:history="1">
                <w:r>
                  <w:rPr>
                    <w:rStyle w:val="Hyperlink"/>
                  </w:rPr>
                  <w:t>https://www.20087.com/8/80/LengJuShiChangDiaoYanBaoGao.html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柜是一种用于低温保存食品和其他物品的专业设备，在超市、餐馆、医院等场所得到广泛应用。近年来，随着制冷技术的进步，冷柜的能效比不断提高，噪音更低，更加环保。同时，随着消费者对食品新鲜度要求的提高，对冷柜的需求也在持续增长。</w:t>
      </w:r>
      <w:r>
        <w:rPr>
          <w:rFonts w:hint="eastAsia"/>
        </w:rPr>
        <w:br/>
      </w:r>
      <w:r>
        <w:rPr>
          <w:rFonts w:hint="eastAsia"/>
        </w:rPr>
        <w:t>　　未来，冷柜的发展将更加注重节能和智能化。随着全球对节能减排的关注度提升，采用更高效制冷剂和保温材料的冷柜将更受欢迎。此外，随着物联网技术的应用，智能冷柜将能够实现远程监控温度、自动调节等功能，提高使用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81e6a617b42bf" w:history="1">
        <w:r>
          <w:rPr>
            <w:rStyle w:val="Hyperlink"/>
          </w:rPr>
          <w:t>2024-2030年中国冷柜市场调研与发展趋势研究报告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冷柜相关行业协会、中国外相关刊物的基础信息等公开及未公开的资料、数据，结合市场调查资料，立足于当前金融危机对全球及中国宏观经济、政策、主要行业的影响，重点探讨了冷柜行业的整体及其相关子行业的运行情况，并对未来冷柜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81e6a617b42bf" w:history="1">
        <w:r>
          <w:rPr>
            <w:rStyle w:val="Hyperlink"/>
          </w:rPr>
          <w:t>2024-2030年中国冷柜市场调研与发展趋势研究报告</w:t>
        </w:r>
      </w:hyperlink>
      <w:r>
        <w:rPr>
          <w:rFonts w:hint="eastAsia"/>
        </w:rPr>
        <w:t>》数据及时全面、图表丰富、反映直观，在对冷柜市场发展现状和趋势进行深度分析和预测的基础上，研究了冷柜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23281e6a617b42bf" w:history="1">
        <w:r>
          <w:rPr>
            <w:rStyle w:val="Hyperlink"/>
          </w:rPr>
          <w:t>2024-2030年中国冷柜市场调研与发展趋势研究报告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中国冷柜行业发展环境</w:t>
      </w:r>
      <w:r>
        <w:rPr>
          <w:rFonts w:hint="eastAsia"/>
        </w:rPr>
        <w:br/>
      </w:r>
      <w:r>
        <w:rPr>
          <w:rFonts w:hint="eastAsia"/>
        </w:rPr>
        <w:t>　　第一节 冷柜行业及属性分析</w:t>
      </w:r>
      <w:r>
        <w:rPr>
          <w:rFonts w:hint="eastAsia"/>
        </w:rPr>
        <w:br/>
      </w:r>
      <w:r>
        <w:rPr>
          <w:rFonts w:hint="eastAsia"/>
        </w:rPr>
        <w:t>　　　　一、冷柜行业定义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四、冷柜行业周期属性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冷柜行业政策发展环境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二、冷柜产业发展规划</w:t>
      </w:r>
      <w:r>
        <w:rPr>
          <w:rFonts w:hint="eastAsia"/>
        </w:rPr>
        <w:br/>
      </w:r>
      <w:r>
        <w:rPr>
          <w:rFonts w:hint="eastAsia"/>
        </w:rPr>
        <w:t>　　　　三、冷柜行业标准政策</w:t>
      </w:r>
      <w:r>
        <w:rPr>
          <w:rFonts w:hint="eastAsia"/>
        </w:rPr>
        <w:br/>
      </w:r>
      <w:r>
        <w:rPr>
          <w:rFonts w:hint="eastAsia"/>
        </w:rPr>
        <w:t>　　　　四、冷柜市场应用政策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冷柜投融资发展环境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2019-2024年中国冷柜行业总体规模</w:t>
      </w:r>
      <w:r>
        <w:rPr>
          <w:rFonts w:hint="eastAsia"/>
        </w:rPr>
        <w:br/>
      </w:r>
      <w:r>
        <w:rPr>
          <w:rFonts w:hint="eastAsia"/>
        </w:rPr>
        <w:t>　　第二节 中国冷柜行业盈利情况分析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一、2019-2024年中国冷柜供给情况分析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二、2024年中国冷柜行业供给特点分析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三、2024-2030年中国冷柜行业供给预测</w:t>
      </w:r>
      <w:r>
        <w:rPr>
          <w:rFonts w:hint="eastAsia"/>
        </w:rPr>
        <w:br/>
      </w:r>
      <w:r>
        <w:rPr>
          <w:rFonts w:hint="eastAsia"/>
        </w:rPr>
        <w:t>　　第四节 中国冷柜行业需求概况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三、2024-2030年中国冷柜市场需求预测</w:t>
      </w:r>
      <w:r>
        <w:rPr>
          <w:rFonts w:hint="eastAsia"/>
        </w:rPr>
        <w:br/>
      </w:r>
      <w:r>
        <w:rPr>
          <w:rFonts w:hint="eastAsia"/>
        </w:rPr>
        <w:t>　　第五节 冷柜产业供需平衡状况分析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2019-2024年中国冷柜行业重点地区调研分析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二、**地区冷柜市场调研分析</w:t>
      </w:r>
      <w:r>
        <w:rPr>
          <w:rFonts w:hint="eastAsia"/>
        </w:rPr>
        <w:br/>
      </w:r>
      <w:r>
        <w:rPr>
          <w:rFonts w:hint="eastAsia"/>
        </w:rPr>
        <w:t>　　　　三、**地区冷柜市场调研分析</w:t>
      </w:r>
      <w:r>
        <w:rPr>
          <w:rFonts w:hint="eastAsia"/>
        </w:rPr>
        <w:br/>
      </w:r>
      <w:r>
        <w:rPr>
          <w:rFonts w:hint="eastAsia"/>
        </w:rPr>
        <w:t>　　　　四、**地区冷柜市场调研分析</w:t>
      </w:r>
      <w:r>
        <w:rPr>
          <w:rFonts w:hint="eastAsia"/>
        </w:rPr>
        <w:br/>
      </w:r>
      <w:r>
        <w:rPr>
          <w:rFonts w:hint="eastAsia"/>
        </w:rPr>
        <w:t>　　　　五、**地区冷柜市场调研分析</w:t>
      </w:r>
      <w:r>
        <w:rPr>
          <w:rFonts w:hint="eastAsia"/>
        </w:rPr>
        <w:br/>
      </w:r>
      <w:r>
        <w:rPr>
          <w:rFonts w:hint="eastAsia"/>
        </w:rPr>
        <w:t>　　　　六、**地区冷柜市场调研分析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2024-2030年中国冷柜行业进出口情况预测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二、2024-2030年中国冷柜行业出口预测分析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二、冷柜企业经营情况分析</w:t>
      </w:r>
      <w:r>
        <w:rPr>
          <w:rFonts w:hint="eastAsia"/>
        </w:rPr>
        <w:br/>
      </w:r>
      <w:r>
        <w:rPr>
          <w:rFonts w:hint="eastAsia"/>
        </w:rPr>
        <w:t>　　　　三、冷柜企业发展规划及前景展望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二、冷柜企业经营情况分析</w:t>
      </w:r>
      <w:r>
        <w:rPr>
          <w:rFonts w:hint="eastAsia"/>
        </w:rPr>
        <w:br/>
      </w:r>
      <w:r>
        <w:rPr>
          <w:rFonts w:hint="eastAsia"/>
        </w:rPr>
        <w:t>　　　　三、冷柜企业发展规划及前景展望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二、冷柜企业经营情况分析</w:t>
      </w:r>
      <w:r>
        <w:rPr>
          <w:rFonts w:hint="eastAsia"/>
        </w:rPr>
        <w:br/>
      </w:r>
      <w:r>
        <w:rPr>
          <w:rFonts w:hint="eastAsia"/>
        </w:rPr>
        <w:t>　　　　三、冷柜企业发展规划及前景展望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二、冷柜企业经营情况分析</w:t>
      </w:r>
      <w:r>
        <w:rPr>
          <w:rFonts w:hint="eastAsia"/>
        </w:rPr>
        <w:br/>
      </w:r>
      <w:r>
        <w:rPr>
          <w:rFonts w:hint="eastAsia"/>
        </w:rPr>
        <w:t>　　　　三、冷柜企业发展规划及前景展望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二、冷柜企业经营情况分析</w:t>
      </w:r>
      <w:r>
        <w:rPr>
          <w:rFonts w:hint="eastAsia"/>
        </w:rPr>
        <w:br/>
      </w:r>
      <w:r>
        <w:rPr>
          <w:rFonts w:hint="eastAsia"/>
        </w:rPr>
        <w:t>　　　　三、冷柜企业发展规划及前景展望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我国冷柜行业前景与机遇分析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一、我国冷柜行业发展前景</w:t>
      </w:r>
      <w:r>
        <w:rPr>
          <w:rFonts w:hint="eastAsia"/>
        </w:rPr>
        <w:br/>
      </w:r>
      <w:r>
        <w:rPr>
          <w:rFonts w:hint="eastAsia"/>
        </w:rPr>
        <w:t>　　　　二、我国冷柜发展机遇分析</w:t>
      </w:r>
      <w:r>
        <w:rPr>
          <w:rFonts w:hint="eastAsia"/>
        </w:rPr>
        <w:br/>
      </w:r>
      <w:r>
        <w:rPr>
          <w:rFonts w:hint="eastAsia"/>
        </w:rPr>
        <w:t>　　　　三、2024年冷柜的发展机遇分析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四、新冠疫情对冷柜行业的影响分析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2024-2030年中国冷柜市场趋势分析</w:t>
      </w:r>
      <w:r>
        <w:rPr>
          <w:rFonts w:hint="eastAsia"/>
        </w:rPr>
        <w:br/>
      </w:r>
      <w:r>
        <w:rPr>
          <w:rFonts w:hint="eastAsia"/>
        </w:rPr>
        <w:t>　　　　一、冷柜市场趋势总结</w:t>
      </w:r>
      <w:r>
        <w:rPr>
          <w:rFonts w:hint="eastAsia"/>
        </w:rPr>
        <w:br/>
      </w:r>
      <w:r>
        <w:rPr>
          <w:rFonts w:hint="eastAsia"/>
        </w:rPr>
        <w:t>　　　　二、冷柜发展趋势分析</w:t>
      </w:r>
      <w:r>
        <w:rPr>
          <w:rFonts w:hint="eastAsia"/>
        </w:rPr>
        <w:br/>
      </w:r>
      <w:r>
        <w:rPr>
          <w:rFonts w:hint="eastAsia"/>
        </w:rPr>
        <w:t>　　　　三、冷柜市场发展空间</w:t>
      </w:r>
      <w:r>
        <w:rPr>
          <w:rFonts w:hint="eastAsia"/>
        </w:rPr>
        <w:br/>
      </w:r>
      <w:r>
        <w:rPr>
          <w:rFonts w:hint="eastAsia"/>
        </w:rPr>
        <w:t>　　　　四、冷柜产业政策趋向</w:t>
      </w:r>
      <w:r>
        <w:rPr>
          <w:rFonts w:hint="eastAsia"/>
        </w:rPr>
        <w:br/>
      </w:r>
      <w:r>
        <w:rPr>
          <w:rFonts w:hint="eastAsia"/>
        </w:rPr>
        <w:t>　　　　五、冷柜技术革新趋势</w:t>
      </w:r>
      <w:r>
        <w:rPr>
          <w:rFonts w:hint="eastAsia"/>
        </w:rPr>
        <w:br/>
      </w:r>
      <w:r>
        <w:rPr>
          <w:rFonts w:hint="eastAsia"/>
        </w:rPr>
        <w:t>　　　　六、冷柜价格走势分析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七、国际环境对冷柜行业的影响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冷柜行业投资效益分析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一、2024年冷柜行业投资状况分析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二、2024年冷柜行业投资效益分析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三、2024年冷柜行业投资趋势预测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四、2024年冷柜行业的投资方向</w:t>
      </w:r>
      <w:r>
        <w:rPr>
          <w:rFonts w:hint="eastAsia"/>
        </w:rPr>
        <w:br/>
      </w:r>
      <w:r>
        <w:rPr>
          <w:rFonts w:hint="eastAsia"/>
        </w:rPr>
        <w:t>　　　　五、2024年冷柜行业投资的建议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2024-2030年冷柜行业投资风险及控制策略分析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2024-2030年中国冷柜行业市场规模及增长趋势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2024-2030年中国冷柜行业投资规模预测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2024-2030年冷柜行业市场盈利预测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中~智林~－冷柜行业项目投资建议</w:t>
      </w:r>
      <w:r>
        <w:rPr>
          <w:rFonts w:hint="eastAsia"/>
        </w:rPr>
        <w:br/>
      </w:r>
      <w:r>
        <w:rPr>
          <w:rFonts w:hint="eastAsia"/>
        </w:rPr>
        <w:t>　　　　一、冷柜技术应用注意事项</w:t>
      </w:r>
      <w:r>
        <w:rPr>
          <w:rFonts w:hint="eastAsia"/>
        </w:rPr>
        <w:br/>
      </w:r>
      <w:r>
        <w:rPr>
          <w:rFonts w:hint="eastAsia"/>
        </w:rPr>
        <w:t>　　　　二、冷柜项目投资注意事项</w:t>
      </w:r>
      <w:r>
        <w:rPr>
          <w:rFonts w:hint="eastAsia"/>
        </w:rPr>
        <w:br/>
      </w:r>
      <w:r>
        <w:rPr>
          <w:rFonts w:hint="eastAsia"/>
        </w:rPr>
        <w:t>　　　　三、冷柜生产开发注意事项</w:t>
      </w:r>
      <w:r>
        <w:rPr>
          <w:rFonts w:hint="eastAsia"/>
        </w:rPr>
        <w:br/>
      </w:r>
      <w:r>
        <w:rPr>
          <w:rFonts w:hint="eastAsia"/>
        </w:rPr>
        <w:t>　　　　四、冷柜销售注意事项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81e6a617b42bf" w:history="1">
        <w:r>
          <w:rPr>
            <w:rStyle w:val="Hyperlink"/>
          </w:rPr>
          <w:t>2024-2030年中国冷柜市场调研与发展趋势研究报告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281e6a617b42bf" w:history="1">
        <w:r>
          <w:rPr>
            <w:rStyle w:val="Hyperlink"/>
          </w:rPr>
          <w:t>https://www.20087.com/8/80/LengJuShiChangDiaoYanBaoGao.html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45f489d2e43f0" w:history="1">
      <w:r>
        <w:rPr>
          <w:rStyle w:val="Hyperlink"/>
        </w:rPr>
        <w:t>2024-2030年中国冷柜市场调研与发展趋势研究报告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LengJuShiChangDiaoYanBaoGao.html" TargetMode="External" Id="R23281e6a617b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LengJuShiChangDiaoYanBaoGao.html" TargetMode="External" Id="R88f45f489d2e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2023-11-29T00:53:00Z</dcterms:created>
  <dcterms:modified xsi:type="dcterms:W3CDTF">2023-11-29T01:53:00Z</dcterms:modified>
  <dc:subject>2024-2030年中国冷柜市场调研与发展趋势研究报告</dc:subject>
  <dc:title>2024-2030年中国冷柜市场调研与发展趋势研究报告</dc:title>
  <cp:keywords>2024-2030年中国冷柜市场调研与发展趋势研究报告</cp:keywords>
  <dc:description>2024-2030年中国冷柜市场调研与发展趋势研究报告</dc:description>
</cp:coreProperties>
</file>