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5686a8aaf414d" w:history="1">
              <w:r>
                <w:rPr>
                  <w:rStyle w:val="Hyperlink"/>
                </w:rPr>
                <w:t>全球与中国营养煲行业现状调研与发展趋势预测报告（2025版）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5686a8aaf414d" w:history="1">
              <w:r>
                <w:rPr>
                  <w:rStyle w:val="Hyperlink"/>
                </w:rPr>
                <w:t>全球与中国营养煲行业现状调研与发展趋势预测报告（2025版）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5686a8aaf414d" w:history="1">
                <w:r>
                  <w:rPr>
                    <w:rStyle w:val="Hyperlink"/>
                  </w:rPr>
                  <w:t>https://www.20087.com/M_JiaYongDianQi/08/YingYangBaoShiChangXianZhuangYuQianJing.html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煲是一种健康烹饪工具，近年来受到越来越多消费者的欢迎。它能够保留食物中的营养成分，同时也便于制作各种健康菜肴。随着消费者健康意识的增强和对方便快捷烹饪方式的需求增加，营养煲市场呈现出了良好的增长态势。同时，随着智能家居技术的应用，营养煲也加入了智能连接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营养煲的发展将更加注重智能化和健康导向。随着物联网技术的发展，营养煲将能够通过手机应用程序实现远程控制和食谱推荐等功能，提供更加便捷的烹饪体验。同时，随着健康饮食趋势的持续升温，营养煲将更加注重食材的营养价值，提供更加科学合理的烹饪程序。此外，随着消费者对可持续生活方式的关注，环保材料和节能设计将成为营养煲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5686a8aaf414d" w:history="1">
        <w:r>
          <w:rPr>
            <w:rStyle w:val="Hyperlink"/>
          </w:rPr>
          <w:t>全球与中国营养煲行业现状调研与发展趋势预测报告（2025版）</w:t>
        </w:r>
      </w:hyperlink>
      <w:r>
        <w:rPr>
          <w:rFonts w:hint="eastAsia"/>
        </w:rPr>
        <w:t>》依托多年行业监测数据，结合营养煲行业现状与未来前景，系统分析了营养煲市场需求、市场规模、产业链结构、价格机制及细分市场特征。报告对营养煲市场前景进行了客观评估，预测了营养煲行业发展趋势，并详细解读了品牌竞争格局、市场集中度及重点企业的运营表现。此外，报告通过SWOT分析识别了营养煲行业机遇与潜在风险，为投资者和决策者提供了科学、规范的战略建议，助力把握营养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2025年全球营养煲行业发展状况分析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2025年全球营养煲行业运行概况</w:t>
      </w:r>
      <w:r>
        <w:rPr>
          <w:rFonts w:hint="eastAsia"/>
        </w:rPr>
        <w:br/>
      </w:r>
      <w:r>
        <w:rPr>
          <w:rFonts w:hint="eastAsia"/>
        </w:rPr>
        <w:t>　　　　一、全球营养煲行业特点分析</w:t>
      </w:r>
      <w:r>
        <w:rPr>
          <w:rFonts w:hint="eastAsia"/>
        </w:rPr>
        <w:br/>
      </w:r>
      <w:r>
        <w:rPr>
          <w:rFonts w:hint="eastAsia"/>
        </w:rPr>
        <w:t>　　　　二、全球营养煲市场运行动态分析</w:t>
      </w:r>
      <w:r>
        <w:rPr>
          <w:rFonts w:hint="eastAsia"/>
        </w:rPr>
        <w:br/>
      </w:r>
      <w:r>
        <w:rPr>
          <w:rFonts w:hint="eastAsia"/>
        </w:rPr>
        <w:t>　　　　三、全球营养煲价格走势分析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2025年全球营养煲行业主要国家运行情况分析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2025-2031年全球营养煲行业发展前景分析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2025年中国营养煲行业运行环境分析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一、GDP走势分析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2025年中国营养煲产业政策环境分析</w:t>
      </w:r>
      <w:r>
        <w:rPr>
          <w:rFonts w:hint="eastAsia"/>
        </w:rPr>
        <w:br/>
      </w:r>
      <w:r>
        <w:rPr>
          <w:rFonts w:hint="eastAsia"/>
        </w:rPr>
        <w:t>　　　　一、强制性产品认证管理规定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二、国家新三包规定</w:t>
      </w:r>
      <w:r>
        <w:rPr>
          <w:rFonts w:hint="eastAsia"/>
        </w:rPr>
        <w:br/>
      </w:r>
      <w:r>
        <w:rPr>
          <w:rFonts w:hint="eastAsia"/>
        </w:rPr>
        <w:t>　　　　三、家用电器维修管理办法</w:t>
      </w:r>
      <w:r>
        <w:rPr>
          <w:rFonts w:hint="eastAsia"/>
        </w:rPr>
        <w:br/>
      </w:r>
      <w:r>
        <w:rPr>
          <w:rFonts w:hint="eastAsia"/>
        </w:rPr>
        <w:t>　　第三节 2025年中国营养煲产业发展社会环境分析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2025年中国营养煲行业运行形势分析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2025年中国营养煲行业运行综述</w:t>
      </w:r>
      <w:r>
        <w:rPr>
          <w:rFonts w:hint="eastAsia"/>
        </w:rPr>
        <w:br/>
      </w:r>
      <w:r>
        <w:rPr>
          <w:rFonts w:hint="eastAsia"/>
        </w:rPr>
        <w:t>　　　　一、中国营养煲行业发展特征分析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二、中国营养煲品牌分析</w:t>
      </w:r>
      <w:r>
        <w:rPr>
          <w:rFonts w:hint="eastAsia"/>
        </w:rPr>
        <w:br/>
      </w:r>
      <w:r>
        <w:rPr>
          <w:rFonts w:hint="eastAsia"/>
        </w:rPr>
        <w:t>　　　　三、中国营养煲价格走势分析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2025年中国营养煲行业运行动态分析</w:t>
      </w:r>
      <w:r>
        <w:rPr>
          <w:rFonts w:hint="eastAsia"/>
        </w:rPr>
        <w:br/>
      </w:r>
      <w:r>
        <w:rPr>
          <w:rFonts w:hint="eastAsia"/>
        </w:rPr>
        <w:t>　　　　一、营养煲技术分析</w:t>
      </w:r>
      <w:r>
        <w:rPr>
          <w:rFonts w:hint="eastAsia"/>
        </w:rPr>
        <w:br/>
      </w:r>
      <w:r>
        <w:rPr>
          <w:rFonts w:hint="eastAsia"/>
        </w:rPr>
        <w:t>　　　　二、紫砂电饭煲成市场主要产品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三、营养煲重点资讯分析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2020-2025年中国营养煲行业相关数据统计分析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2020-2025年中国家用厨房电器具制造业总体运行指标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二、家用厨房电器具制造业运行特点分析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2025年中国营养煲行业市场运行动态分析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2025年中国营养煲市场供需情况分析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2025年中国营养煲行业市场进出口分析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2025年中国营养煲行业市场调查分析</w:t>
      </w:r>
      <w:r>
        <w:rPr>
          <w:rFonts w:hint="eastAsia"/>
        </w:rPr>
        <w:br/>
      </w:r>
      <w:r>
        <w:rPr>
          <w:rFonts w:hint="eastAsia"/>
        </w:rPr>
        <w:t>　　　　一、市场营销概述及策略分析</w:t>
      </w:r>
      <w:r>
        <w:rPr>
          <w:rFonts w:hint="eastAsia"/>
        </w:rPr>
        <w:br/>
      </w:r>
      <w:r>
        <w:rPr>
          <w:rFonts w:hint="eastAsia"/>
        </w:rPr>
        <w:t>　　　　二、小家电的现场体验营销分析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三、消费者调查分析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2025年中国营养煲行业市场竞争格局分析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2025年中国营养煲产业竞争现状分析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二、功能竞争情况分析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三、区域竞争程度分析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2025年中国营养煲行业优势企业竞争力分析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2025-2031年中国营养煲行业发展趋势预测分析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　　一、营养煲行业发展前景分析</w:t>
      </w:r>
      <w:r>
        <w:rPr>
          <w:rFonts w:hint="eastAsia"/>
        </w:rPr>
        <w:br/>
      </w:r>
      <w:r>
        <w:rPr>
          <w:rFonts w:hint="eastAsia"/>
        </w:rPr>
        <w:t>　　　　二、营养煲市场预测分析</w:t>
      </w:r>
      <w:r>
        <w:rPr>
          <w:rFonts w:hint="eastAsia"/>
        </w:rPr>
        <w:br/>
      </w:r>
      <w:r>
        <w:rPr>
          <w:rFonts w:hint="eastAsia"/>
        </w:rPr>
        <w:t>　　　　三、营养煲竞争预测分析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2025-2031年中国营养煲行业盈利预测分析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贸易战对中国小家电行业投资影响及企业应对策略分析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　　一、2025-2031年全球性金融危机形势分析</w:t>
      </w:r>
      <w:r>
        <w:rPr>
          <w:rFonts w:hint="eastAsia"/>
        </w:rPr>
        <w:br/>
      </w:r>
      <w:r>
        <w:rPr>
          <w:rFonts w:hint="eastAsia"/>
        </w:rPr>
        <w:t>　　　　二、2025-2031年贸易战对小家电的传导机制</w:t>
      </w:r>
      <w:r>
        <w:rPr>
          <w:rFonts w:hint="eastAsia"/>
        </w:rPr>
        <w:br/>
      </w:r>
      <w:r>
        <w:rPr>
          <w:rFonts w:hint="eastAsia"/>
        </w:rPr>
        <w:t>　　　　三、2025-2031年金融危机下小家电工业成长性分析</w:t>
      </w:r>
      <w:r>
        <w:rPr>
          <w:rFonts w:hint="eastAsia"/>
        </w:rPr>
        <w:br/>
      </w:r>
      <w:r>
        <w:rPr>
          <w:rFonts w:hint="eastAsia"/>
        </w:rPr>
        <w:t>　　　　四、小家电企业应对措施分析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第三节 中-智-林-专家观点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2025年中国GDP走势分析</w:t>
      </w:r>
      <w:r>
        <w:rPr>
          <w:rFonts w:hint="eastAsia"/>
        </w:rPr>
        <w:br/>
      </w:r>
      <w:r>
        <w:rPr>
          <w:rFonts w:hint="eastAsia"/>
        </w:rPr>
        <w:t>　　图表 2025年中国城乡居民家庭人均可支配收入与恩格尔系数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2025年中国城镇人员从业状况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2025年中国存贷款利率变化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2020-2025年中国家用厨房电器具制造从业人数状况统计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2025-2031年中国营养煲行业盈利预测分析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5686a8aaf414d" w:history="1">
        <w:r>
          <w:rPr>
            <w:rStyle w:val="Hyperlink"/>
          </w:rPr>
          <w:t>全球与中国营养煲行业现状调研与发展趋势预测报告（2025版）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5686a8aaf414d" w:history="1">
        <w:r>
          <w:rPr>
            <w:rStyle w:val="Hyperlink"/>
          </w:rPr>
          <w:t>https://www.20087.com/M_JiaYongDianQi/08/YingYangBaoShiChangXianZhuangYuQianJing.html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热点：如何煲汤才好喝又营养、营养煲汤的100种做法、山药煲鸡汤有什么功效、营养煲汤、木瓜煲什么汤最好、营养煲汤500例、营养健康调理双用煲厂家直销、营养煲汤的100种做法视频、养生煲可以煮饭吗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af666838b4913" w:history="1">
      <w:r>
        <w:rPr>
          <w:rStyle w:val="Hyperlink"/>
        </w:rPr>
        <w:t>全球与中国营养煲行业现状调研与发展趋势预测报告（2025版）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8/YingYangBaoShiChangXianZhuangYuQianJing.html" TargetMode="External" Id="Rce25686a8aaf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8/YingYangBaoShiChangXianZhuangYuQianJing.html" TargetMode="External" Id="R454af666838b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2025-04-26T02:36:00Z</dcterms:created>
  <dcterms:modified xsi:type="dcterms:W3CDTF">2025-04-26T03:36:00Z</dcterms:modified>
  <dc:subject>全球与中国营养煲行业现状调研与发展趋势预测报告（2025版）</dc:subject>
  <dc:title>全球与中国营养煲行业现状调研与发展趋势预测报告（2025版）</dc:title>
  <cp:keywords>全球与中国营养煲行业现状调研与发展趋势预测报告（2025版）</cp:keywords>
  <dc:description>全球与中国营养煲行业现状调研与发展趋势预测报告（2025版）</dc:description>
</cp:coreProperties>
</file>