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d1099a1a4404c" w:history="1">
              <w:r>
                <w:rPr>
                  <w:rStyle w:val="Hyperlink"/>
                </w:rPr>
                <w:t>全球与中国不锈钢炒锅市场现状调研及前景趋势报告（2026-2032年）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d1099a1a4404c" w:history="1">
              <w:r>
                <w:rPr>
                  <w:rStyle w:val="Hyperlink"/>
                </w:rPr>
                <w:t>全球与中国不锈钢炒锅市场现状调研及前景趋势报告（2026-2032年）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d1099a1a4404c" w:history="1">
                <w:r>
                  <w:rPr>
                    <w:rStyle w:val="Hyperlink"/>
                  </w:rPr>
                  <w:t>https://www.20087.com/8/70/BuXiuGangChaoGuoShiChangXianZhuangHeQianJing.html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炒锅是中西厨房通用的主力炊具，凭借耐腐蚀、无涂层、高耐用性及适用于多种热源（电磁炉、燃气）而广受欢迎。该类产品强调三层或五层复合底（铝芯夹层）以提升导热均匀性，近年在激光蚀刻防滑纹、边缘倒角防滴漏及符合食品接触安全标准方面持续改进。用户青睐其健康无涂层特性，但不锈钢表面易粘锅，需掌握“热锅冷油”技巧，对新手不友好。</w:t>
      </w:r>
      <w:r>
        <w:rPr>
          <w:rFonts w:hint="eastAsia"/>
        </w:rPr>
        <w:br/>
      </w:r>
      <w:r>
        <w:rPr>
          <w:rFonts w:hint="eastAsia"/>
        </w:rPr>
        <w:t>　　未来，不锈钢炒锅将向智能温控、循环经济与文化适配方向发展。市场调研网认为，嵌入式温度感应点可联动APP提示最佳下锅时机；而100%再生不锈钢材质与模块化手柄设计将支持终身维修与回收。在中式烹饪复兴趋势下，锅型将优化弧度以适配爆炒颠勺动作。随着碳足迹标签推行，制造过程能耗数据将透明化。长远看，不锈钢炒锅将从基础炊具升级为主动传承烹饪技艺、连接健康饮食与可持续家居生活的智能厨房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2d1099a1a4404c" w:history="1">
        <w:r>
          <w:rPr>
            <w:rStyle w:val="Hyperlink"/>
          </w:rPr>
          <w:t>全球与中国不锈钢炒锅市场现状调研及前景趋势报告（2026-2032年）</w:t>
        </w:r>
      </w:hyperlink>
      <w:r>
        <w:rPr>
          <w:rFonts w:hint="eastAsia"/>
        </w:rPr>
        <w:t>》，2025年不锈钢炒锅行业市场规模达 亿元，预计2032年市场规模将达 亿元，期间年均复合增长率（CAGR）达 %。报告基于国家统计局、行业协会等详实数据，结合全面市场调研，系统分析了不锈钢炒锅行业的市场规模、技术现状及未来发展方向。报告从经济环境、政策导向等角度出发，深入探讨了不锈钢炒锅行业发展趋势、竞争格局及重点企业的战略布局，同时对不锈钢炒锅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按产品类型细分，全球不锈钢炒锅市场规模2021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有涂层</w:t>
      </w:r>
      <w:r>
        <w:rPr>
          <w:rFonts w:hint="eastAsia"/>
        </w:rPr>
        <w:br/>
      </w:r>
      <w:r>
        <w:rPr>
          <w:rFonts w:hint="eastAsia"/>
        </w:rPr>
        <w:t>　　　　1.3.3 无涂层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按应用细分，全球不锈钢炒锅市场规模2021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不锈钢炒锅行业发展总体概况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不锈钢炒锅行业发展主要特点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不锈钢炒锅行业发展影响因素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不锈钢炒锅有利因素</w:t>
      </w:r>
      <w:r>
        <w:rPr>
          <w:rFonts w:hint="eastAsia"/>
        </w:rPr>
        <w:br/>
      </w:r>
      <w:r>
        <w:rPr>
          <w:rFonts w:hint="eastAsia"/>
        </w:rPr>
        <w:t>　　　　1.5.3 .2 不锈钢炒锅不利因素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全球市场，近三年不锈钢炒锅主要企业占有率及排名（按销量）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不锈钢炒锅主要企业在国际市场占有率（按销量，2023-2026）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2025年不锈钢炒锅主要企业在国际市场排名（按销量）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全球市场主要企业不锈钢炒锅销量（2023-2026）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全球市场，近三年不锈钢炒锅主要企业占有率及排名（按收入）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不锈钢炒锅主要企业在国际市场占有率（按收入，2023-2026）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2025年不锈钢炒锅主要企业在国际市场排名（按收入）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全球市场主要企业不锈钢炒锅销售收入（2023-2026）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全球市场主要企业不锈钢炒锅销售价格（2023-2026）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中国市场，近三年不锈钢炒锅主要企业占有率及排名（按销量）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不锈钢炒锅主要企业在中国市场占有率（按销量，2023-2026）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2025年不锈钢炒锅主要企业在中国市场排名（按销量）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中国市场主要企业不锈钢炒锅销量（2023-2026）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中国市场，近三年不锈钢炒锅主要企业占有率及排名（按收入）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不锈钢炒锅主要企业在中国市场占有率（按收入，2023-2026）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2025年不锈钢炒锅主要企业在中国市场排名（按收入）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中国市场主要企业不锈钢炒锅销售收入（2023-2026）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全球主要厂商不锈钢炒锅总部及产地分布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全球主要厂商成立时间及不锈钢炒锅商业化日期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全球主要厂商不锈钢炒锅产品类型及应用</w:t>
      </w:r>
      <w:r>
        <w:rPr>
          <w:rFonts w:hint="eastAsia"/>
        </w:rPr>
        <w:br/>
      </w:r>
      <w:r>
        <w:rPr>
          <w:rFonts w:hint="eastAsia"/>
        </w:rPr>
        <w:t>　　2.9 不锈钢炒锅行业集中度、竞争程度分析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不锈钢炒锅行业集中度分析：2025年全球Top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全球不锈钢炒锅第一梯队、第二梯队和第三梯队生产商（品牌）及市场份额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全球不锈钢炒锅总体规模分析</w:t>
      </w:r>
      <w:r>
        <w:rPr>
          <w:rFonts w:hint="eastAsia"/>
        </w:rPr>
        <w:br/>
      </w:r>
      <w:r>
        <w:rPr>
          <w:rFonts w:hint="eastAsia"/>
        </w:rPr>
        <w:t>　　3.1 全球不锈钢炒锅供需现状及预测（2021-2032）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全球不锈钢炒锅产能、产量、产能利用率及发展趋势（2021-2032）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全球不锈钢炒锅产量、需求量及发展趋势（2021-2032）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全球主要地区不锈钢炒锅产量及发展趋势（2021-2032）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全球主要地区不锈钢炒锅产量（2021-2026）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全球主要地区不锈钢炒锅产量（2027-2032）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全球主要地区不锈钢炒锅产量市场份额（2021-2032）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中国不锈钢炒锅供需现状及预测（2021-2032）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中国不锈钢炒锅产能、产量、产能利用率及发展趋势（2021-2032）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中国不锈钢炒锅产量、市场需求量及发展趋势（2021-2032）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中国市场不锈钢炒锅进出口（2021-2032）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全球不锈钢炒锅销量及销售额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全球市场不锈钢炒锅销售额（2021-2032）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全球市场不锈钢炒锅销量（2021-2032）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全球市场不锈钢炒锅价格趋势（2021-2032）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全球不锈钢炒锅主要地区分析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全球主要地区不锈钢炒锅市场规模分析：2021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全球主要地区不锈钢炒锅销售收入及市场份额（2021-2026）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全球主要地区不锈钢炒锅销售收入预测（2027-2032）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全球主要地区不锈钢炒锅销量分析：2021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全球主要地区不锈钢炒锅销量及市场份额（2021-2026）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全球主要地区不锈钢炒锅销量及市场份额预测（2027-2032）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北美市场不锈钢炒锅销量、收入及增长率（2021-2032）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欧洲市场不锈钢炒锅销量、收入及增长率（2021-2032）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中国市场不锈钢炒锅销量、收入及增长率（2021-2032）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日本市场不锈钢炒锅销量、收入及增长率（2021-2032）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东南亚市场不锈钢炒锅销量、收入及增长率（2021-2032）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印度市场不锈钢炒锅销量、收入及增长率（2021-2032）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南美市场不锈钢炒锅销量、收入及增长率（2021-2032）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中东市场不锈钢炒锅销量、收入及增长率（2021-2032）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不锈钢炒锅销量、收入、价格及毛利率（2021-2026）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不同产品类型不锈钢炒锅分析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全球不同产品类型不锈钢炒锅销量（2021-2032）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全球不同产品类型不锈钢炒锅销量及市场份额（2021-2026）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全球不同产品类型不锈钢炒锅销量预测（2027-2032）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全球不同产品类型不锈钢炒锅收入（2021-2032）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全球不同产品类型不锈钢炒锅收入及市场份额（2021-2026）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全球不同产品类型不锈钢炒锅收入预测（2027-2032）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全球不同产品类型不锈钢炒锅价格走势（2021-2032）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中国不同产品类型不锈钢炒锅销量（2021-2032）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中国不同产品类型不锈钢炒锅销量及市场份额（2021-2026）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中国不同产品类型不锈钢炒锅销量预测（2027-2032）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中国不同产品类型不锈钢炒锅收入（2021-2032）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中国不同产品类型不锈钢炒锅收入及市场份额（2021-2026）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中国不同产品类型不锈钢炒锅收入预测（2027-2032）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不同应用不锈钢炒锅分析</w:t>
      </w:r>
      <w:r>
        <w:rPr>
          <w:rFonts w:hint="eastAsia"/>
        </w:rPr>
        <w:br/>
      </w:r>
      <w:r>
        <w:rPr>
          <w:rFonts w:hint="eastAsia"/>
        </w:rPr>
        <w:t>　　7.1 全球不同应用不锈钢炒锅销量（2021-2032）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全球不同应用不锈钢炒锅销量及市场份额（2021-2026）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全球不同应用不锈钢炒锅销量预测（2027-2032）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全球不同应用不锈钢炒锅收入（2021-2032）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全球不同应用不锈钢炒锅收入及市场份额（2021-2026）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全球不同应用不锈钢炒锅收入预测（2027-2032）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全球不同应用不锈钢炒锅价格走势（2021-2032）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中国不同应用不锈钢炒锅销量（2021-2032）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中国不同应用不锈钢炒锅销量及市场份额（2021-2026）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中国不同应用不锈钢炒锅销量预测（2027-2032）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中国不同应用不锈钢炒锅收入（2021-2032）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中国不同应用不锈钢炒锅收入及市场份额（2021-2026）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中国不同应用不锈钢炒锅收入预测（2027-2032）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不锈钢炒锅行业发展趋势</w:t>
      </w:r>
      <w:r>
        <w:rPr>
          <w:rFonts w:hint="eastAsia"/>
        </w:rPr>
        <w:br/>
      </w:r>
      <w:r>
        <w:rPr>
          <w:rFonts w:hint="eastAsia"/>
        </w:rPr>
        <w:t>　　8.2 不锈钢炒锅行业主要驱动因素</w:t>
      </w:r>
      <w:r>
        <w:rPr>
          <w:rFonts w:hint="eastAsia"/>
        </w:rPr>
        <w:br/>
      </w:r>
      <w:r>
        <w:rPr>
          <w:rFonts w:hint="eastAsia"/>
        </w:rPr>
        <w:t>　　8.3 不锈钢炒锅中国企业SWOT分析</w:t>
      </w:r>
      <w:r>
        <w:rPr>
          <w:rFonts w:hint="eastAsia"/>
        </w:rPr>
        <w:br/>
      </w:r>
      <w:r>
        <w:rPr>
          <w:rFonts w:hint="eastAsia"/>
        </w:rPr>
        <w:t>　　8.4 中国不锈钢炒锅行业政策环境分析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不锈钢炒锅行业产业链简介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不锈钢炒锅行业供应链分析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不锈钢炒锅主要原料及供应情况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不锈钢炒锅行业采购模式</w:t>
      </w:r>
      <w:r>
        <w:rPr>
          <w:rFonts w:hint="eastAsia"/>
        </w:rPr>
        <w:br/>
      </w:r>
      <w:r>
        <w:rPr>
          <w:rFonts w:hint="eastAsia"/>
        </w:rPr>
        <w:t>　　9.3 不锈钢炒锅行业生产模式</w:t>
      </w:r>
      <w:r>
        <w:rPr>
          <w:rFonts w:hint="eastAsia"/>
        </w:rPr>
        <w:br/>
      </w:r>
      <w:r>
        <w:rPr>
          <w:rFonts w:hint="eastAsia"/>
        </w:rPr>
        <w:t>　　9.4 不锈钢炒锅行业销售模式及销售渠道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按产品类型细分，全球不锈钢炒锅市场规模2021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按应用细分，全球不锈钢炒锅市场规模（CAGR）2021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不锈钢炒锅行业发展主要特点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不锈钢炒锅行业发展有利因素分析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不锈钢炒锅行业发展不利因素分析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进入不锈钢炒锅行业壁垒</w:t>
      </w:r>
      <w:r>
        <w:rPr>
          <w:rFonts w:hint="eastAsia"/>
        </w:rPr>
        <w:br/>
      </w:r>
      <w:r>
        <w:rPr>
          <w:rFonts w:hint="eastAsia"/>
        </w:rPr>
        <w:t>　　表 7： 不锈钢炒锅主要企业在国际市场占有率（按销量，2023-2026）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2025年不锈钢炒锅主要企业在国际市场排名（按销量）&amp;（千件）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全球市场主要企业不锈钢炒锅销量（2023-2026）&amp;（千件）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不锈钢炒锅主要企业在国际市场占有率（按收入，2023-2026）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2025年不锈钢炒锅主要企业在国际市场排名（按收入）&amp;（万元）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全球市场主要企业不锈钢炒锅销售收入（2023-2026）&amp;（万元）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全球市场主要企业不锈钢炒锅销售价格（2023-2026）&amp;（元/件）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不锈钢炒锅主要企业在中国市场占有率（按销量，2023-2026）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2025年不锈钢炒锅主要企业在中国市场排名（按销量）&amp;（千件）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中国市场主要企业不锈钢炒锅销量（2023-2026）&amp;（千件）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不锈钢炒锅主要企业在中国市场占有率（按收入，2023-2026）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2025年不锈钢炒锅主要企业在中国市场排名（按收入）&amp;（万元）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中国市场主要企业不锈钢炒锅销售收入（2023-2026）&amp;（万元）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全球主要厂商不锈钢炒锅总部及产地分布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全球主要厂商成立时间及不锈钢炒锅商业化日期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全球主要厂商不锈钢炒锅产品类型及应用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2025年全球不锈钢炒锅主要厂商市场地位（第一梯队、第二梯队和第三梯队）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全球不锈钢炒锅市场投资、并购等现状分析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全球主要地区不锈钢炒锅产量增速（CAGR）：（2021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全球主要地区不锈钢炒锅产量（2021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全球主要地区不锈钢炒锅产量（2021-2026）&amp;（千件）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全球主要地区不锈钢炒锅产量（2027-2032）&amp;（千件）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全球主要地区不锈钢炒锅产量市场份额（2021-2026）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全球主要地区不锈钢炒锅产量市场份额（2027-2032）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中国市场不锈钢炒锅产量、销量、进出口（2021-2026）&amp;（千件）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中国市场不锈钢炒锅产量、销量、进出口预测（2027-2032）&amp;（千件）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全球主要地区不锈钢炒锅销售收入增速：（2021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全球主要地区不锈钢炒锅销售收入（2021-2026）&amp;（万元）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全球主要地区不锈钢炒锅销售收入市场份额（2021-2026）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全球主要地区不锈钢炒锅收入（2027-2032）&amp;（万元）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全球主要地区不锈钢炒锅收入市场份额（2027-2032）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全球主要地区不锈钢炒锅销量（千件）：2021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全球主要地区不锈钢炒锅销量（2021-2026）&amp;（千件）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全球主要地区不锈钢炒锅销量市场份额（2021-2026）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全球主要地区不锈钢炒锅销量（2027-2032）&amp;（千件）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全球主要地区不锈钢炒锅销量份额（2027-2032）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不锈钢炒锅生产基地、销售区域、竞争对手及市场地位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不锈钢炒锅产品规格、参数及市场应用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不锈钢炒锅销量（千件）、收入（万元）、价格（元/件）及毛利率（2021-2026）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全球不同产品类型不锈钢炒锅销量（2021-2026）&amp;（千件）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全球不同产品类型不锈钢炒锅销量市场份额（2021-2026）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全球不同产品类型不锈钢炒锅销量预测（2027-2032）&amp;（千件）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全球市场不同产品类型不锈钢炒锅销量市场份额预测（2027-2032）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全球不同产品类型不锈钢炒锅收入（2021-2026）&amp;（万元）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全球不同产品类型不锈钢炒锅收入市场份额（2021-2026）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全球不同产品类型不锈钢炒锅收入预测（2027-2032）&amp;（万元）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全球不同产品类型不锈钢炒锅收入市场份额预测（2027-2032）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中国不同产品类型不锈钢炒锅销量（2021-2026）&amp;（千件）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中国不同产品类型不锈钢炒锅销量市场份额（2021-2026）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中国不同产品类型不锈钢炒锅销量预测（2027-2032）&amp;（千件）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全球市场不同产品类型不锈钢炒锅销量市场份额预测（2027-2032）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中国不同产品类型不锈钢炒锅收入（2021-2026）&amp;（万元）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中国不同产品类型不锈钢炒锅收入市场份额（2021-2026）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中国不同产品类型不锈钢炒锅收入预测（2027-2032）&amp;（万元）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中国不同产品类型不锈钢炒锅收入市场份额预测（2027-2032）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全球不同应用不锈钢炒锅销量（2021-2026）&amp;（千件）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全球不同应用不锈钢炒锅销量市场份额（2021-2026）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全球不同应用不锈钢炒锅销量预测（2027-2032）&amp;（千件）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全球市场不同应用不锈钢炒锅销量市场份额预测（2027-2032）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全球不同应用不锈钢炒锅收入（2021-2026）&amp;（万元）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全球不同应用不锈钢炒锅收入市场份额（2021-2026）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全球不同应用不锈钢炒锅收入预测（2027-2032）&amp;（万元）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全球不同应用不锈钢炒锅收入市场份额预测（2027-2032）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中国不同应用不锈钢炒锅销量（2021-2026）&amp;（千件）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中国不同应用不锈钢炒锅销量市场份额（2021-2026）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中国不同应用不锈钢炒锅销量预测（2027-2032）&amp;（千件）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中国市场不同应用不锈钢炒锅销量市场份额预测（2027-2032）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中国不同应用不锈钢炒锅收入（2021-2026）&amp;（万元）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中国不同应用不锈钢炒锅收入市场份额（2021-2026）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中国不同应用不锈钢炒锅收入预测（2027-2032）&amp;（万元）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中国不同应用不锈钢炒锅收入市场份额预测（2027-2032）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不锈钢炒锅行业发展趋势</w:t>
      </w:r>
      <w:r>
        <w:rPr>
          <w:rFonts w:hint="eastAsia"/>
        </w:rPr>
        <w:br/>
      </w:r>
      <w:r>
        <w:rPr>
          <w:rFonts w:hint="eastAsia"/>
        </w:rPr>
        <w:t>　　表 151： 不锈钢炒锅行业主要驱动因素</w:t>
      </w:r>
      <w:r>
        <w:rPr>
          <w:rFonts w:hint="eastAsia"/>
        </w:rPr>
        <w:br/>
      </w:r>
      <w:r>
        <w:rPr>
          <w:rFonts w:hint="eastAsia"/>
        </w:rPr>
        <w:t>　　表 152： 不锈钢炒锅行业供应链分析</w:t>
      </w:r>
      <w:r>
        <w:rPr>
          <w:rFonts w:hint="eastAsia"/>
        </w:rPr>
        <w:br/>
      </w:r>
      <w:r>
        <w:rPr>
          <w:rFonts w:hint="eastAsia"/>
        </w:rPr>
        <w:t>　　表 153： 不锈钢炒锅上游原料供应商</w:t>
      </w:r>
      <w:r>
        <w:rPr>
          <w:rFonts w:hint="eastAsia"/>
        </w:rPr>
        <w:br/>
      </w:r>
      <w:r>
        <w:rPr>
          <w:rFonts w:hint="eastAsia"/>
        </w:rPr>
        <w:t>　　表 154： 不锈钢炒锅主要地区不同应用客户分析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不锈钢炒锅典型经销商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不锈钢炒锅产品图片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全球不同产品类型不锈钢炒锅销售额2021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全球不同产品类型不锈钢炒锅市场份额2025 &amp; 2032</w:t>
      </w:r>
      <w:r>
        <w:rPr>
          <w:rFonts w:hint="eastAsia"/>
        </w:rPr>
        <w:br/>
      </w:r>
      <w:r>
        <w:rPr>
          <w:rFonts w:hint="eastAsia"/>
        </w:rPr>
        <w:t>　　图 4： 有涂层产品图片</w:t>
      </w:r>
      <w:r>
        <w:rPr>
          <w:rFonts w:hint="eastAsia"/>
        </w:rPr>
        <w:br/>
      </w:r>
      <w:r>
        <w:rPr>
          <w:rFonts w:hint="eastAsia"/>
        </w:rPr>
        <w:t>　　图 5： 无涂层产品图片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全球不同应用不锈钢炒锅市场份额2025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2025年全球前五大生产商不锈钢炒锅市场份额</w:t>
      </w:r>
      <w:r>
        <w:rPr>
          <w:rFonts w:hint="eastAsia"/>
        </w:rPr>
        <w:br/>
      </w:r>
      <w:r>
        <w:rPr>
          <w:rFonts w:hint="eastAsia"/>
        </w:rPr>
        <w:t>　　图 11： 2025年全球不锈钢炒锅第一梯队、第二梯队和第三梯队厂商及市场份额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全球不锈钢炒锅产能、产量、产能利用率及发展趋势（2021-2032）&amp;（千件）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全球不锈钢炒锅产量、需求量及发展趋势（2021-2032）&amp;（千件）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全球主要地区不锈钢炒锅产量市场份额（2021-2032）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中国不锈钢炒锅产能、产量、产能利用率及发展趋势（2021-2032）&amp;（千件）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中国不锈钢炒锅产量、市场需求量及发展趋势（2021-2032）&amp;（千件）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全球不锈钢炒锅市场销售额及增长率：（2021-2032）&amp;（万元）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全球市场不锈钢炒锅市场规模：2021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全球市场不锈钢炒锅价格趋势（2021-2032）&amp;（元/件）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全球主要地区不锈钢炒锅销售收入（2021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全球主要地区不锈钢炒锅销售收入市场份额（2021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北美市场不锈钢炒锅销量及增长率（2021-2032）&amp;（千件）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北美市场不锈钢炒锅收入及增长率（2021-2032）&amp;（万元）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欧洲市场不锈钢炒锅销量及增长率（2021-2032）&amp;（千件）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欧洲市场不锈钢炒锅收入及增长率（2021-2032）&amp;（万元）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中国市场不锈钢炒锅销量及增长率（2021-2032）&amp;（千件）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中国市场不锈钢炒锅收入及增长率（2021-2032）&amp;（万元）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日本市场不锈钢炒锅销量及增长率（2021-2032）&amp;（千件）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日本市场不锈钢炒锅收入及增长率（2021-2032）&amp;（万元）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东南亚市场不锈钢炒锅销量及增长率（2021-2032）&amp;（千件）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东南亚市场不锈钢炒锅收入及增长率（2021-2032）&amp;（万元）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印度市场不锈钢炒锅销量及增长率（2021-2032）&amp;（千件）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印度市场不锈钢炒锅收入及增长率（2021-2032）&amp;（万元）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南美市场不锈钢炒锅销量及增长率（2021-2032）&amp;（千件）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南美市场不锈钢炒锅收入及增长率（2021-2032）&amp;（万元）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中东市场不锈钢炒锅销量及增长率（2021-2032）&amp;（千件）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中东市场不锈钢炒锅收入及增长率（2021-2032）&amp;（万元）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全球不同产品类型不锈钢炒锅价格走势（2021-2032）&amp;（元/件）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全球不同应用不锈钢炒锅价格走势（2021-2032）&amp;（元/件）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不锈钢炒锅中国企业SWOT分析</w:t>
      </w:r>
      <w:r>
        <w:rPr>
          <w:rFonts w:hint="eastAsia"/>
        </w:rPr>
        <w:br/>
      </w:r>
      <w:r>
        <w:rPr>
          <w:rFonts w:hint="eastAsia"/>
        </w:rPr>
        <w:t>　　图 42： 不锈钢炒锅产业链</w:t>
      </w:r>
      <w:r>
        <w:rPr>
          <w:rFonts w:hint="eastAsia"/>
        </w:rPr>
        <w:br/>
      </w:r>
      <w:r>
        <w:rPr>
          <w:rFonts w:hint="eastAsia"/>
        </w:rPr>
        <w:t>　　图 43： 不锈钢炒锅行业采购模式分析</w:t>
      </w:r>
      <w:r>
        <w:rPr>
          <w:rFonts w:hint="eastAsia"/>
        </w:rPr>
        <w:br/>
      </w:r>
      <w:r>
        <w:rPr>
          <w:rFonts w:hint="eastAsia"/>
        </w:rPr>
        <w:t>　　图 44： 不锈钢炒锅行业生产模式</w:t>
      </w:r>
      <w:r>
        <w:rPr>
          <w:rFonts w:hint="eastAsia"/>
        </w:rPr>
        <w:br/>
      </w:r>
      <w:r>
        <w:rPr>
          <w:rFonts w:hint="eastAsia"/>
        </w:rPr>
        <w:t>　　图 45： 不锈钢炒锅行业销售模式分析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d1099a1a4404c" w:history="1">
        <w:r>
          <w:rPr>
            <w:rStyle w:val="Hyperlink"/>
          </w:rPr>
          <w:t>全球与中国不锈钢炒锅市场现状调研及前景趋势报告（2026-2032年）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d1099a1a4404c" w:history="1">
        <w:r>
          <w:rPr>
            <w:rStyle w:val="Hyperlink"/>
          </w:rPr>
          <w:t>https://www.20087.com/8/70/BuXiuGangChaoGuoShiChangXianZhuangHeQianJing.html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行人建议买不锈钢锅、不锈钢炒锅怎么开锅、不锈钢炒锅十大名牌、不锈钢炒锅哪个品牌最好最安全、锅的不粘锅涂层有毒吗、不锈钢炒锅需要开锅吗、繁良铁锅的质量怎么样、不锈钢炒锅品牌排行榜前十名、不锈钢炒锅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62b80a52444a3" w:history="1">
      <w:r>
        <w:rPr>
          <w:rStyle w:val="Hyperlink"/>
        </w:rPr>
        <w:t>全球与中国不锈钢炒锅市场现状调研及前景趋势报告（2026-2032年）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uXiuGangChaoGuoShiChangXianZhuangHeQianJing.html" TargetMode="External" Id="R782d1099a1a4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uXiuGangChaoGuoShiChangXianZhuangHeQianJing.html" TargetMode="External" Id="R94362b80a524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2026-02-06T03:01:49Z</dcterms:created>
  <dcterms:modified xsi:type="dcterms:W3CDTF">2026-02-06T04:01:49Z</dcterms:modified>
  <dc:subject>全球与中国不锈钢炒锅市场现状调研及前景趋势报告（2026-2032年）</dc:subject>
  <dc:title>全球与中国不锈钢炒锅市场现状调研及前景趋势报告（2026-2032年）</dc:title>
  <cp:keywords>全球与中国不锈钢炒锅市场现状调研及前景趋势报告（2026-2032年）</cp:keywords>
  <dc:description>全球与中国不锈钢炒锅市场现状调研及前景趋势报告（2026-2032年）</dc:description>
</cp:coreProperties>
</file>