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92b9e34594e12" w:history="1">
              <w:r>
                <w:rPr>
                  <w:rStyle w:val="Hyperlink"/>
                </w:rPr>
                <w:t>2026-2032年全球与中国冷冻家禽行业现状及市场前景报告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92b9e34594e12" w:history="1">
              <w:r>
                <w:rPr>
                  <w:rStyle w:val="Hyperlink"/>
                </w:rPr>
                <w:t>2026-2032年全球与中国冷冻家禽行业现状及市场前景报告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92b9e34594e12" w:history="1">
                <w:r>
                  <w:rPr>
                    <w:rStyle w:val="Hyperlink"/>
                  </w:rPr>
                  <w:t>https://www.20087.com/8/90/LengDongJiaQinHangYeQianJingFenXi.html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家禽是肉类供应链中的重要品类，通过速冻工艺（如IQF单体急冻）在屠宰后迅速锁鲜，有效延长保质期并保障全年稳定供应。冷冻家禽包括整鸡、分割件（鸡翅、鸡胸、鸡腿）及深加工预制件，广泛应用于餐饮连锁、食品加工及家庭消费场景。行业普遍采用HACCP体系控制从养殖、屠宰到冷冻的全过程，强调微生物指标、解冻失水率及肉质嫩度等关键质量参数。在B端市场，标准化规格与稳定供货能力是核心采购考量；C端则受益于预制菜与便捷烹饪趋势，对去骨、腌制等预处理产品需求上升。然而，消费者对“冷冻肉不如鲜肉”的认知偏见、解冻后汁液流失影响口感，以及冷链断链导致品质劣变，仍是制约体验升级的主要障碍。</w:t>
      </w:r>
      <w:r>
        <w:rPr>
          <w:rFonts w:hint="eastAsia"/>
        </w:rPr>
        <w:br/>
      </w:r>
      <w:r>
        <w:rPr>
          <w:rFonts w:hint="eastAsia"/>
        </w:rPr>
        <w:t>　　未来，冷冻家禽将通过工艺革新、功能延伸与透明溯源实现价值跃升。市场调研网认为，超声波辅助冻结、高压静电场等新型冷冻技术将减少冰晶损伤，更好维持肌纤维完整性与持水性。产品形态将向高附加值方向拓展，如即烹调味排、低脂高蛋白健身餐组件及清真/有机认证系列。在可持续方面，碳足迹标签、可追溯养殖信息（饲料、抗生素使用）及副产物高值化利用（如骨粉提取胶原蛋白）将成为品牌差异化关键。此外，与智能厨房设备联动的解冻-烹饪一体化方案将提升家庭端便利性。长远看，冷冻家禽将从基础蛋白供应升级为安全、营养、便捷的现代肉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992b9e34594e12" w:history="1">
        <w:r>
          <w:rPr>
            <w:rStyle w:val="Hyperlink"/>
          </w:rPr>
          <w:t>2026-2032年全球与中国冷冻家禽行业现状及市场前景报告</w:t>
        </w:r>
      </w:hyperlink>
      <w:r>
        <w:rPr>
          <w:rFonts w:hint="eastAsia"/>
        </w:rPr>
        <w:t>》，2025年冷冻家禽行业市场规模达 亿元，预计2032年市场规模将达 亿元，期间年均复合增长率（CAGR）达 %。报告从产业链视角出发，系统分析了冷冻家禽行业的市场现状与需求动态，详细解读了冷冻家禽市场规模、价格波动及上下游影响因素。报告深入剖析了冷冻家禽细分领域的发展特点，基于权威数据对市场前景及未来趋势进行了科学预测，同时揭示了冷冻家禽重点企业的竞争格局与市场集中度变化。报告客观翔实地指出了冷冻家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按产品类型细分，全球冷冻家禽市场规模2021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冷冻鸡肉</w:t>
      </w:r>
      <w:r>
        <w:rPr>
          <w:rFonts w:hint="eastAsia"/>
        </w:rPr>
        <w:br/>
      </w:r>
      <w:r>
        <w:rPr>
          <w:rFonts w:hint="eastAsia"/>
        </w:rPr>
        <w:t>　　　　1.3.3 冷冻鸭</w:t>
      </w:r>
      <w:r>
        <w:rPr>
          <w:rFonts w:hint="eastAsia"/>
        </w:rPr>
        <w:br/>
      </w:r>
      <w:r>
        <w:rPr>
          <w:rFonts w:hint="eastAsia"/>
        </w:rPr>
        <w:t>　　　　1.3.4 冷冻鹅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按应用细分，全球冷冻家禽市场规模2021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食品服务</w:t>
      </w:r>
      <w:r>
        <w:rPr>
          <w:rFonts w:hint="eastAsia"/>
        </w:rPr>
        <w:br/>
      </w:r>
      <w:r>
        <w:rPr>
          <w:rFonts w:hint="eastAsia"/>
        </w:rPr>
        <w:t>　　　　1.4.3 零售和杂货连锁店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冷冻家禽行业发展总体概况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冷冻家禽行业发展主要特点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冷冻家禽行业发展影响因素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冷冻家禽有利因素</w:t>
      </w:r>
      <w:r>
        <w:rPr>
          <w:rFonts w:hint="eastAsia"/>
        </w:rPr>
        <w:br/>
      </w:r>
      <w:r>
        <w:rPr>
          <w:rFonts w:hint="eastAsia"/>
        </w:rPr>
        <w:t>　　　　1.5.3 .2 冷冻家禽不利因素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全球市场，近三年冷冻家禽主要企业占有率及排名（按销量）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冷冻家禽主要企业在国际市场占有率（按销量，2023-2026）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2025年冷冻家禽主要企业在国际市场排名（按销量）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全球市场主要企业冷冻家禽销量（2023-2026）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全球市场，近三年冷冻家禽主要企业占有率及排名（按收入）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冷冻家禽主要企业在国际市场占有率（按收入，2023-2026）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2025年冷冻家禽主要企业在国际市场排名（按收入）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全球市场主要企业冷冻家禽销售收入（2023-2026）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全球市场主要企业冷冻家禽销售价格（2023-2026）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中国市场，近三年冷冻家禽主要企业占有率及排名（按销量）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冷冻家禽主要企业在中国市场占有率（按销量，2023-2026）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2025年冷冻家禽主要企业在中国市场排名（按销量）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中国市场主要企业冷冻家禽销量（2023-2026）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中国市场，近三年冷冻家禽主要企业占有率及排名（按收入）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冷冻家禽主要企业在中国市场占有率（按收入，2023-2026）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2025年冷冻家禽主要企业在中国市场排名（按收入）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中国市场主要企业冷冻家禽销售收入（2023-2026）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全球主要厂商冷冻家禽总部及产地分布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全球主要厂商成立时间及冷冻家禽商业化日期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全球主要厂商冷冻家禽产品类型及应用</w:t>
      </w:r>
      <w:r>
        <w:rPr>
          <w:rFonts w:hint="eastAsia"/>
        </w:rPr>
        <w:br/>
      </w:r>
      <w:r>
        <w:rPr>
          <w:rFonts w:hint="eastAsia"/>
        </w:rPr>
        <w:t>　　2.9 冷冻家禽行业集中度、竞争程度分析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冷冻家禽行业集中度分析：2025年全球Top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全球冷冻家禽第一梯队、第二梯队和第三梯队生产商（品牌）及市场份额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全球冷冻家禽总体规模分析</w:t>
      </w:r>
      <w:r>
        <w:rPr>
          <w:rFonts w:hint="eastAsia"/>
        </w:rPr>
        <w:br/>
      </w:r>
      <w:r>
        <w:rPr>
          <w:rFonts w:hint="eastAsia"/>
        </w:rPr>
        <w:t>　　3.1 全球冷冻家禽供需现状及预测（2021-2032）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全球冷冻家禽产能、产量、产能利用率及发展趋势（2021-2032）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全球冷冻家禽产量、需求量及发展趋势（2021-2032）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全球主要地区冷冻家禽产量及发展趋势（2021-2032）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全球主要地区冷冻家禽产量（2021-2026）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全球主要地区冷冻家禽产量（2027-2032）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全球主要地区冷冻家禽产量市场份额（2021-2032）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中国冷冻家禽供需现状及预测（2021-2032）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中国冷冻家禽产能、产量、产能利用率及发展趋势（2021-2032）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中国冷冻家禽产量、市场需求量及发展趋势（2021-2032）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中国市场冷冻家禽进出口（2021-2032）</w:t>
      </w:r>
      <w:r>
        <w:rPr>
          <w:rFonts w:hint="eastAsia"/>
        </w:rPr>
        <w:br/>
      </w:r>
      <w:r>
        <w:rPr>
          <w:rFonts w:hint="eastAsia"/>
        </w:rPr>
        <w:t>　　3.4 全球冷冻家禽销量及销售额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全球市场冷冻家禽销售额（2021-2032）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全球市场冷冻家禽销量（2021-2032）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全球市场冷冻家禽价格趋势（2021-2032）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全球冷冻家禽主要地区分析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全球主要地区冷冻家禽市场规模分析：2021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全球主要地区冷冻家禽销售收入及市场份额（2021-2026）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全球主要地区冷冻家禽销售收入预测（2027-2032）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全球主要地区冷冻家禽销量分析：2021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全球主要地区冷冻家禽销量及市场份额预测（2027-2032）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中东市场冷冻家禽销量、收入及增长率（2021-2032）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不同产品类型冷冻家禽分析</w:t>
      </w:r>
      <w:r>
        <w:rPr>
          <w:rFonts w:hint="eastAsia"/>
        </w:rPr>
        <w:br/>
      </w:r>
      <w:r>
        <w:rPr>
          <w:rFonts w:hint="eastAsia"/>
        </w:rPr>
        <w:t>　　6.1 全球不同产品类型冷冻家禽销量（2021-2032）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全球不同产品类型冷冻家禽销量预测（2027-2032）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全球不同产品类型冷冻家禽收入（2021-2032）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全球不同产品类型冷冻家禽收入及市场份额（2021-2026）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全球不同产品类型冷冻家禽收入预测（2027-2032）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全球不同产品类型冷冻家禽价格走势（2021-2032）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中国不同产品类型冷冻家禽销量（2021-2032）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中国不同产品类型冷冻家禽销量预测（2027-2032）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中国不同产品类型冷冻家禽收入（2021-2032）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中国不同产品类型冷冻家禽收入及市场份额（2021-2026）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中国不同产品类型冷冻家禽收入预测（2027-2032）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不同应用冷冻家禽分析</w:t>
      </w:r>
      <w:r>
        <w:rPr>
          <w:rFonts w:hint="eastAsia"/>
        </w:rPr>
        <w:br/>
      </w:r>
      <w:r>
        <w:rPr>
          <w:rFonts w:hint="eastAsia"/>
        </w:rPr>
        <w:t>　　7.1 全球不同应用冷冻家禽销量（2021-2032）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全球不同应用冷冻家禽销量预测（2027-2032）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全球不同应用冷冻家禽收入（2021-2032）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全球不同应用冷冻家禽收入及市场份额（2021-2026）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全球不同应用冷冻家禽收入预测（2027-2032）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全球不同应用冷冻家禽价格走势（2021-2032）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中国不同应用冷冻家禽销量（2021-2032）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中国不同应用冷冻家禽销量预测（2027-2032）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中国不同应用冷冻家禽收入（2021-2032）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中国不同应用冷冻家禽收入及市场份额（2021-2026）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中国不同应用冷冻家禽收入预测（2027-2032）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冷冻家禽行业发展趋势</w:t>
      </w:r>
      <w:r>
        <w:rPr>
          <w:rFonts w:hint="eastAsia"/>
        </w:rPr>
        <w:br/>
      </w:r>
      <w:r>
        <w:rPr>
          <w:rFonts w:hint="eastAsia"/>
        </w:rPr>
        <w:t>　　8.2 冷冻家禽行业主要驱动因素</w:t>
      </w:r>
      <w:r>
        <w:rPr>
          <w:rFonts w:hint="eastAsia"/>
        </w:rPr>
        <w:br/>
      </w:r>
      <w:r>
        <w:rPr>
          <w:rFonts w:hint="eastAsia"/>
        </w:rPr>
        <w:t>　　8.3 冷冻家禽中国企业SWOT分析</w:t>
      </w:r>
      <w:r>
        <w:rPr>
          <w:rFonts w:hint="eastAsia"/>
        </w:rPr>
        <w:br/>
      </w:r>
      <w:r>
        <w:rPr>
          <w:rFonts w:hint="eastAsia"/>
        </w:rPr>
        <w:t>　　8.4 中国冷冻家禽行业政策环境分析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冷冻家禽行业产业链简介</w:t>
      </w:r>
      <w:r>
        <w:rPr>
          <w:rFonts w:hint="eastAsia"/>
        </w:rPr>
        <w:br/>
      </w:r>
      <w:r>
        <w:rPr>
          <w:rFonts w:hint="eastAsia"/>
        </w:rPr>
        <w:t>　　　　9.1.1 冷冻家禽行业供应链分析</w:t>
      </w:r>
      <w:r>
        <w:rPr>
          <w:rFonts w:hint="eastAsia"/>
        </w:rPr>
        <w:br/>
      </w:r>
      <w:r>
        <w:rPr>
          <w:rFonts w:hint="eastAsia"/>
        </w:rPr>
        <w:t>　　　　9.1.2 冷冻家禽主要原料及供应情况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冷冻家禽行业采购模式</w:t>
      </w:r>
      <w:r>
        <w:rPr>
          <w:rFonts w:hint="eastAsia"/>
        </w:rPr>
        <w:br/>
      </w:r>
      <w:r>
        <w:rPr>
          <w:rFonts w:hint="eastAsia"/>
        </w:rPr>
        <w:t>　　9.3 冷冻家禽行业生产模式</w:t>
      </w:r>
      <w:r>
        <w:rPr>
          <w:rFonts w:hint="eastAsia"/>
        </w:rPr>
        <w:br/>
      </w:r>
      <w:r>
        <w:rPr>
          <w:rFonts w:hint="eastAsia"/>
        </w:rPr>
        <w:t>　　9.4 冷冻家禽行业销售模式及销售渠道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按产品类型细分，全球冷冻家禽市场规模2021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按应用细分，全球冷冻家禽市场规模（CAGR）2021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冷冻家禽行业发展主要特点</w:t>
      </w:r>
      <w:r>
        <w:rPr>
          <w:rFonts w:hint="eastAsia"/>
        </w:rPr>
        <w:br/>
      </w:r>
      <w:r>
        <w:rPr>
          <w:rFonts w:hint="eastAsia"/>
        </w:rPr>
        <w:t>　　表 4： 冷冻家禽行业发展有利因素分析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冷冻家禽行业发展不利因素分析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进入冷冻家禽行业壁垒</w:t>
      </w:r>
      <w:r>
        <w:rPr>
          <w:rFonts w:hint="eastAsia"/>
        </w:rPr>
        <w:br/>
      </w:r>
      <w:r>
        <w:rPr>
          <w:rFonts w:hint="eastAsia"/>
        </w:rPr>
        <w:t>　　表 7： 冷冻家禽主要企业在国际市场占有率（按销量，2023-2026）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2025年冷冻家禽主要企业在国际市场排名（按销量）&amp;（千件）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全球市场主要企业冷冻家禽销量（2023-2026）&amp;（千件）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冷冻家禽主要企业在国际市场占有率（按收入，2023-2026）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2025年冷冻家禽主要企业在国际市场排名（按收入）&amp;（万元）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全球市场主要企业冷冻家禽销售收入（2023-2026）&amp;（万元）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全球市场主要企业冷冻家禽销售价格（2023-2026）&amp;（元/件）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冷冻家禽主要企业在中国市场占有率（按销量，2023-2026）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2025年冷冻家禽主要企业在中国市场排名（按销量）&amp;（千件）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中国市场主要企业冷冻家禽销量（2023-2026）&amp;（千件）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冷冻家禽主要企业在中国市场占有率（按收入，2023-2026）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2025年冷冻家禽主要企业在中国市场排名（按收入）&amp;（万元）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中国市场主要企业冷冻家禽销售收入（2023-2026）&amp;（万元）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全球主要厂商冷冻家禽总部及产地分布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全球主要厂商成立时间及冷冻家禽商业化日期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全球主要厂商冷冻家禽产品类型及应用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2025年全球冷冻家禽主要厂商市场地位（第一梯队、第二梯队和第三梯队）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全球冷冻家禽市场投资、并购等现状分析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全球主要地区冷冻家禽产量增速（CAGR）：（2021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全球主要地区冷冻家禽产量（2021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全球主要地区冷冻家禽产量（2021-2026）&amp;（千件）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全球主要地区冷冻家禽产量（2027-2032）&amp;（千件）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全球主要地区冷冻家禽产量市场份额（2021-2026）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全球主要地区冷冻家禽产量市场份额（2027-2032）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中国市场冷冻家禽产量、销量、进出口（2021-2026）&amp;（千件）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中国市场冷冻家禽产量、销量、进出口预测（2027-2032）&amp;（千件）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全球主要地区冷冻家禽销售收入增速：（2021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全球主要地区冷冻家禽销售收入（2021-2026）&amp;（万元）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全球主要地区冷冻家禽销售收入市场份额（2021-2026）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全球主要地区冷冻家禽收入（2027-2032）&amp;（万元）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全球主要地区冷冻家禽收入市场份额（2027-2032）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全球主要地区冷冻家禽销量（千件）：2021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全球主要地区冷冻家禽销量（2021-2026）&amp;（千件）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全球主要地区冷冻家禽销量市场份额（2021-2026）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全球主要地区冷冻家禽销量（2027-2032）&amp;（千件）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全球主要地区冷冻家禽销量份额（2027-2032）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全球不同产品类型冷冻家禽销量（2021-2026）&amp;（千件）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全球不同产品类型冷冻家禽销量预测（2027-2032）&amp;（千件）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全球市场不同产品类型冷冻家禽销量市场份额预测（2027-2032）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全球不同产品类型冷冻家禽收入（2021-2026）&amp;（万元）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全球不同产品类型冷冻家禽收入市场份额（2021-2026）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全球不同产品类型冷冻家禽收入预测（2027-2032）&amp;（万元）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全球不同产品类型冷冻家禽收入市场份额预测（2027-2032）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中国不同产品类型冷冻家禽销量（2021-2026）&amp;（千件）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中国不同产品类型冷冻家禽销量市场份额（2021-2026）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中国不同产品类型冷冻家禽销量预测（2027-2032）&amp;（千件）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全球市场不同产品类型冷冻家禽销量市场份额预测（2027-2032）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中国不同产品类型冷冻家禽收入（2021-2026）&amp;（万元）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中国不同产品类型冷冻家禽收入市场份额（2021-2026）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中国不同产品类型冷冻家禽收入预测（2027-2032）&amp;（万元）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中国不同产品类型冷冻家禽收入市场份额预测（2027-2032）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全球不同应用冷冻家禽销量（2021-2026）&amp;（千件）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全球不同应用冷冻家禽销量市场份额（2021-2026）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全球不同应用冷冻家禽销量预测（2027-2032）&amp;（千件）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全球市场不同应用冷冻家禽销量市场份额预测（2027-2032）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全球不同应用冷冻家禽收入（2021-2026）&amp;（万元）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全球不同应用冷冻家禽收入市场份额（2021-2026）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全球不同应用冷冻家禽收入预测（2027-2032）&amp;（万元）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全球不同应用冷冻家禽收入市场份额预测（2027-2032）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中国不同应用冷冻家禽销量（2021-2026）&amp;（千件）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中国不同应用冷冻家禽销量市场份额（2021-2026）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中国不同应用冷冻家禽销量预测（2027-2032）&amp;（千件）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中国市场不同应用冷冻家禽销量市场份额预测（2027-2032）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中国不同应用冷冻家禽收入（2021-2026）&amp;（万元）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中国不同应用冷冻家禽收入市场份额（2021-2026）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中国不同应用冷冻家禽收入预测（2027-2032）&amp;（万元）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中国不同应用冷冻家禽收入市场份额预测（2027-2032）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冷冻家禽行业发展趋势</w:t>
      </w:r>
      <w:r>
        <w:rPr>
          <w:rFonts w:hint="eastAsia"/>
        </w:rPr>
        <w:br/>
      </w:r>
      <w:r>
        <w:rPr>
          <w:rFonts w:hint="eastAsia"/>
        </w:rPr>
        <w:t>　　表 126： 冷冻家禽行业主要驱动因素</w:t>
      </w:r>
      <w:r>
        <w:rPr>
          <w:rFonts w:hint="eastAsia"/>
        </w:rPr>
        <w:br/>
      </w:r>
      <w:r>
        <w:rPr>
          <w:rFonts w:hint="eastAsia"/>
        </w:rPr>
        <w:t>　　表 127： 冷冻家禽行业供应链分析</w:t>
      </w:r>
      <w:r>
        <w:rPr>
          <w:rFonts w:hint="eastAsia"/>
        </w:rPr>
        <w:br/>
      </w:r>
      <w:r>
        <w:rPr>
          <w:rFonts w:hint="eastAsia"/>
        </w:rPr>
        <w:t>　　表 128： 冷冻家禽上游原料供应商</w:t>
      </w:r>
      <w:r>
        <w:rPr>
          <w:rFonts w:hint="eastAsia"/>
        </w:rPr>
        <w:br/>
      </w:r>
      <w:r>
        <w:rPr>
          <w:rFonts w:hint="eastAsia"/>
        </w:rPr>
        <w:t>　　表 129： 冷冻家禽主要地区不同应用客户分析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冷冻家禽典型经销商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冷冻家禽产品图片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全球不同产品类型冷冻家禽销售额2021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全球不同产品类型冷冻家禽市场份额2025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冷冻鸡肉产品图片</w:t>
      </w:r>
      <w:r>
        <w:rPr>
          <w:rFonts w:hint="eastAsia"/>
        </w:rPr>
        <w:br/>
      </w:r>
      <w:r>
        <w:rPr>
          <w:rFonts w:hint="eastAsia"/>
        </w:rPr>
        <w:t>　　图 5： 冷冻鸭产品图片</w:t>
      </w:r>
      <w:r>
        <w:rPr>
          <w:rFonts w:hint="eastAsia"/>
        </w:rPr>
        <w:br/>
      </w:r>
      <w:r>
        <w:rPr>
          <w:rFonts w:hint="eastAsia"/>
        </w:rPr>
        <w:t>　　图 6： 冷冻鹅产品图片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全球不同应用冷冻家禽市场份额2025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食品服务</w:t>
      </w:r>
      <w:r>
        <w:rPr>
          <w:rFonts w:hint="eastAsia"/>
        </w:rPr>
        <w:br/>
      </w:r>
      <w:r>
        <w:rPr>
          <w:rFonts w:hint="eastAsia"/>
        </w:rPr>
        <w:t>　　图 11： 零售和杂货连锁店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2025年全球前五大生产商冷冻家禽市场份额</w:t>
      </w:r>
      <w:r>
        <w:rPr>
          <w:rFonts w:hint="eastAsia"/>
        </w:rPr>
        <w:br/>
      </w:r>
      <w:r>
        <w:rPr>
          <w:rFonts w:hint="eastAsia"/>
        </w:rPr>
        <w:t>　　图 15： 2025年全球冷冻家禽第一梯队、第二梯队和第三梯队厂商及市场份额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全球冷冻家禽产能、产量、产能利用率及发展趋势（2021-2032）&amp;（千件）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全球冷冻家禽产量、需求量及发展趋势（2021-2032）&amp;（千件）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全球主要地区冷冻家禽产量市场份额（2021-2032）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中国冷冻家禽产能、产量、产能利用率及发展趋势（2021-2032）&amp;（千件）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中国冷冻家禽产量、市场需求量及发展趋势（2021-2032）&amp;（千件）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全球冷冻家禽市场销售额及增长率：（2021-2032）&amp;（万元）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全球市场冷冻家禽市场规模：2021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全球市场冷冻家禽销量及增长率（2021-2032）&amp;（千件）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全球市场冷冻家禽价格趋势（2021-2032）&amp;（元/件）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全球主要地区冷冻家禽销售收入（2021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全球主要地区冷冻家禽销售收入市场份额（2021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北美市场冷冻家禽销量及增长率（2021-2032）&amp;（千件）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北美市场冷冻家禽收入及增长率（2021-2032）&amp;（万元）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欧洲市场冷冻家禽销量及增长率（2021-2032）&amp;（千件）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欧洲市场冷冻家禽收入及增长率（2021-2032）&amp;（万元）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中国市场冷冻家禽销量及增长率（2021-2032）&amp;（千件）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中国市场冷冻家禽收入及增长率（2021-2032）&amp;（万元）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日本市场冷冻家禽销量及增长率（2021-2032）&amp;（千件）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日本市场冷冻家禽收入及增长率（2021-2032）&amp;（万元）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东南亚市场冷冻家禽销量及增长率（2021-2032）&amp;（千件）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东南亚市场冷冻家禽收入及增长率（2021-2032）&amp;（万元）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印度市场冷冻家禽销量及增长率（2021-2032）&amp;（千件）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印度市场冷冻家禽收入及增长率（2021-2032）&amp;（万元）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南美市场冷冻家禽销量及增长率（2021-2032）&amp;（千件）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南美市场冷冻家禽收入及增长率（2021-2032）&amp;（万元）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中东市场冷冻家禽销量及增长率（2021-2032）&amp;（千件）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中东市场冷冻家禽收入及增长率（2021-2032）&amp;（万元）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全球不同产品类型冷冻家禽价格走势（2021-2032）&amp;（元/件）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全球不同应用冷冻家禽价格走势（2021-2032）&amp;（元/件）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冷冻家禽中国企业SWOT分析</w:t>
      </w:r>
      <w:r>
        <w:rPr>
          <w:rFonts w:hint="eastAsia"/>
        </w:rPr>
        <w:br/>
      </w:r>
      <w:r>
        <w:rPr>
          <w:rFonts w:hint="eastAsia"/>
        </w:rPr>
        <w:t>　　图 46： 冷冻家禽产业链</w:t>
      </w:r>
      <w:r>
        <w:rPr>
          <w:rFonts w:hint="eastAsia"/>
        </w:rPr>
        <w:br/>
      </w:r>
      <w:r>
        <w:rPr>
          <w:rFonts w:hint="eastAsia"/>
        </w:rPr>
        <w:t>　　图 47： 冷冻家禽行业采购模式分析</w:t>
      </w:r>
      <w:r>
        <w:rPr>
          <w:rFonts w:hint="eastAsia"/>
        </w:rPr>
        <w:br/>
      </w:r>
      <w:r>
        <w:rPr>
          <w:rFonts w:hint="eastAsia"/>
        </w:rPr>
        <w:t>　　图 48： 冷冻家禽行业生产模式</w:t>
      </w:r>
      <w:r>
        <w:rPr>
          <w:rFonts w:hint="eastAsia"/>
        </w:rPr>
        <w:br/>
      </w:r>
      <w:r>
        <w:rPr>
          <w:rFonts w:hint="eastAsia"/>
        </w:rPr>
        <w:t>　　图 49： 冷冻家禽行业销售模式分析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92b9e34594e12" w:history="1">
        <w:r>
          <w:rPr>
            <w:rStyle w:val="Hyperlink"/>
          </w:rPr>
          <w:t>2026-2032年全球与中国冷冻家禽行业现状及市场前景报告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92b9e34594e12" w:history="1">
        <w:r>
          <w:rPr>
            <w:rStyle w:val="Hyperlink"/>
          </w:rPr>
          <w:t>https://www.20087.com/8/90/LengDongJiaQinHangYeQianJingFenXi.html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热点：冷冻鸡鸭批发厂家、冷冻家禽可以带上飞机吗、冷冻鸡产品图片、冷冻家禽品牌、鸡冻货产品大全、冷冻家禽食品批发、冰冻家禽批发、冷冻家禽税率是9还是13呢、冷冻鸡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af3d942b84286" w:history="1">
      <w:r>
        <w:rPr>
          <w:rStyle w:val="Hyperlink"/>
        </w:rPr>
        <w:t>2026-2032年全球与中国冷冻家禽行业现状及市场前景报告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engDongJiaQinHangYeQianJingFenXi.html" TargetMode="External" Id="R4d992b9e3459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engDongJiaQinHangYeQianJingFenXi.html" TargetMode="External" Id="R96caf3d942b8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2026-02-05T08:24:15Z</dcterms:created>
  <dcterms:modified xsi:type="dcterms:W3CDTF">2026-02-05T09:24:15Z</dcterms:modified>
  <dc:subject>2026-2032年全球与中国冷冻家禽行业现状及市场前景报告</dc:subject>
  <dc:title>2026-2032年全球与中国冷冻家禽行业现状及市场前景报告</dc:title>
  <cp:keywords>2026-2032年全球与中国冷冻家禽行业现状及市场前景报告</cp:keywords>
  <dc:description>2026-2032年全球与中国冷冻家禽行业现状及市场前景报告</dc:description>
</cp:coreProperties>
</file>