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9fc23e06a4a83" w:history="1">
              <w:r>
                <w:rPr>
                  <w:rStyle w:val="Hyperlink"/>
                </w:rPr>
                <w:t>2026-2032年中国风暴夹克行业现状及发展前景预测报告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9fc23e06a4a83" w:history="1">
              <w:r>
                <w:rPr>
                  <w:rStyle w:val="Hyperlink"/>
                </w:rPr>
                <w:t>2026-2032年中国风暴夹克行业现状及发展前景预测报告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9fc23e06a4a83" w:history="1">
                <w:r>
                  <w:rPr>
                    <w:rStyle w:val="Hyperlink"/>
                  </w:rPr>
                  <w:t>https://www.20087.com/8/30/FengBaoJiaKeFaZhanQianJing.html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风暴夹克是高性能户外防护服装，专为应对强风、暴雨及低温等极端天气条件而设计，核心功能依赖于防水透湿面料、全压胶 seam 密封、防泼水表层及符合人体工学的立体剪裁。当前市场由专业户外品牌主导，产品普遍采用ePTFE或PU复合膜技术，在保障风雨防护的同时维持一定水蒸气排出能力。近年来，品牌方持续优化腋下透气拉链、可调节风帽、雪裙及头盔兼容性等细节，以提升多场景适应性。然而，高性能与高成本之间的矛盾依然突出，且部分产品在长期使用后出现膜层老化、DWR涂层失效等问题，影响防护持久性。此外，消费者对“全天候防护”概念的理解偏差，常导致在非极端环境下过度依赖风暴夹克，反而牺牲了透气舒适性。</w:t>
      </w:r>
      <w:r>
        <w:rPr>
          <w:rFonts w:hint="eastAsia"/>
        </w:rPr>
        <w:br/>
      </w:r>
      <w:r>
        <w:rPr>
          <w:rFonts w:hint="eastAsia"/>
        </w:rPr>
        <w:t>　　未来，风暴夹克将聚焦材料革新、环境适应性与可持续性三大维度突破。市场调研网认为，生物基防水膜、可再生尼龙面料及无氟DWR处理技术将大幅降低产品碳足迹，回应全球环保监管与消费者绿色偏好。智能纺织技术的引入，如相变材料内衬或电加热元件，将赋予夹克动态温控能力，拓展其在高海拔、极地等超常环境的应用边界。同时，模块化设计理念将兴起，允许用户根据天气条件增减防护组件（如可拆卸内胆、扩展风裙），实现“一衣多能”。在数字赋能方面，嵌入式微气候传感器可联动手机App提供建议，使风暴夹克从被动防护装备升级为主动环境适应系统。最终，该产品将不仅服务于极限探险者，更成为城市通勤者应对极端气候事件的可靠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9fc23e06a4a83" w:history="1">
        <w:r>
          <w:rPr>
            <w:rStyle w:val="Hyperlink"/>
          </w:rPr>
          <w:t>2026-2032年中国风暴夹克行业现状及发展前景预测报告</w:t>
        </w:r>
      </w:hyperlink>
      <w:r>
        <w:rPr>
          <w:rFonts w:hint="eastAsia"/>
        </w:rPr>
        <w:t>》，2025年风暴夹克行业市场规模达 亿元，预计2032年市场规模将达 亿元，期间年均复合增长率（CAGR）达 %。报告通过对风暴夹克行业的全面调研，系统分析了风暴夹克市场规模、技术现状及未来发展方向，揭示了行业竞争格局的演变趋势与潜在问题。同时，报告评估了风暴夹克行业投资价值与效益，识别了发展中的主要挑战与机遇，并结合SWOT分析为投资者和企业提供了科学的战略建议。此外，报告重点聚焦风暴夹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风暴夹克市场概述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按照不同产品类型，风暴夹克主要可以分为如下几个类别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中国不同产品类型风暴夹克增长趋势2021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男款</w:t>
      </w:r>
      <w:r>
        <w:rPr>
          <w:rFonts w:hint="eastAsia"/>
        </w:rPr>
        <w:br/>
      </w:r>
      <w:r>
        <w:rPr>
          <w:rFonts w:hint="eastAsia"/>
        </w:rPr>
        <w:t>　　　　1.2.3 女款</w:t>
      </w:r>
      <w:r>
        <w:rPr>
          <w:rFonts w:hint="eastAsia"/>
        </w:rPr>
        <w:br/>
      </w:r>
      <w:r>
        <w:rPr>
          <w:rFonts w:hint="eastAsia"/>
        </w:rPr>
        <w:t>　　1.3 从不同应用，风暴夹克主要包括如下几个方面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中国不同应用风暴夹克增长趋势2021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滑雪</w:t>
      </w:r>
      <w:r>
        <w:rPr>
          <w:rFonts w:hint="eastAsia"/>
        </w:rPr>
        <w:br/>
      </w:r>
      <w:r>
        <w:rPr>
          <w:rFonts w:hint="eastAsia"/>
        </w:rPr>
        <w:t>　　　　1.3.3 冬季徒步旅行</w:t>
      </w:r>
      <w:r>
        <w:rPr>
          <w:rFonts w:hint="eastAsia"/>
        </w:rPr>
        <w:br/>
      </w:r>
      <w:r>
        <w:rPr>
          <w:rFonts w:hint="eastAsia"/>
        </w:rPr>
        <w:t>　　　　1.3.4 攀岩</w:t>
      </w:r>
      <w:r>
        <w:rPr>
          <w:rFonts w:hint="eastAsia"/>
        </w:rPr>
        <w:br/>
      </w:r>
      <w:r>
        <w:rPr>
          <w:rFonts w:hint="eastAsia"/>
        </w:rPr>
        <w:t>　　　　1.3.5 通勤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中国风暴夹克发展现状及未来趋势（2021-2032）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中国市场风暴夹克收入及增长率（2021-2032）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中国市场风暴夹克销量及增长率（2021-2032）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中国市场主要风暴夹克厂商分析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中国市场主要厂商风暴夹克销量及市场占有率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中国市场主要厂商风暴夹克销量（2021-2026）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中国市场主要厂商风暴夹克收入及市场占有率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中国市场主要厂商风暴夹克收入（2021-2026）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中国市场主要厂商风暴夹克收入市场份额（2021-2026）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2025年中国市场主要厂商风暴夹克收入排名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中国市场主要厂商风暴夹克价格（2021-2026）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中国市场主要厂商风暴夹克总部及产地分布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中国市场主要厂商成立时间及风暴夹克商业化日期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中国市场主要厂商风暴夹克产品类型及应用</w:t>
      </w:r>
      <w:r>
        <w:rPr>
          <w:rFonts w:hint="eastAsia"/>
        </w:rPr>
        <w:br/>
      </w:r>
      <w:r>
        <w:rPr>
          <w:rFonts w:hint="eastAsia"/>
        </w:rPr>
        <w:t>　　2.7 风暴夹克行业集中度、竞争程度分析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风暴夹克行业集中度分析：2025年中国Top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中国市场风暴夹克第一梯队、第二梯队和第三梯队厂商（品牌）及2025年市场份额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不同产品类型风暴夹克分析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中国市场不同产品类型风暴夹克销量（2021-2032）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中国市场不同产品类型风暴夹克销量预测（2027-2032）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中国市场不同产品类型风暴夹克规模（2021-2032）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中国市场不同产品类型风暴夹克规模及市场份额（2021-2026）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中国市场不同产品类型风暴夹克规模预测（2027-2032）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中国市场不同产品类型风暴夹克价格走势（2021-2032）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不同应用风暴夹克分析</w:t>
      </w:r>
      <w:r>
        <w:rPr>
          <w:rFonts w:hint="eastAsia"/>
        </w:rPr>
        <w:br/>
      </w:r>
      <w:r>
        <w:rPr>
          <w:rFonts w:hint="eastAsia"/>
        </w:rPr>
        <w:t>　　5.1 中国市场不同应用风暴夹克销量（2021-2032）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中国市场不同应用风暴夹克销量预测（2027-2032）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中国市场不同应用风暴夹克规模（2021-2032）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中国市场不同应用风暴夹克规模及市场份额（2021-2026）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中国市场不同应用风暴夹克规模预测（2027-2032）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中国市场不同应用风暴夹克价格走势（2021-2032）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风暴夹克行业发展分析---发展趋势</w:t>
      </w:r>
      <w:r>
        <w:rPr>
          <w:rFonts w:hint="eastAsia"/>
        </w:rPr>
        <w:br/>
      </w:r>
      <w:r>
        <w:rPr>
          <w:rFonts w:hint="eastAsia"/>
        </w:rPr>
        <w:t>　　6.2 风暴夹克行业发展分析---厂商壁垒</w:t>
      </w:r>
      <w:r>
        <w:rPr>
          <w:rFonts w:hint="eastAsia"/>
        </w:rPr>
        <w:br/>
      </w:r>
      <w:r>
        <w:rPr>
          <w:rFonts w:hint="eastAsia"/>
        </w:rPr>
        <w:t>　　6.3 风暴夹克行业发展分析---驱动因素</w:t>
      </w:r>
      <w:r>
        <w:rPr>
          <w:rFonts w:hint="eastAsia"/>
        </w:rPr>
        <w:br/>
      </w:r>
      <w:r>
        <w:rPr>
          <w:rFonts w:hint="eastAsia"/>
        </w:rPr>
        <w:t>　　6.4 风暴夹克行业发展分析---制约因素</w:t>
      </w:r>
      <w:r>
        <w:rPr>
          <w:rFonts w:hint="eastAsia"/>
        </w:rPr>
        <w:br/>
      </w:r>
      <w:r>
        <w:rPr>
          <w:rFonts w:hint="eastAsia"/>
        </w:rPr>
        <w:t>　　6.5 风暴夹克中国企业SWOT分析</w:t>
      </w:r>
      <w:r>
        <w:rPr>
          <w:rFonts w:hint="eastAsia"/>
        </w:rPr>
        <w:br/>
      </w:r>
      <w:r>
        <w:rPr>
          <w:rFonts w:hint="eastAsia"/>
        </w:rPr>
        <w:t>　　6.6 风暴夹克行业发展分析---行业政策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风暴夹克行业产业链简介</w:t>
      </w:r>
      <w:r>
        <w:rPr>
          <w:rFonts w:hint="eastAsia"/>
        </w:rPr>
        <w:br/>
      </w:r>
      <w:r>
        <w:rPr>
          <w:rFonts w:hint="eastAsia"/>
        </w:rPr>
        <w:t>　　7.2 风暴夹克产业链分析-上游</w:t>
      </w:r>
      <w:r>
        <w:rPr>
          <w:rFonts w:hint="eastAsia"/>
        </w:rPr>
        <w:br/>
      </w:r>
      <w:r>
        <w:rPr>
          <w:rFonts w:hint="eastAsia"/>
        </w:rPr>
        <w:t>　　7.3 风暴夹克产业链分析-中游</w:t>
      </w:r>
      <w:r>
        <w:rPr>
          <w:rFonts w:hint="eastAsia"/>
        </w:rPr>
        <w:br/>
      </w:r>
      <w:r>
        <w:rPr>
          <w:rFonts w:hint="eastAsia"/>
        </w:rPr>
        <w:t>　　7.4 风暴夹克产业链分析-下游</w:t>
      </w:r>
      <w:r>
        <w:rPr>
          <w:rFonts w:hint="eastAsia"/>
        </w:rPr>
        <w:br/>
      </w:r>
      <w:r>
        <w:rPr>
          <w:rFonts w:hint="eastAsia"/>
        </w:rPr>
        <w:t>　　7.5 风暴夹克行业采购模式</w:t>
      </w:r>
      <w:r>
        <w:rPr>
          <w:rFonts w:hint="eastAsia"/>
        </w:rPr>
        <w:br/>
      </w:r>
      <w:r>
        <w:rPr>
          <w:rFonts w:hint="eastAsia"/>
        </w:rPr>
        <w:t>　　7.6 风暴夹克行业生产模式</w:t>
      </w:r>
      <w:r>
        <w:rPr>
          <w:rFonts w:hint="eastAsia"/>
        </w:rPr>
        <w:br/>
      </w:r>
      <w:r>
        <w:rPr>
          <w:rFonts w:hint="eastAsia"/>
        </w:rPr>
        <w:t>　　7.7 风暴夹克行业销售模式及销售渠道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中国本土风暴夹克产能、产量分析</w:t>
      </w:r>
      <w:r>
        <w:rPr>
          <w:rFonts w:hint="eastAsia"/>
        </w:rPr>
        <w:br/>
      </w:r>
      <w:r>
        <w:rPr>
          <w:rFonts w:hint="eastAsia"/>
        </w:rPr>
        <w:t>　　8.1 中国风暴夹克供需现状及预测（2021-2032）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中国风暴夹克产能、产量、产能利用率及发展趋势（2021-2032）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中国风暴夹克产量、市场需求量及发展趋势（2021-2032）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中国风暴夹克进出口分析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中国市场风暴夹克主要进口来源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中国市场风暴夹克主要出口目的地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不同产品类型风暴夹克市场规模2021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不同应用风暴夹克市场规模2021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中国市场主要厂商风暴夹克收入（2021-2026）&amp;（万元）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中国市场主要厂商风暴夹克收入份额（2021-2026）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2025年中国主要生产商风暴夹克收入排名（万元）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中国市场主要厂商风暴夹克价格（2021-2026）&amp;（元/件）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中国市场主要厂商风暴夹克总部及产地分布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中国市场主要厂商成立时间及风暴夹克商业化日期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中国市场主要厂商风暴夹克产品类型及应用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2025年中国市场风暴夹克主要厂商市场地位（第一梯队、第二梯队和第三梯队）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风暴夹克市场投资、并购等现状分析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风暴夹克生产基地、总部、竞争对手及市场地位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中国市场不同产品类型风暴夹克规模（2021-2026）&amp;（万元）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中国市场不同产品类型风暴夹克规模市场份额（2021-2026）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中国市场不同产品类型风暴夹克规模预测（2027-2032）&amp;（万元）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中国市场不同产品类型风暴夹克规模市场份额预测（2027-2032）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中国市场不同应用风暴夹克规模（2021-2026）&amp;（万元）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中国市场不同应用风暴夹克规模市场份额（2021-2026）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中国市场不同应用风暴夹克规模预测（2027-2032）&amp;（万元）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中国市场不同应用风暴夹克规模市场份额预测（2027-2032）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风暴夹克行业发展分析---发展趋势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风暴夹克行业发展分析---厂商壁垒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风暴夹克行业发展分析---驱动因素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风暴夹克行业发展分析---制约因素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风暴夹克行业相关重点政策一览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风暴夹克行业供应链分析</w:t>
      </w:r>
      <w:r>
        <w:rPr>
          <w:rFonts w:hint="eastAsia"/>
        </w:rPr>
        <w:br/>
      </w:r>
      <w:r>
        <w:rPr>
          <w:rFonts w:hint="eastAsia"/>
        </w:rPr>
        <w:t>　　表 101： 风暴夹克上游原料供应商</w:t>
      </w:r>
      <w:r>
        <w:rPr>
          <w:rFonts w:hint="eastAsia"/>
        </w:rPr>
        <w:br/>
      </w:r>
      <w:r>
        <w:rPr>
          <w:rFonts w:hint="eastAsia"/>
        </w:rPr>
        <w:t>　　表 102： 风暴夹克行业主要下游客户</w:t>
      </w:r>
      <w:r>
        <w:rPr>
          <w:rFonts w:hint="eastAsia"/>
        </w:rPr>
        <w:br/>
      </w:r>
      <w:r>
        <w:rPr>
          <w:rFonts w:hint="eastAsia"/>
        </w:rPr>
        <w:t>　　表 103： 风暴夹克典型经销商</w:t>
      </w:r>
      <w:r>
        <w:rPr>
          <w:rFonts w:hint="eastAsia"/>
        </w:rPr>
        <w:br/>
      </w:r>
      <w:r>
        <w:rPr>
          <w:rFonts w:hint="eastAsia"/>
        </w:rPr>
        <w:t>　　表 104： 中国风暴夹克产量、销量、进口量及出口量（2021-2026）&amp;（千件）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中国风暴夹克产量、销量、进口量及出口量预测（2027-2032）&amp;（千件）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中国市场风暴夹克主要进口来源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中国市场风暴夹克主要出口目的地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风暴夹克产品图片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中国不同产品类型风暴夹克市场规模市场份额2025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男款产品图片</w:t>
      </w:r>
      <w:r>
        <w:rPr>
          <w:rFonts w:hint="eastAsia"/>
        </w:rPr>
        <w:br/>
      </w:r>
      <w:r>
        <w:rPr>
          <w:rFonts w:hint="eastAsia"/>
        </w:rPr>
        <w:t>　　图 4： 女款产品图片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中国不同应用风暴夹克市场份额2025 &amp; 2032</w:t>
      </w:r>
      <w:r>
        <w:rPr>
          <w:rFonts w:hint="eastAsia"/>
        </w:rPr>
        <w:br/>
      </w:r>
      <w:r>
        <w:rPr>
          <w:rFonts w:hint="eastAsia"/>
        </w:rPr>
        <w:t>　　图 6： 滑雪</w:t>
      </w:r>
      <w:r>
        <w:rPr>
          <w:rFonts w:hint="eastAsia"/>
        </w:rPr>
        <w:br/>
      </w:r>
      <w:r>
        <w:rPr>
          <w:rFonts w:hint="eastAsia"/>
        </w:rPr>
        <w:t>　　图 7： 冬季徒步旅行</w:t>
      </w:r>
      <w:r>
        <w:rPr>
          <w:rFonts w:hint="eastAsia"/>
        </w:rPr>
        <w:br/>
      </w:r>
      <w:r>
        <w:rPr>
          <w:rFonts w:hint="eastAsia"/>
        </w:rPr>
        <w:t>　　图 8： 攀岩</w:t>
      </w:r>
      <w:r>
        <w:rPr>
          <w:rFonts w:hint="eastAsia"/>
        </w:rPr>
        <w:br/>
      </w:r>
      <w:r>
        <w:rPr>
          <w:rFonts w:hint="eastAsia"/>
        </w:rPr>
        <w:t>　　图 9： 通勤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中国市场风暴夹克市场规模，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2025年中国市场主要厂商风暴夹克销量市场份额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2025年中国市场主要厂商风暴夹克收入市场份额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2025年中国市场前五大厂商风暴夹克市场份额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2025年中国市场风暴夹克第一梯队、第二梯队和第三梯队厂商（品牌）及市场份额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中国市场不同产品类型风暴夹克价格走势（2021-2032）&amp;（元/件）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中国市场不同应用风暴夹克价格走势（2021-2032）&amp;（元/件）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风暴夹克中国企业SWOT分析</w:t>
      </w:r>
      <w:r>
        <w:rPr>
          <w:rFonts w:hint="eastAsia"/>
        </w:rPr>
        <w:br/>
      </w:r>
      <w:r>
        <w:rPr>
          <w:rFonts w:hint="eastAsia"/>
        </w:rPr>
        <w:t>　　图 21： 风暴夹克产业链</w:t>
      </w:r>
      <w:r>
        <w:rPr>
          <w:rFonts w:hint="eastAsia"/>
        </w:rPr>
        <w:br/>
      </w:r>
      <w:r>
        <w:rPr>
          <w:rFonts w:hint="eastAsia"/>
        </w:rPr>
        <w:t>　　图 22： 风暴夹克行业采购模式分析</w:t>
      </w:r>
      <w:r>
        <w:rPr>
          <w:rFonts w:hint="eastAsia"/>
        </w:rPr>
        <w:br/>
      </w:r>
      <w:r>
        <w:rPr>
          <w:rFonts w:hint="eastAsia"/>
        </w:rPr>
        <w:t>　　图 23： 风暴夹克行业生产模式分析</w:t>
      </w:r>
      <w:r>
        <w:rPr>
          <w:rFonts w:hint="eastAsia"/>
        </w:rPr>
        <w:br/>
      </w:r>
      <w:r>
        <w:rPr>
          <w:rFonts w:hint="eastAsia"/>
        </w:rPr>
        <w:t>　　图 24： 风暴夹克行业销售模式分析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中国风暴夹克产能、产量、产能利用率及发展趋势（2021-2032）&amp;（千件）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中国风暴夹克产量、市场需求量及发展趋势（2021-2032）&amp;（千件）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9fc23e06a4a83" w:history="1">
        <w:r>
          <w:rPr>
            <w:rStyle w:val="Hyperlink"/>
          </w:rPr>
          <w:t>2026-2032年中国风暴夹克行业现状及发展前景预测报告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9fc23e06a4a83" w:history="1">
        <w:r>
          <w:rPr>
            <w:rStyle w:val="Hyperlink"/>
          </w:rPr>
          <w:t>https://www.20087.com/8/30/FengBaoJiaKeFaZhanQianJing.html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热点：风暴是什么牌子的衣服、风暴衣服、风暴斗篷、风暴ftk、什么是飞行夹克、风暴 rich、夹克和风衣的区别、风暴扎克风暴、trenchcoat风衣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46a97314466a" w:history="1">
      <w:r>
        <w:rPr>
          <w:rStyle w:val="Hyperlink"/>
        </w:rPr>
        <w:t>2026-2032年中国风暴夹克行业现状及发展前景预测报告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gBaoJiaKeFaZhanQianJing.html" TargetMode="External" Id="Rd159fc23e06a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gBaoJiaKeFaZhanQianJing.html" TargetMode="External" Id="R537546a97314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2026-02-07T01:33:05Z</dcterms:created>
  <dcterms:modified xsi:type="dcterms:W3CDTF">2026-02-07T02:33:05Z</dcterms:modified>
  <dc:subject>2026-2032年中国风暴夹克行业现状及发展前景预测报告</dc:subject>
  <dc:title>2026-2032年中国风暴夹克行业现状及发展前景预测报告</dc:title>
  <cp:keywords>2026-2032年中国风暴夹克行业现状及发展前景预测报告</cp:keywords>
  <dc:description>2026-2032年中国风暴夹克行业现状及发展前景预测报告</dc:description>
</cp:coreProperties>
</file>