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d8d4cf0264507" w:history="1">
              <w:r>
                <w:rPr>
                  <w:rStyle w:val="Hyperlink"/>
                </w:rPr>
                <w:t>中国插座市场研究分析及发展前景报告（2026-2032年）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d8d4cf0264507" w:history="1">
              <w:r>
                <w:rPr>
                  <w:rStyle w:val="Hyperlink"/>
                </w:rPr>
                <w:t>中国插座市场研究分析及发展前景报告（2026-2032年）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d8d4cf0264507" w:history="1">
                <w:r>
                  <w:rPr>
                    <w:rStyle w:val="Hyperlink"/>
                  </w:rPr>
                  <w:t>https://www.20087.com/1/21/ChaZuoHangYeQianJing.html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是建筑电气系统中为用电设备提供电源接口的基础终端装置，涵盖家用墙壁插座、工业防水插座及智能联网插座，核心要求包括接触电阻低（&lt;20mΩ）、阻燃等级高（V-0级）、防触电保护（安全门）及过载断电功能。当前高端产品普遍集成USB-C快充、儿童安全锁、电量计量及Wi-Fi/蓝牙远程控制，强调与智能家居生态（如Matter协议）兼容。在电气火灾防控与能效管理强化背景下，对插座的电弧故障检测（AFCI）、待机功耗（&lt;0.5W）及材料回收性关注度显著提升。然而，大量低价插座存在铜件厚度不足、弹簧片弹性衰减快或PCB设计简陋问题，埋下过热与短路隐患。</w:t>
      </w:r>
      <w:r>
        <w:rPr>
          <w:rFonts w:hint="eastAsia"/>
        </w:rPr>
        <w:br/>
      </w:r>
      <w:r>
        <w:rPr>
          <w:rFonts w:hint="eastAsia"/>
        </w:rPr>
        <w:t>　　未来，插座将向边缘智能、能源协同与可持续设计深化。内置AI芯片识别异常负载（如电热毯长时间运行）并自动断电；与光伏储能系统联动，实现分时电价下的智能启停。在材料端，再生工程塑料占比超50%；模块化结构支持用户自主更换快充模块。此外，插座作为家庭能源节点，参与虚拟电厂响应。具备电气安全标准、IoT平台整合及绿色供应链认证的企业，将在智慧居住与低碳用电交汇点提供高安全、高价值的电力接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d8d4cf0264507" w:history="1">
        <w:r>
          <w:rPr>
            <w:rStyle w:val="Hyperlink"/>
          </w:rPr>
          <w:t>中国插座市场研究分析及发展前景报告（2026-2032年）</w:t>
        </w:r>
      </w:hyperlink>
      <w:r>
        <w:rPr>
          <w:rFonts w:hint="eastAsia"/>
        </w:rPr>
        <w:t>》基于对插座行业的长期监测研究，结合插座行业供需关系变化规律、产品消费结构、应用领域拓展、市场发展环境及政策支持等多维度分析，采用定量与定性相结合的科学方法，对行业内重点企业进行了系统研究。报告全面呈现了插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单插头插座</w:t>
      </w:r>
      <w:r>
        <w:rPr>
          <w:rFonts w:hint="eastAsia"/>
        </w:rPr>
        <w:br/>
      </w:r>
      <w:r>
        <w:rPr>
          <w:rFonts w:hint="eastAsia"/>
        </w:rPr>
        <w:t>　　　　1.2.3 双插头插座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1.4 中国插座发展现状及未来趋势（2021-2032）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中国市场主要厂商插座产品类型及应用</w:t>
      </w:r>
      <w:r>
        <w:rPr>
          <w:rFonts w:hint="eastAsia"/>
        </w:rPr>
        <w:br/>
      </w:r>
      <w:r>
        <w:rPr>
          <w:rFonts w:hint="eastAsia"/>
        </w:rPr>
        <w:t>　　2.7 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不同应用插座分析</w:t>
      </w:r>
      <w:r>
        <w:rPr>
          <w:rFonts w:hint="eastAsia"/>
        </w:rPr>
        <w:br/>
      </w:r>
      <w:r>
        <w:rPr>
          <w:rFonts w:hint="eastAsia"/>
        </w:rPr>
        <w:t>　　5.1 中国市场不同应用插座销量（2021-2032）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插座中国企业SWOT分析</w:t>
      </w:r>
      <w:r>
        <w:rPr>
          <w:rFonts w:hint="eastAsia"/>
        </w:rPr>
        <w:br/>
      </w:r>
      <w:r>
        <w:rPr>
          <w:rFonts w:hint="eastAsia"/>
        </w:rPr>
        <w:t>　　6.6 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插座行业产业链简介</w:t>
      </w:r>
      <w:r>
        <w:rPr>
          <w:rFonts w:hint="eastAsia"/>
        </w:rPr>
        <w:br/>
      </w:r>
      <w:r>
        <w:rPr>
          <w:rFonts w:hint="eastAsia"/>
        </w:rPr>
        <w:t>　　7.2 插座产业链分析-上游</w:t>
      </w:r>
      <w:r>
        <w:rPr>
          <w:rFonts w:hint="eastAsia"/>
        </w:rPr>
        <w:br/>
      </w:r>
      <w:r>
        <w:rPr>
          <w:rFonts w:hint="eastAsia"/>
        </w:rPr>
        <w:t>　　7.3 插座产业链分析-中游</w:t>
      </w:r>
      <w:r>
        <w:rPr>
          <w:rFonts w:hint="eastAsia"/>
        </w:rPr>
        <w:br/>
      </w:r>
      <w:r>
        <w:rPr>
          <w:rFonts w:hint="eastAsia"/>
        </w:rPr>
        <w:t>　　7.4 插座产业链分析-下游</w:t>
      </w:r>
      <w:r>
        <w:rPr>
          <w:rFonts w:hint="eastAsia"/>
        </w:rPr>
        <w:br/>
      </w:r>
      <w:r>
        <w:rPr>
          <w:rFonts w:hint="eastAsia"/>
        </w:rPr>
        <w:t>　　7.5 插座行业采购模式</w:t>
      </w:r>
      <w:r>
        <w:rPr>
          <w:rFonts w:hint="eastAsia"/>
        </w:rPr>
        <w:br/>
      </w:r>
      <w:r>
        <w:rPr>
          <w:rFonts w:hint="eastAsia"/>
        </w:rPr>
        <w:t>　　7.6 插座行业生产模式</w:t>
      </w:r>
      <w:r>
        <w:rPr>
          <w:rFonts w:hint="eastAsia"/>
        </w:rPr>
        <w:br/>
      </w:r>
      <w:r>
        <w:rPr>
          <w:rFonts w:hint="eastAsia"/>
        </w:rPr>
        <w:t>　　7.7 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中国本土插座产能、产量分析</w:t>
      </w:r>
      <w:r>
        <w:rPr>
          <w:rFonts w:hint="eastAsia"/>
        </w:rPr>
        <w:br/>
      </w:r>
      <w:r>
        <w:rPr>
          <w:rFonts w:hint="eastAsia"/>
        </w:rPr>
        <w:t>　　8.1 中国插座供需现状及预测（2021-2032）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中国市场主要厂商插座销量（2021-2026）&amp;（百万件）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插座销量（百万件）、收入（万元）、价格（元/件）及毛利率（2021-2026）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中国市场不同产品类型插座销量（2021-2026）&amp;（百万件）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中国市场不同产品类型插座销量预测（2027-2032）&amp;（百万件）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中国市场不同应用插座销量（2021-2026）&amp;（百万件）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中国市场不同应用插座销量预测（2027-2032）&amp;（百万件）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插座行业相关重点政策一览</w:t>
      </w:r>
      <w:r>
        <w:rPr>
          <w:rFonts w:hint="eastAsia"/>
        </w:rPr>
        <w:br/>
      </w:r>
      <w:r>
        <w:rPr>
          <w:rFonts w:hint="eastAsia"/>
        </w:rPr>
        <w:t>　　表 95： 插座行业供应链分析</w:t>
      </w:r>
      <w:r>
        <w:rPr>
          <w:rFonts w:hint="eastAsia"/>
        </w:rPr>
        <w:br/>
      </w:r>
      <w:r>
        <w:rPr>
          <w:rFonts w:hint="eastAsia"/>
        </w:rPr>
        <w:t>　　表 96： 插座上游原料供应商</w:t>
      </w:r>
      <w:r>
        <w:rPr>
          <w:rFonts w:hint="eastAsia"/>
        </w:rPr>
        <w:br/>
      </w:r>
      <w:r>
        <w:rPr>
          <w:rFonts w:hint="eastAsia"/>
        </w:rPr>
        <w:t>　　表 97： 插座行业主要下游客户</w:t>
      </w:r>
      <w:r>
        <w:rPr>
          <w:rFonts w:hint="eastAsia"/>
        </w:rPr>
        <w:br/>
      </w:r>
      <w:r>
        <w:rPr>
          <w:rFonts w:hint="eastAsia"/>
        </w:rPr>
        <w:t>　　表 98： 插座典型经销商</w:t>
      </w:r>
      <w:r>
        <w:rPr>
          <w:rFonts w:hint="eastAsia"/>
        </w:rPr>
        <w:br/>
      </w:r>
      <w:r>
        <w:rPr>
          <w:rFonts w:hint="eastAsia"/>
        </w:rPr>
        <w:t>　　表 99： 中国插座产量、销量、进口量及出口量（2021-2026）&amp;（百万件）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中国插座产量、销量、进口量及出口量预测（2027-2032）&amp;（百万件）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中国市场插座主要进口来源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中国市场插座主要出口目的地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单插头插座产品图片</w:t>
      </w:r>
      <w:r>
        <w:rPr>
          <w:rFonts w:hint="eastAsia"/>
        </w:rPr>
        <w:br/>
      </w:r>
      <w:r>
        <w:rPr>
          <w:rFonts w:hint="eastAsia"/>
        </w:rPr>
        <w:t>　　图 4： 双插头插座产品图片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家庭使用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中国市场插座市场规模，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中国市场插座销量及增长率（2021-2032）&amp;（百万件）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2025年中国市场主要厂商插座销量市场份额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2025年中国市场主要厂商插座收入市场份额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2025年中国市场前五大厂商插座市场份额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插座中国企业SWOT分析</w:t>
      </w:r>
      <w:r>
        <w:rPr>
          <w:rFonts w:hint="eastAsia"/>
        </w:rPr>
        <w:br/>
      </w:r>
      <w:r>
        <w:rPr>
          <w:rFonts w:hint="eastAsia"/>
        </w:rPr>
        <w:t>　　图 20： 插座产业链</w:t>
      </w:r>
      <w:r>
        <w:rPr>
          <w:rFonts w:hint="eastAsia"/>
        </w:rPr>
        <w:br/>
      </w:r>
      <w:r>
        <w:rPr>
          <w:rFonts w:hint="eastAsia"/>
        </w:rPr>
        <w:t>　　图 21： 插座行业采购模式分析</w:t>
      </w:r>
      <w:r>
        <w:rPr>
          <w:rFonts w:hint="eastAsia"/>
        </w:rPr>
        <w:br/>
      </w:r>
      <w:r>
        <w:rPr>
          <w:rFonts w:hint="eastAsia"/>
        </w:rPr>
        <w:t>　　图 22： 插座行业生产模式分析</w:t>
      </w:r>
      <w:r>
        <w:rPr>
          <w:rFonts w:hint="eastAsia"/>
        </w:rPr>
        <w:br/>
      </w:r>
      <w:r>
        <w:rPr>
          <w:rFonts w:hint="eastAsia"/>
        </w:rPr>
        <w:t>　　图 23： 插座行业销售模式分析</w:t>
      </w:r>
      <w:r>
        <w:rPr>
          <w:rFonts w:hint="eastAsia"/>
        </w:rPr>
        <w:br/>
      </w:r>
      <w:r>
        <w:rPr>
          <w:rFonts w:hint="eastAsia"/>
        </w:rPr>
        <w:t>　　图 24： 中国插座产能、产量、产能利用率及发展趋势（2021-2032）&amp;（百万件）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中国插座产量、市场需求量及发展趋势（2021-2032）&amp;（百万件）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d8d4cf0264507" w:history="1">
        <w:r>
          <w:rPr>
            <w:rStyle w:val="Hyperlink"/>
          </w:rPr>
          <w:t>中国插座市场研究分析及发展前景报告（2026-2032年）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d8d4cf0264507" w:history="1">
        <w:r>
          <w:rPr>
            <w:rStyle w:val="Hyperlink"/>
          </w:rPr>
          <w:t>https://www.20087.com/1/21/ChaZuoHangYeQianJing.html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f75b259dd48e2" w:history="1">
      <w:r>
        <w:rPr>
          <w:rStyle w:val="Hyperlink"/>
        </w:rPr>
        <w:t>中国插座市场研究分析及发展前景报告（2026-2032年）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haZuoHangYeQianJing.html" TargetMode="External" Id="R95bd8d4cf02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haZuoHangYeQianJing.html" TargetMode="External" Id="Rf34f75b259dd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2025-12-08T00:54:43Z</dcterms:created>
  <dcterms:modified xsi:type="dcterms:W3CDTF">2025-12-08T01:54:43Z</dcterms:modified>
  <dc:subject>中国插座市场研究分析及发展前景报告（2026-2032年）</dc:subject>
  <dc:title>中国插座市场研究分析及发展前景报告（2026-2032年）</dc:title>
  <cp:keywords>中国插座市场研究分析及发展前景报告（2026-2032年）</cp:keywords>
  <dc:description>中国插座市场研究分析及发展前景报告（2026-2032年）</dc:description>
</cp:coreProperties>
</file>