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d7577603043b3" w:history="1">
              <w:r>
                <w:rPr>
                  <w:rStyle w:val="Hyperlink"/>
                </w:rPr>
                <w:t>2025-2031年中国氢燃料电池行业发展研究分析与发展趋势预测报告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d7577603043b3" w:history="1">
              <w:r>
                <w:rPr>
                  <w:rStyle w:val="Hyperlink"/>
                </w:rPr>
                <w:t>2025-2031年中国氢燃料电池行业发展研究分析与发展趋势预测报告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d7577603043b3" w:history="1">
                <w:r>
                  <w:rPr>
                    <w:rStyle w:val="Hyperlink"/>
                  </w:rPr>
                  <w:t>https://www.20087.com/9/50/QingRanLiaoDianChiDeXianZhuangHe.html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作为清洁能源技术的代表，近年来随着技术成熟和成本下降，商业化进程加快。氢燃料电池通过氢气和氧气的化学反应产生电能，过程中仅产生水蒸气，是理想的零排放能源解决方案。目前，氢燃料电池主要应用于交通运输领域，如乘用车、公交车和物流车，同时也开始探索在固定式电源和便携式电源中的应用。</w:t>
      </w:r>
      <w:r>
        <w:rPr>
          <w:rFonts w:hint="eastAsia"/>
        </w:rPr>
        <w:br/>
      </w:r>
      <w:r>
        <w:rPr>
          <w:rFonts w:hint="eastAsia"/>
        </w:rPr>
        <w:t>　　未来，氢燃料电池将更加广泛地应用于多个领域。随着氢能基础设施的建设和氢气生产的成本降低，氢燃料电池汽车的市场接受度将提高，成为电动汽车之外的另一重要选项。同时，氢燃料电池将渗透到船舶、火车和航空等交通领域，以及分布式发电和应急电源系统。技术进步，如提高电堆效率和耐用性，将推动氢燃料电池的性能和经济性，加速其商业化进程。</w:t>
      </w:r>
      <w:r>
        <w:rPr>
          <w:rFonts w:hint="eastAsia"/>
        </w:rPr>
        <w:br/>
      </w:r>
      <w:r>
        <w:rPr>
          <w:rFonts w:hint="eastAsia"/>
        </w:rPr>
        <w:t>　　《</w:t>
      </w:r>
      <w:hyperlink r:id="R2cbd7577603043b3" w:history="1">
        <w:r>
          <w:rPr>
            <w:rStyle w:val="Hyperlink"/>
          </w:rPr>
          <w:t>2025-2031年中国氢燃料电池行业发展研究分析与发展趋势预测报告</w:t>
        </w:r>
      </w:hyperlink>
      <w:r>
        <w:rPr>
          <w:rFonts w:hint="eastAsia"/>
        </w:rPr>
        <w:t>》依托权威机构及相关协会的数据资料，全面解析了氢燃料电池行业现状、市场需求及市场规模，系统梳理了氢燃料电池产业链结构、价格趋势及各细分市场动态。报告对氢燃料电池市场前景与发展趋势进行了科学预测，重点分析了品牌竞争格局、市场集中度及主要企业的经营表现。同时，通过SWOT分析揭示了氢燃料电池行业面临的机遇与风险，为氢燃料电池行业企业及投资者提供了规范、客观的战略建议，是制定科学竞争策略与投资决策的重要参考依据。</w:t>
      </w:r>
      <w:r>
        <w:rPr>
          <w:rFonts w:hint="eastAsia"/>
        </w:rPr>
        <w:br/>
      </w:r>
      <w:r>
        <w:rPr>
          <w:rFonts w:hint="eastAsia"/>
        </w:rPr>
        <w:br/>
      </w:r>
      <w:r>
        <w:rPr>
          <w:rFonts w:hint="eastAsia"/>
        </w:rPr>
        <w:t>第一章 中国氢燃料电池行业发展综述</w:t>
      </w:r>
      <w:r>
        <w:rPr>
          <w:rFonts w:hint="eastAsia"/>
        </w:rPr>
        <w:br/>
      </w:r>
      <w:r>
        <w:rPr>
          <w:rFonts w:hint="eastAsia"/>
        </w:rPr>
        <w:t>　　1.1 氢燃料电池行业概述</w:t>
      </w:r>
      <w:r>
        <w:rPr>
          <w:rFonts w:hint="eastAsia"/>
        </w:rPr>
        <w:br/>
      </w:r>
      <w:r>
        <w:rPr>
          <w:rFonts w:hint="eastAsia"/>
        </w:rPr>
        <w:t>　　　　1.1.1 氢燃料电池的概念分析</w:t>
      </w:r>
      <w:r>
        <w:rPr>
          <w:rFonts w:hint="eastAsia"/>
        </w:rPr>
        <w:br/>
      </w:r>
      <w:r>
        <w:rPr>
          <w:rFonts w:hint="eastAsia"/>
        </w:rPr>
        <w:t>　　　　1.1.2 氢燃料电池的特性分析</w:t>
      </w:r>
      <w:r>
        <w:rPr>
          <w:rFonts w:hint="eastAsia"/>
        </w:rPr>
        <w:br/>
      </w:r>
      <w:r>
        <w:rPr>
          <w:rFonts w:hint="eastAsia"/>
        </w:rPr>
        <w:t>　　1.2 氢燃料电池行业发展环境分析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行业发展机遇与威胁分析</w:t>
      </w:r>
      <w:r>
        <w:rPr>
          <w:rFonts w:hint="eastAsia"/>
        </w:rPr>
        <w:br/>
      </w:r>
      <w:r>
        <w:rPr>
          <w:rFonts w:hint="eastAsia"/>
        </w:rPr>
        <w:br/>
      </w:r>
      <w:r>
        <w:rPr>
          <w:rFonts w:hint="eastAsia"/>
        </w:rPr>
        <w:t>第二章 国内外氢燃料电池行业发展状况分析</w:t>
      </w:r>
      <w:r>
        <w:rPr>
          <w:rFonts w:hint="eastAsia"/>
        </w:rPr>
        <w:br/>
      </w:r>
      <w:r>
        <w:rPr>
          <w:rFonts w:hint="eastAsia"/>
        </w:rPr>
        <w:t>　　2.1 国外氢燃料电池行业发展状况分析</w:t>
      </w:r>
      <w:r>
        <w:rPr>
          <w:rFonts w:hint="eastAsia"/>
        </w:rPr>
        <w:br/>
      </w:r>
      <w:r>
        <w:rPr>
          <w:rFonts w:hint="eastAsia"/>
        </w:rPr>
        <w:t>　　　　2.1.1 全球氢燃料电池行业发展分析</w:t>
      </w:r>
      <w:r>
        <w:rPr>
          <w:rFonts w:hint="eastAsia"/>
        </w:rPr>
        <w:br/>
      </w:r>
      <w:r>
        <w:rPr>
          <w:rFonts w:hint="eastAsia"/>
        </w:rPr>
        <w:t>　　　　2.1.2 美国氢燃料电池行业发展分析</w:t>
      </w:r>
      <w:r>
        <w:rPr>
          <w:rFonts w:hint="eastAsia"/>
        </w:rPr>
        <w:br/>
      </w:r>
      <w:r>
        <w:rPr>
          <w:rFonts w:hint="eastAsia"/>
        </w:rPr>
        <w:t>　　　　2.1.3 欧盟氢燃料电池行业发展分析</w:t>
      </w:r>
      <w:r>
        <w:rPr>
          <w:rFonts w:hint="eastAsia"/>
        </w:rPr>
        <w:br/>
      </w:r>
      <w:r>
        <w:rPr>
          <w:rFonts w:hint="eastAsia"/>
        </w:rPr>
        <w:t>　　　　2.1.4 日本氢燃料电池行业发展分析</w:t>
      </w:r>
      <w:r>
        <w:rPr>
          <w:rFonts w:hint="eastAsia"/>
        </w:rPr>
        <w:br/>
      </w:r>
      <w:r>
        <w:rPr>
          <w:rFonts w:hint="eastAsia"/>
        </w:rPr>
        <w:t>　　2.2 中国氢燃料电池行业发展状况分析</w:t>
      </w:r>
      <w:r>
        <w:rPr>
          <w:rFonts w:hint="eastAsia"/>
        </w:rPr>
        <w:br/>
      </w:r>
      <w:r>
        <w:rPr>
          <w:rFonts w:hint="eastAsia"/>
        </w:rPr>
        <w:t>　　　　2.2.1 中国氢燃料电池行业状态描述总结</w:t>
      </w:r>
      <w:r>
        <w:rPr>
          <w:rFonts w:hint="eastAsia"/>
        </w:rPr>
        <w:br/>
      </w:r>
      <w:r>
        <w:rPr>
          <w:rFonts w:hint="eastAsia"/>
        </w:rPr>
        <w:t>　　　　2.2.2 中国氢燃料电池行业经济特性分析</w:t>
      </w:r>
      <w:r>
        <w:rPr>
          <w:rFonts w:hint="eastAsia"/>
        </w:rPr>
        <w:br/>
      </w:r>
      <w:r>
        <w:rPr>
          <w:rFonts w:hint="eastAsia"/>
        </w:rPr>
        <w:t>　　　　2.2.3 中国氢燃料电池行业发展规模分析</w:t>
      </w:r>
      <w:r>
        <w:rPr>
          <w:rFonts w:hint="eastAsia"/>
        </w:rPr>
        <w:br/>
      </w:r>
      <w:r>
        <w:rPr>
          <w:rFonts w:hint="eastAsia"/>
        </w:rPr>
        <w:t>　　　　2.2.4 中国氢燃料电池行业区域发展分析</w:t>
      </w:r>
      <w:r>
        <w:rPr>
          <w:rFonts w:hint="eastAsia"/>
        </w:rPr>
        <w:br/>
      </w:r>
      <w:r>
        <w:rPr>
          <w:rFonts w:hint="eastAsia"/>
        </w:rPr>
        <w:t>　　　　2.2.5 中国氢燃料电池行业竞争格局分析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2.2.6 中国氢燃料电池行业发展痛点分析</w:t>
      </w:r>
      <w:r>
        <w:rPr>
          <w:rFonts w:hint="eastAsia"/>
        </w:rPr>
        <w:br/>
      </w:r>
      <w:r>
        <w:rPr>
          <w:rFonts w:hint="eastAsia"/>
        </w:rPr>
        <w:t>　　2.3 氢燃料电池产业链发展状况分析</w:t>
      </w:r>
      <w:r>
        <w:rPr>
          <w:rFonts w:hint="eastAsia"/>
        </w:rPr>
        <w:br/>
      </w:r>
      <w:r>
        <w:rPr>
          <w:rFonts w:hint="eastAsia"/>
        </w:rPr>
        <w:t>　　　　2.3.1 氢燃料电池产业链简图</w:t>
      </w:r>
      <w:r>
        <w:rPr>
          <w:rFonts w:hint="eastAsia"/>
        </w:rPr>
        <w:br/>
      </w:r>
      <w:r>
        <w:rPr>
          <w:rFonts w:hint="eastAsia"/>
        </w:rPr>
        <w:t>　　　　2.3.2 氢燃料电池基础设施市场分析</w:t>
      </w:r>
      <w:r>
        <w:rPr>
          <w:rFonts w:hint="eastAsia"/>
        </w:rPr>
        <w:br/>
      </w:r>
      <w:r>
        <w:rPr>
          <w:rFonts w:hint="eastAsia"/>
        </w:rPr>
        <w:t>　　　　（1）市场发展现状分析</w:t>
      </w:r>
      <w:r>
        <w:rPr>
          <w:rFonts w:hint="eastAsia"/>
        </w:rPr>
        <w:br/>
      </w:r>
      <w:r>
        <w:rPr>
          <w:rFonts w:hint="eastAsia"/>
        </w:rPr>
        <w:t>　　　　（2）市场竞争格局分析</w:t>
      </w:r>
      <w:r>
        <w:rPr>
          <w:rFonts w:hint="eastAsia"/>
        </w:rPr>
        <w:br/>
      </w:r>
      <w:r>
        <w:rPr>
          <w:rFonts w:hint="eastAsia"/>
        </w:rPr>
        <w:t>　　　　（3）市场发展趋势预测</w:t>
      </w:r>
      <w:r>
        <w:rPr>
          <w:rFonts w:hint="eastAsia"/>
        </w:rPr>
        <w:br/>
      </w:r>
      <w:r>
        <w:rPr>
          <w:rFonts w:hint="eastAsia"/>
        </w:rPr>
        <w:t>　　　　2.3.3 氢燃料电池系统配件市场分析</w:t>
      </w:r>
      <w:r>
        <w:rPr>
          <w:rFonts w:hint="eastAsia"/>
        </w:rPr>
        <w:br/>
      </w:r>
      <w:r>
        <w:rPr>
          <w:rFonts w:hint="eastAsia"/>
        </w:rPr>
        <w:t>　　　　（1）市场发展现状分析</w:t>
      </w:r>
      <w:r>
        <w:rPr>
          <w:rFonts w:hint="eastAsia"/>
        </w:rPr>
        <w:br/>
      </w:r>
      <w:r>
        <w:rPr>
          <w:rFonts w:hint="eastAsia"/>
        </w:rPr>
        <w:t>　　　　（2）市场竞争格局分析</w:t>
      </w:r>
      <w:r>
        <w:rPr>
          <w:rFonts w:hint="eastAsia"/>
        </w:rPr>
        <w:br/>
      </w:r>
      <w:r>
        <w:rPr>
          <w:rFonts w:hint="eastAsia"/>
        </w:rPr>
        <w:t>　　　　（3）市场发展趋势预测</w:t>
      </w:r>
      <w:r>
        <w:rPr>
          <w:rFonts w:hint="eastAsia"/>
        </w:rPr>
        <w:br/>
      </w:r>
      <w:r>
        <w:rPr>
          <w:rFonts w:hint="eastAsia"/>
        </w:rPr>
        <w:t>　　　　2.3.4 氢燃料电池系统市场发展分析</w:t>
      </w:r>
      <w:r>
        <w:rPr>
          <w:rFonts w:hint="eastAsia"/>
        </w:rPr>
        <w:br/>
      </w:r>
      <w:r>
        <w:rPr>
          <w:rFonts w:hint="eastAsia"/>
        </w:rPr>
        <w:t>　　　　（1）市场发展现状分析</w:t>
      </w:r>
      <w:r>
        <w:rPr>
          <w:rFonts w:hint="eastAsia"/>
        </w:rPr>
        <w:br/>
      </w:r>
      <w:r>
        <w:rPr>
          <w:rFonts w:hint="eastAsia"/>
        </w:rPr>
        <w:t>　　　　（2）市场竞争格局分析</w:t>
      </w:r>
      <w:r>
        <w:rPr>
          <w:rFonts w:hint="eastAsia"/>
        </w:rPr>
        <w:br/>
      </w:r>
      <w:r>
        <w:rPr>
          <w:rFonts w:hint="eastAsia"/>
        </w:rPr>
        <w:t>　　　　（3）市场发展趋势预测</w:t>
      </w:r>
      <w:r>
        <w:rPr>
          <w:rFonts w:hint="eastAsia"/>
        </w:rPr>
        <w:br/>
      </w:r>
      <w:r>
        <w:rPr>
          <w:rFonts w:hint="eastAsia"/>
        </w:rPr>
        <w:br/>
      </w:r>
      <w:r>
        <w:rPr>
          <w:rFonts w:hint="eastAsia"/>
        </w:rPr>
        <w:t>第三章 中国氢燃料电池行业应用市场需求分析</w:t>
      </w:r>
      <w:r>
        <w:rPr>
          <w:rFonts w:hint="eastAsia"/>
        </w:rPr>
        <w:br/>
      </w:r>
      <w:r>
        <w:rPr>
          <w:rFonts w:hint="eastAsia"/>
        </w:rPr>
        <w:t>　　3.1 氢燃料电池在新能源汽车领域的应用分析</w:t>
      </w:r>
      <w:r>
        <w:rPr>
          <w:rFonts w:hint="eastAsia"/>
        </w:rPr>
        <w:br/>
      </w:r>
      <w:r>
        <w:rPr>
          <w:rFonts w:hint="eastAsia"/>
        </w:rPr>
        <w:t>　　　　3.1.1 氢燃料电池在新能源汽车领域的应用现状</w:t>
      </w:r>
      <w:r>
        <w:rPr>
          <w:rFonts w:hint="eastAsia"/>
        </w:rPr>
        <w:br/>
      </w:r>
      <w:r>
        <w:rPr>
          <w:rFonts w:hint="eastAsia"/>
        </w:rPr>
        <w:t>　　　　3.1.2 氢燃料电池在新能源汽车领域的应用潜力</w:t>
      </w:r>
      <w:r>
        <w:rPr>
          <w:rFonts w:hint="eastAsia"/>
        </w:rPr>
        <w:br/>
      </w:r>
      <w:r>
        <w:rPr>
          <w:rFonts w:hint="eastAsia"/>
        </w:rPr>
        <w:t>　　　　3.1.3 氢燃料电池在新能源汽车领域的应用趋势</w:t>
      </w:r>
      <w:r>
        <w:rPr>
          <w:rFonts w:hint="eastAsia"/>
        </w:rPr>
        <w:br/>
      </w:r>
      <w:r>
        <w:rPr>
          <w:rFonts w:hint="eastAsia"/>
        </w:rPr>
        <w:t>　　3.2 氢燃料电池在航空领域的应用分析</w:t>
      </w:r>
      <w:r>
        <w:rPr>
          <w:rFonts w:hint="eastAsia"/>
        </w:rPr>
        <w:br/>
      </w:r>
      <w:r>
        <w:rPr>
          <w:rFonts w:hint="eastAsia"/>
        </w:rPr>
        <w:t>　　　　3.2.1 氢燃料电池在航空领域的应用现状</w:t>
      </w:r>
      <w:r>
        <w:rPr>
          <w:rFonts w:hint="eastAsia"/>
        </w:rPr>
        <w:br/>
      </w:r>
      <w:r>
        <w:rPr>
          <w:rFonts w:hint="eastAsia"/>
        </w:rPr>
        <w:t>　　　　3.2.2 氢燃料电池在航空领域的应用潜力</w:t>
      </w:r>
      <w:r>
        <w:rPr>
          <w:rFonts w:hint="eastAsia"/>
        </w:rPr>
        <w:br/>
      </w:r>
      <w:r>
        <w:rPr>
          <w:rFonts w:hint="eastAsia"/>
        </w:rPr>
        <w:t>　　　　3.2.3 氢燃料电池在航空领域的应用趋势</w:t>
      </w:r>
      <w:r>
        <w:rPr>
          <w:rFonts w:hint="eastAsia"/>
        </w:rPr>
        <w:br/>
      </w:r>
      <w:r>
        <w:rPr>
          <w:rFonts w:hint="eastAsia"/>
        </w:rPr>
        <w:t>　　3.3 氢燃料电池在航天领域的应用分析</w:t>
      </w:r>
      <w:r>
        <w:rPr>
          <w:rFonts w:hint="eastAsia"/>
        </w:rPr>
        <w:br/>
      </w:r>
      <w:r>
        <w:rPr>
          <w:rFonts w:hint="eastAsia"/>
        </w:rPr>
        <w:t>　　　　3.3.1 氢燃料电池在航天领域的应用现状</w:t>
      </w:r>
      <w:r>
        <w:rPr>
          <w:rFonts w:hint="eastAsia"/>
        </w:rPr>
        <w:br/>
      </w:r>
      <w:r>
        <w:rPr>
          <w:rFonts w:hint="eastAsia"/>
        </w:rPr>
        <w:t>　　　　3.3.2 氢燃料电池在航天领域的应用潜力</w:t>
      </w:r>
      <w:r>
        <w:rPr>
          <w:rFonts w:hint="eastAsia"/>
        </w:rPr>
        <w:br/>
      </w:r>
      <w:r>
        <w:rPr>
          <w:rFonts w:hint="eastAsia"/>
        </w:rPr>
        <w:t>　　　　3.3.3 氢燃料电池在航天领域的应用趋势</w:t>
      </w:r>
      <w:r>
        <w:rPr>
          <w:rFonts w:hint="eastAsia"/>
        </w:rPr>
        <w:br/>
      </w:r>
      <w:r>
        <w:rPr>
          <w:rFonts w:hint="eastAsia"/>
        </w:rPr>
        <w:br/>
      </w:r>
      <w:r>
        <w:rPr>
          <w:rFonts w:hint="eastAsia"/>
        </w:rPr>
        <w:t>第四章 中国氢燃料电池行业领先企业经营分析</w:t>
      </w:r>
      <w:r>
        <w:rPr>
          <w:rFonts w:hint="eastAsia"/>
        </w:rPr>
        <w:br/>
      </w:r>
      <w:r>
        <w:rPr>
          <w:rFonts w:hint="eastAsia"/>
        </w:rPr>
        <w:t>　　4.1 氢燃料电池企业发展总体概况</w:t>
      </w:r>
      <w:r>
        <w:rPr>
          <w:rFonts w:hint="eastAsia"/>
        </w:rPr>
        <w:br/>
      </w:r>
      <w:r>
        <w:rPr>
          <w:rFonts w:hint="eastAsia"/>
        </w:rPr>
        <w:t>　　4.2 氢燃料电池领先企业案例分析</w:t>
      </w:r>
      <w:r>
        <w:rPr>
          <w:rFonts w:hint="eastAsia"/>
        </w:rPr>
        <w:br/>
      </w:r>
      <w:r>
        <w:rPr>
          <w:rFonts w:hint="eastAsia"/>
        </w:rPr>
        <w:t>　　　　4.2.1 浙江南都电源动力股份有限公司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4.2.2 江苏德威新材料股份有限公司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4.2.3 深圳市雄韬电源科技股份有限公司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4.2.4 福建雪人股份有限公司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4.2.5 上海汽车集团股份有限公司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4.2.6 张家港富瑞特种装备股份有限公司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4.2.7 上海汉钟精机股份有限公司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4.2.8 兰州长城电工股份有限公司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4.2.9 东岳集团有限公司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4.2.10 上海同济科技实业股份有限公司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4.2.11 安泰科技股份有限公司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4.2.12 贵研铂业股份有限公司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4.2.13 江苏华昌化工股份有限公司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4.2.14 中材科技股份有限公司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4.2.15 湖南科力远新能源股份有限公司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4.2.16 北京京城机电股份有限公司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4.2.17 成都华气厚普机电设备股份有限公司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4.2.18 烟台冰轮股份有限公司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4.2.19 江苏阳光股份有限公司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4.2.20 潮州三环（集团）股份有限公司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（4）企业氢燃料电池业务分析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第五章 中.智林.－氢燃料电池行业发展前景预测与投资建议</w:t>
      </w:r>
      <w:r>
        <w:rPr>
          <w:rFonts w:hint="eastAsia"/>
        </w:rPr>
        <w:br/>
      </w:r>
      <w:r>
        <w:rPr>
          <w:rFonts w:hint="eastAsia"/>
        </w:rPr>
        <w:t>　　5.1 氢燃料电池行业发展前景预测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5.2 氢燃料电池行业投资潜力分析</w:t>
      </w:r>
      <w:r>
        <w:rPr>
          <w:rFonts w:hint="eastAsia"/>
        </w:rPr>
        <w:br/>
      </w:r>
      <w:r>
        <w:rPr>
          <w:rFonts w:hint="eastAsia"/>
        </w:rPr>
        <w:t>　　　　5.2.1 行业投资热潮分析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氢燃料电池行业兼并重组分析</w:t>
      </w:r>
      <w:r>
        <w:rPr>
          <w:rFonts w:hint="eastAsia"/>
        </w:rPr>
        <w:br/>
      </w:r>
      <w:r>
        <w:rPr>
          <w:rFonts w:hint="eastAsia"/>
        </w:rPr>
        <w:t>　　　　5.3.1 氢燃料电池行业投资兼并与重组案例</w:t>
      </w:r>
      <w:r>
        <w:rPr>
          <w:rFonts w:hint="eastAsia"/>
        </w:rPr>
        <w:br/>
      </w:r>
      <w:r>
        <w:rPr>
          <w:rFonts w:hint="eastAsia"/>
        </w:rPr>
        <w:t>　　　　5.3.2 氢燃料电池行业投资兼并与重组方式</w:t>
      </w:r>
      <w:r>
        <w:rPr>
          <w:rFonts w:hint="eastAsia"/>
        </w:rPr>
        <w:br/>
      </w:r>
      <w:r>
        <w:rPr>
          <w:rFonts w:hint="eastAsia"/>
        </w:rPr>
        <w:t>　　　　5.3.3 氢燃料电池行业投资兼并与重组动机</w:t>
      </w:r>
      <w:r>
        <w:rPr>
          <w:rFonts w:hint="eastAsia"/>
        </w:rPr>
        <w:br/>
      </w:r>
      <w:r>
        <w:rPr>
          <w:rFonts w:hint="eastAsia"/>
        </w:rPr>
        <w:t>　　　　5.3.4 氢燃料电池行业投资兼并与重组趋势</w:t>
      </w:r>
      <w:r>
        <w:rPr>
          <w:rFonts w:hint="eastAsia"/>
        </w:rPr>
        <w:br/>
      </w:r>
      <w:r>
        <w:rPr>
          <w:rFonts w:hint="eastAsia"/>
        </w:rPr>
        <w:t>　　5.4 氢燃料电池行业投资策略与建议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行业投资策略与建议</w:t>
      </w:r>
      <w:r>
        <w:rPr>
          <w:rFonts w:hint="eastAsia"/>
        </w:rPr>
        <w:br/>
      </w:r>
      <w:r>
        <w:rPr>
          <w:rFonts w:hint="eastAsia"/>
        </w:rPr>
        <w:br/>
      </w:r>
      <w:r>
        <w:rPr>
          <w:rFonts w:hint="eastAsia"/>
        </w:rPr>
        <w:t>图表目录</w:t>
      </w:r>
      <w:r>
        <w:rPr>
          <w:rFonts w:hint="eastAsia"/>
        </w:rPr>
        <w:br/>
      </w:r>
      <w:r>
        <w:rPr>
          <w:rFonts w:hint="eastAsia"/>
        </w:rPr>
        <w:t>　　图表 1：氢燃料电池的特性简析</w:t>
      </w:r>
      <w:r>
        <w:rPr>
          <w:rFonts w:hint="eastAsia"/>
        </w:rPr>
        <w:br/>
      </w:r>
      <w:r>
        <w:rPr>
          <w:rFonts w:hint="eastAsia"/>
        </w:rPr>
        <w:t>　　图表 2：中国氢燃料电池相关标准汇总</w:t>
      </w:r>
      <w:r>
        <w:rPr>
          <w:rFonts w:hint="eastAsia"/>
        </w:rPr>
        <w:br/>
      </w:r>
      <w:r>
        <w:rPr>
          <w:rFonts w:hint="eastAsia"/>
        </w:rPr>
        <w:t>　　图表 3：中国氢燃料电池行业相关政策分析</w:t>
      </w:r>
      <w:r>
        <w:rPr>
          <w:rFonts w:hint="eastAsia"/>
        </w:rPr>
        <w:br/>
      </w:r>
      <w:r>
        <w:rPr>
          <w:rFonts w:hint="eastAsia"/>
        </w:rPr>
        <w:t>　　图表 4：2020-2025年中国氢燃料电池相关专利申请量变化图（单位：项）</w:t>
      </w:r>
      <w:r>
        <w:rPr>
          <w:rFonts w:hint="eastAsia"/>
        </w:rPr>
        <w:br/>
      </w:r>
      <w:r>
        <w:rPr>
          <w:rFonts w:hint="eastAsia"/>
        </w:rPr>
        <w:t>　　图表 5：2020-2025年中国氢燃料电池相关专利公开数量变化图（单位：项）</w:t>
      </w:r>
      <w:r>
        <w:rPr>
          <w:rFonts w:hint="eastAsia"/>
        </w:rPr>
        <w:br/>
      </w:r>
      <w:r>
        <w:rPr>
          <w:rFonts w:hint="eastAsia"/>
        </w:rPr>
        <w:t>　　图表 6：截至2024年中国氢燃料电池相关专利类型构成（单位：%）</w:t>
      </w:r>
      <w:r>
        <w:rPr>
          <w:rFonts w:hint="eastAsia"/>
        </w:rPr>
        <w:br/>
      </w:r>
      <w:r>
        <w:rPr>
          <w:rFonts w:hint="eastAsia"/>
        </w:rPr>
        <w:t>　　图表 7：截至2024年氢燃料电池相关专利申请人（前十名）综合比较（单位：项，%，人，年）</w:t>
      </w:r>
      <w:r>
        <w:rPr>
          <w:rFonts w:hint="eastAsia"/>
        </w:rPr>
        <w:br/>
      </w:r>
      <w:r>
        <w:rPr>
          <w:rFonts w:hint="eastAsia"/>
        </w:rPr>
        <w:t>　　图表 8：截至2024年氢燃料电池相关专利分布领域（前十位）（单位：项）</w:t>
      </w:r>
      <w:r>
        <w:rPr>
          <w:rFonts w:hint="eastAsia"/>
        </w:rPr>
        <w:br/>
      </w:r>
      <w:r>
        <w:rPr>
          <w:rFonts w:hint="eastAsia"/>
        </w:rPr>
        <w:t>　　图表 9：中国氢燃料电池行业发展机遇与威胁分析</w:t>
      </w:r>
      <w:r>
        <w:rPr>
          <w:rFonts w:hint="eastAsia"/>
        </w:rPr>
        <w:br/>
      </w:r>
      <w:r>
        <w:rPr>
          <w:rFonts w:hint="eastAsia"/>
        </w:rPr>
        <w:t>　　图表 10：2020-2025年美国能源部氢燃料产业链研发投入分布</w:t>
      </w:r>
      <w:r>
        <w:rPr>
          <w:rFonts w:hint="eastAsia"/>
        </w:rPr>
        <w:br/>
      </w:r>
      <w:r>
        <w:rPr>
          <w:rFonts w:hint="eastAsia"/>
        </w:rPr>
        <w:t>　　图表 11：2020-2025年美国能源部氢燃料电池研发投入</w:t>
      </w:r>
      <w:r>
        <w:rPr>
          <w:rFonts w:hint="eastAsia"/>
        </w:rPr>
        <w:br/>
      </w:r>
      <w:r>
        <w:rPr>
          <w:rFonts w:hint="eastAsia"/>
        </w:rPr>
        <w:t>　　图表 12：2020-2025年美国能源部制氢输氢研发投入</w:t>
      </w:r>
      <w:r>
        <w:rPr>
          <w:rFonts w:hint="eastAsia"/>
        </w:rPr>
        <w:br/>
      </w:r>
      <w:r>
        <w:rPr>
          <w:rFonts w:hint="eastAsia"/>
        </w:rPr>
        <w:t>　　图表 13：2020-2025年美国能源部储氢系统研发投入</w:t>
      </w:r>
      <w:r>
        <w:rPr>
          <w:rFonts w:hint="eastAsia"/>
        </w:rPr>
        <w:br/>
      </w:r>
      <w:r>
        <w:rPr>
          <w:rFonts w:hint="eastAsia"/>
        </w:rPr>
        <w:t>　　图表 14：中国氢燃料电池行业状态描述总结表</w:t>
      </w:r>
      <w:r>
        <w:rPr>
          <w:rFonts w:hint="eastAsia"/>
        </w:rPr>
        <w:br/>
      </w:r>
      <w:r>
        <w:rPr>
          <w:rFonts w:hint="eastAsia"/>
        </w:rPr>
        <w:t>　　图表 15：中国氢燃料电池行业经济特性分析</w:t>
      </w:r>
      <w:r>
        <w:rPr>
          <w:rFonts w:hint="eastAsia"/>
        </w:rPr>
        <w:br/>
      </w:r>
      <w:r>
        <w:rPr>
          <w:rFonts w:hint="eastAsia"/>
        </w:rPr>
        <w:t>　　图表 16：2020-2025年中国氢燃料电池行业发展规模</w:t>
      </w:r>
      <w:r>
        <w:rPr>
          <w:rFonts w:hint="eastAsia"/>
        </w:rPr>
        <w:br/>
      </w:r>
      <w:r>
        <w:rPr>
          <w:rFonts w:hint="eastAsia"/>
        </w:rPr>
        <w:t>　　图表 17：氢燃料电池行业潜在进入者威胁分析</w:t>
      </w:r>
      <w:r>
        <w:rPr>
          <w:rFonts w:hint="eastAsia"/>
        </w:rPr>
        <w:br/>
      </w:r>
      <w:r>
        <w:rPr>
          <w:rFonts w:hint="eastAsia"/>
        </w:rPr>
        <w:t>　　图表 18：氢燃料电池行业替代品威胁总结分析</w:t>
      </w:r>
      <w:r>
        <w:rPr>
          <w:rFonts w:hint="eastAsia"/>
        </w:rPr>
        <w:br/>
      </w:r>
      <w:r>
        <w:rPr>
          <w:rFonts w:hint="eastAsia"/>
        </w:rPr>
        <w:t>　　图表 19：氢燃料电池行业对上游议价能力分析</w:t>
      </w:r>
      <w:r>
        <w:rPr>
          <w:rFonts w:hint="eastAsia"/>
        </w:rPr>
        <w:br/>
      </w:r>
      <w:r>
        <w:rPr>
          <w:rFonts w:hint="eastAsia"/>
        </w:rPr>
        <w:t>　　图表 20：氢燃料电池行业对下游议价能力分析</w:t>
      </w:r>
      <w:r>
        <w:rPr>
          <w:rFonts w:hint="eastAsia"/>
        </w:rPr>
        <w:br/>
      </w:r>
      <w:r>
        <w:rPr>
          <w:rFonts w:hint="eastAsia"/>
        </w:rPr>
        <w:t>　　图表 21：氢燃料电池行业竞争情况总结</w:t>
      </w:r>
      <w:r>
        <w:rPr>
          <w:rFonts w:hint="eastAsia"/>
        </w:rPr>
        <w:br/>
      </w:r>
      <w:r>
        <w:rPr>
          <w:rFonts w:hint="eastAsia"/>
        </w:rPr>
        <w:t>　　图表 22：氢燃料电池产业链及代表企业</w:t>
      </w:r>
      <w:r>
        <w:rPr>
          <w:rFonts w:hint="eastAsia"/>
        </w:rPr>
        <w:br/>
      </w:r>
      <w:r>
        <w:rPr>
          <w:rFonts w:hint="eastAsia"/>
        </w:rPr>
        <w:t>　　图表 23：储氢钢瓶发展状况</w:t>
      </w:r>
      <w:r>
        <w:rPr>
          <w:rFonts w:hint="eastAsia"/>
        </w:rPr>
        <w:br/>
      </w:r>
      <w:r>
        <w:rPr>
          <w:rFonts w:hint="eastAsia"/>
        </w:rPr>
        <w:t>　　图表 24：目前70MPa储氢罐技术主要由美日厂商掌握</w:t>
      </w:r>
      <w:r>
        <w:rPr>
          <w:rFonts w:hint="eastAsia"/>
        </w:rPr>
        <w:br/>
      </w:r>
      <w:r>
        <w:rPr>
          <w:rFonts w:hint="eastAsia"/>
        </w:rPr>
        <w:t>　　图表 25：主流无油涡旋式压缩机供应商</w:t>
      </w:r>
      <w:r>
        <w:rPr>
          <w:rFonts w:hint="eastAsia"/>
        </w:rPr>
        <w:br/>
      </w:r>
      <w:r>
        <w:rPr>
          <w:rFonts w:hint="eastAsia"/>
        </w:rPr>
        <w:t>　　图表 26：主流无油螺杆式压缩机供应商</w:t>
      </w:r>
      <w:r>
        <w:rPr>
          <w:rFonts w:hint="eastAsia"/>
        </w:rPr>
        <w:br/>
      </w:r>
      <w:r>
        <w:rPr>
          <w:rFonts w:hint="eastAsia"/>
        </w:rPr>
        <w:t>　　图表 27：氢气循环泵和加湿器国内外对比</w:t>
      </w:r>
      <w:r>
        <w:rPr>
          <w:rFonts w:hint="eastAsia"/>
        </w:rPr>
        <w:br/>
      </w:r>
      <w:r>
        <w:rPr>
          <w:rFonts w:hint="eastAsia"/>
        </w:rPr>
        <w:t>　　图表 28：国际氢燃料电池系统相关供应商</w:t>
      </w:r>
      <w:r>
        <w:rPr>
          <w:rFonts w:hint="eastAsia"/>
        </w:rPr>
        <w:br/>
      </w:r>
      <w:r>
        <w:rPr>
          <w:rFonts w:hint="eastAsia"/>
        </w:rPr>
        <w:t>　　图表 29：国内氢燃料电池系统相关供应商</w:t>
      </w:r>
      <w:r>
        <w:rPr>
          <w:rFonts w:hint="eastAsia"/>
        </w:rPr>
        <w:br/>
      </w:r>
      <w:r>
        <w:rPr>
          <w:rFonts w:hint="eastAsia"/>
        </w:rPr>
        <w:t>　　图表 30：2020-2025年全球燃料电池车增长迅速（单位：台）</w:t>
      </w:r>
      <w:r>
        <w:rPr>
          <w:rFonts w:hint="eastAsia"/>
        </w:rPr>
        <w:br/>
      </w:r>
      <w:r>
        <w:rPr>
          <w:rFonts w:hint="eastAsia"/>
        </w:rPr>
        <w:t>　　图表 31：2025年全球乘用车型燃料电池车占比最大</w:t>
      </w:r>
      <w:r>
        <w:rPr>
          <w:rFonts w:hint="eastAsia"/>
        </w:rPr>
        <w:br/>
      </w:r>
      <w:r>
        <w:rPr>
          <w:rFonts w:hint="eastAsia"/>
        </w:rPr>
        <w:t>　　图表 32：中国氢燃料车相关补贴政策</w:t>
      </w:r>
      <w:r>
        <w:rPr>
          <w:rFonts w:hint="eastAsia"/>
        </w:rPr>
        <w:br/>
      </w:r>
      <w:r>
        <w:rPr>
          <w:rFonts w:hint="eastAsia"/>
        </w:rPr>
        <w:t>　　图表 33：-2050年全球氢燃料电池车周边基础建设及燃料汽车市场规模预测</w:t>
      </w:r>
      <w:r>
        <w:rPr>
          <w:rFonts w:hint="eastAsia"/>
        </w:rPr>
        <w:br/>
      </w:r>
      <w:r>
        <w:rPr>
          <w:rFonts w:hint="eastAsia"/>
        </w:rPr>
        <w:t>　　图表 34：2025-2031年中国氢燃料车相关规划</w:t>
      </w:r>
      <w:r>
        <w:rPr>
          <w:rFonts w:hint="eastAsia"/>
        </w:rPr>
        <w:br/>
      </w:r>
      <w:r>
        <w:rPr>
          <w:rFonts w:hint="eastAsia"/>
        </w:rPr>
        <w:t>　　图表 35：燃料电池车优势显着</w:t>
      </w:r>
      <w:r>
        <w:rPr>
          <w:rFonts w:hint="eastAsia"/>
        </w:rPr>
        <w:br/>
      </w:r>
      <w:r>
        <w:rPr>
          <w:rFonts w:hint="eastAsia"/>
        </w:rPr>
        <w:t>　　图表 36：2025-2031年燃料电池汽车成本预测</w:t>
      </w:r>
      <w:r>
        <w:rPr>
          <w:rFonts w:hint="eastAsia"/>
        </w:rPr>
        <w:br/>
      </w:r>
      <w:r>
        <w:rPr>
          <w:rFonts w:hint="eastAsia"/>
        </w:rPr>
        <w:t>　　图表 37：浙江南都电源动力股份有限公司基本信息表</w:t>
      </w:r>
      <w:r>
        <w:rPr>
          <w:rFonts w:hint="eastAsia"/>
        </w:rPr>
        <w:br/>
      </w:r>
      <w:r>
        <w:rPr>
          <w:rFonts w:hint="eastAsia"/>
        </w:rPr>
        <w:t>　　图表 38：浙江南都电源动力股份有限公司业务能力简况表</w:t>
      </w:r>
      <w:r>
        <w:rPr>
          <w:rFonts w:hint="eastAsia"/>
        </w:rPr>
        <w:br/>
      </w:r>
      <w:r>
        <w:rPr>
          <w:rFonts w:hint="eastAsia"/>
        </w:rPr>
        <w:t>　　图表 39：2020-2025年浙江南都电源动力股份有限公司主要经济指标分析（单位：万元）</w:t>
      </w:r>
      <w:r>
        <w:rPr>
          <w:rFonts w:hint="eastAsia"/>
        </w:rPr>
        <w:br/>
      </w:r>
      <w:r>
        <w:rPr>
          <w:rFonts w:hint="eastAsia"/>
        </w:rPr>
        <w:t>　　图表 40：2020-2025年浙江南都电源动力股份有限公司盈利能力分析（单位：%）</w:t>
      </w:r>
      <w:r>
        <w:rPr>
          <w:rFonts w:hint="eastAsia"/>
        </w:rPr>
        <w:br/>
      </w:r>
      <w:r>
        <w:rPr>
          <w:rFonts w:hint="eastAsia"/>
        </w:rPr>
        <w:t>　　图表 41：2020-2025年浙江南都电源动力股份有限公司运营能力分析（单位：次）</w:t>
      </w:r>
      <w:r>
        <w:rPr>
          <w:rFonts w:hint="eastAsia"/>
        </w:rPr>
        <w:br/>
      </w:r>
      <w:r>
        <w:rPr>
          <w:rFonts w:hint="eastAsia"/>
        </w:rPr>
        <w:t>　　图表 42：2020-2025年浙江南都电源动力股份有限公司偿债能力分析（单位：%，倍）</w:t>
      </w:r>
      <w:r>
        <w:rPr>
          <w:rFonts w:hint="eastAsia"/>
        </w:rPr>
        <w:br/>
      </w:r>
      <w:r>
        <w:rPr>
          <w:rFonts w:hint="eastAsia"/>
        </w:rPr>
        <w:t>　　图表 43：2020-2025年浙江南都电源动力股份有限公司发展能力分析（单位：%）</w:t>
      </w:r>
      <w:r>
        <w:rPr>
          <w:rFonts w:hint="eastAsia"/>
        </w:rPr>
        <w:br/>
      </w:r>
      <w:r>
        <w:rPr>
          <w:rFonts w:hint="eastAsia"/>
        </w:rPr>
        <w:t>　　图表 44：浙江南都电源动力股份有限公司优劣势分析</w:t>
      </w:r>
      <w:r>
        <w:rPr>
          <w:rFonts w:hint="eastAsia"/>
        </w:rPr>
        <w:br/>
      </w:r>
      <w:r>
        <w:rPr>
          <w:rFonts w:hint="eastAsia"/>
        </w:rPr>
        <w:t>　　图表 45：江苏德威新材料股份有限公司基本信息表</w:t>
      </w:r>
      <w:r>
        <w:rPr>
          <w:rFonts w:hint="eastAsia"/>
        </w:rPr>
        <w:br/>
      </w:r>
      <w:r>
        <w:rPr>
          <w:rFonts w:hint="eastAsia"/>
        </w:rPr>
        <w:t>　　图表 46：江苏德威新材料股份有限公司业务能力简况表</w:t>
      </w:r>
      <w:r>
        <w:rPr>
          <w:rFonts w:hint="eastAsia"/>
        </w:rPr>
        <w:br/>
      </w:r>
      <w:r>
        <w:rPr>
          <w:rFonts w:hint="eastAsia"/>
        </w:rPr>
        <w:t>　　图表 47：江苏德威新材料股份有限公司与实际控制人之间产权及控制关系方框图</w:t>
      </w:r>
      <w:r>
        <w:rPr>
          <w:rFonts w:hint="eastAsia"/>
        </w:rPr>
        <w:br/>
      </w:r>
      <w:r>
        <w:rPr>
          <w:rFonts w:hint="eastAsia"/>
        </w:rPr>
        <w:t>　　图表 48：2020-2025年江苏德威新材料股份有限公司主要经济指标分析（单位：万元）</w:t>
      </w:r>
      <w:r>
        <w:rPr>
          <w:rFonts w:hint="eastAsia"/>
        </w:rPr>
        <w:br/>
      </w:r>
      <w:r>
        <w:rPr>
          <w:rFonts w:hint="eastAsia"/>
        </w:rPr>
        <w:t>　　图表 49：2020-2025年江苏德威新材料股份有限公司盈利能力分析（单位：%）</w:t>
      </w:r>
      <w:r>
        <w:rPr>
          <w:rFonts w:hint="eastAsia"/>
        </w:rPr>
        <w:br/>
      </w:r>
      <w:r>
        <w:rPr>
          <w:rFonts w:hint="eastAsia"/>
        </w:rPr>
        <w:t>　　图表 50：2020-2025年江苏德威新材料股份有限公司运营能力分析（单位：次）</w:t>
      </w:r>
      <w:r>
        <w:rPr>
          <w:rFonts w:hint="eastAsia"/>
        </w:rPr>
        <w:br/>
      </w:r>
      <w:r>
        <w:rPr>
          <w:rFonts w:hint="eastAsia"/>
        </w:rPr>
        <w:t>　　图表 51：2020-2025年江苏德威新材料股份有限公司偿债能力分析（单位：%，倍）</w:t>
      </w:r>
      <w:r>
        <w:rPr>
          <w:rFonts w:hint="eastAsia"/>
        </w:rPr>
        <w:br/>
      </w:r>
      <w:r>
        <w:rPr>
          <w:rFonts w:hint="eastAsia"/>
        </w:rPr>
        <w:t>　　图表 52：2020-2025年江苏德威新材料股份有限公司发展能力分析（单位：%）</w:t>
      </w:r>
      <w:r>
        <w:rPr>
          <w:rFonts w:hint="eastAsia"/>
        </w:rPr>
        <w:br/>
      </w:r>
      <w:r>
        <w:rPr>
          <w:rFonts w:hint="eastAsia"/>
        </w:rPr>
        <w:t>　　图表 53：江苏德威新材料股份有限公司优劣势分析</w:t>
      </w:r>
      <w:r>
        <w:rPr>
          <w:rFonts w:hint="eastAsia"/>
        </w:rPr>
        <w:br/>
      </w:r>
      <w:r>
        <w:rPr>
          <w:rFonts w:hint="eastAsia"/>
        </w:rPr>
        <w:t>　　图表 54：深圳市雄韬电源科技股份有限公司基本信息表</w:t>
      </w:r>
      <w:r>
        <w:rPr>
          <w:rFonts w:hint="eastAsia"/>
        </w:rPr>
        <w:br/>
      </w:r>
      <w:r>
        <w:rPr>
          <w:rFonts w:hint="eastAsia"/>
        </w:rPr>
        <w:t>　　图表 55：深圳市雄韬电源科技股份有限公司业务能力简况表</w:t>
      </w:r>
      <w:r>
        <w:rPr>
          <w:rFonts w:hint="eastAsia"/>
        </w:rPr>
        <w:br/>
      </w:r>
      <w:r>
        <w:rPr>
          <w:rFonts w:hint="eastAsia"/>
        </w:rPr>
        <w:t>　　图表 56：2020-2025年深圳市雄韬电源科技股份有限公司主要经济指标分析（单位：万元）</w:t>
      </w:r>
      <w:r>
        <w:rPr>
          <w:rFonts w:hint="eastAsia"/>
        </w:rPr>
        <w:br/>
      </w:r>
      <w:r>
        <w:rPr>
          <w:rFonts w:hint="eastAsia"/>
        </w:rPr>
        <w:t>　　图表 57：2020-2025年深圳市雄韬电源科技股份有限公司盈利能力分析（单位：%）</w:t>
      </w:r>
      <w:r>
        <w:rPr>
          <w:rFonts w:hint="eastAsia"/>
        </w:rPr>
        <w:br/>
      </w:r>
      <w:r>
        <w:rPr>
          <w:rFonts w:hint="eastAsia"/>
        </w:rPr>
        <w:t>　　图表 58：2020-2025年深圳市雄韬电源科技股份有限公司运营能力分析（单位：次）</w:t>
      </w:r>
      <w:r>
        <w:rPr>
          <w:rFonts w:hint="eastAsia"/>
        </w:rPr>
        <w:br/>
      </w:r>
      <w:r>
        <w:rPr>
          <w:rFonts w:hint="eastAsia"/>
        </w:rPr>
        <w:t>　　图表 59：2020-2025年深圳市雄韬电源科技股份有限公司偿债能力分析（单位：%，倍）</w:t>
      </w:r>
      <w:r>
        <w:rPr>
          <w:rFonts w:hint="eastAsia"/>
        </w:rPr>
        <w:br/>
      </w:r>
      <w:r>
        <w:rPr>
          <w:rFonts w:hint="eastAsia"/>
        </w:rPr>
        <w:t>　　图表 60：2020-2025年深圳市雄韬电源科技股份有限公司发展能力分析（单位：%）</w:t>
      </w:r>
      <w:r>
        <w:rPr>
          <w:rFonts w:hint="eastAsia"/>
        </w:rPr>
        <w:br/>
      </w:r>
      <w:r>
        <w:rPr>
          <w:rFonts w:hint="eastAsia"/>
        </w:rPr>
        <w:t>　　图表 61：深圳市雄韬电源科技股份有限公司优劣势分析</w:t>
      </w:r>
      <w:r>
        <w:rPr>
          <w:rFonts w:hint="eastAsia"/>
        </w:rPr>
        <w:br/>
      </w:r>
      <w:r>
        <w:rPr>
          <w:rFonts w:hint="eastAsia"/>
        </w:rPr>
        <w:t>　　图表 62：福建雪人股份有限公司基本信息表</w:t>
      </w:r>
      <w:r>
        <w:rPr>
          <w:rFonts w:hint="eastAsia"/>
        </w:rPr>
        <w:br/>
      </w:r>
      <w:r>
        <w:rPr>
          <w:rFonts w:hint="eastAsia"/>
        </w:rPr>
        <w:t>　　图表 63：福建雪人股份有限公司业务能力简况表</w:t>
      </w:r>
      <w:r>
        <w:rPr>
          <w:rFonts w:hint="eastAsia"/>
        </w:rPr>
        <w:br/>
      </w:r>
      <w:r>
        <w:rPr>
          <w:rFonts w:hint="eastAsia"/>
        </w:rPr>
        <w:t>　　图表 64：福建雪人股份有限公司与实际控制人之间产权及控制关系方框图</w:t>
      </w:r>
      <w:r>
        <w:rPr>
          <w:rFonts w:hint="eastAsia"/>
        </w:rPr>
        <w:br/>
      </w:r>
      <w:r>
        <w:rPr>
          <w:rFonts w:hint="eastAsia"/>
        </w:rPr>
        <w:t>　　图表 65：2020-2025年福建雪人股份有限公司主要经济指标分析（单位：万元）</w:t>
      </w:r>
      <w:r>
        <w:rPr>
          <w:rFonts w:hint="eastAsia"/>
        </w:rPr>
        <w:br/>
      </w:r>
      <w:r>
        <w:rPr>
          <w:rFonts w:hint="eastAsia"/>
        </w:rPr>
        <w:t>　　图表 66：2020-2025年福建雪人股份有限公司盈利能力分析（单位：%）</w:t>
      </w:r>
      <w:r>
        <w:rPr>
          <w:rFonts w:hint="eastAsia"/>
        </w:rPr>
        <w:br/>
      </w:r>
      <w:r>
        <w:rPr>
          <w:rFonts w:hint="eastAsia"/>
        </w:rPr>
        <w:t>　　图表 67：2020-2025年福建雪人股份有限公司运营能力分析（单位：次）</w:t>
      </w:r>
      <w:r>
        <w:rPr>
          <w:rFonts w:hint="eastAsia"/>
        </w:rPr>
        <w:br/>
      </w:r>
      <w:r>
        <w:rPr>
          <w:rFonts w:hint="eastAsia"/>
        </w:rPr>
        <w:t>　　图表 68：2020-2025年福建雪人股份有限公司偿债能力分析（单位：%，倍）</w:t>
      </w:r>
      <w:r>
        <w:rPr>
          <w:rFonts w:hint="eastAsia"/>
        </w:rPr>
        <w:br/>
      </w:r>
      <w:r>
        <w:rPr>
          <w:rFonts w:hint="eastAsia"/>
        </w:rPr>
        <w:t>　　图表 69：2020-2025年福建雪人股份有限公司发展能力分析（单位：%）</w:t>
      </w:r>
      <w:r>
        <w:rPr>
          <w:rFonts w:hint="eastAsia"/>
        </w:rPr>
        <w:br/>
      </w:r>
      <w:r>
        <w:rPr>
          <w:rFonts w:hint="eastAsia"/>
        </w:rPr>
        <w:t>　　图表 70：福建雪人股份有限公司优劣势分析</w:t>
      </w:r>
      <w:r>
        <w:rPr>
          <w:rFonts w:hint="eastAsia"/>
        </w:rPr>
        <w:br/>
      </w:r>
      <w:r>
        <w:rPr>
          <w:rFonts w:hint="eastAsia"/>
        </w:rPr>
        <w:t>　　图表 71：上海汽车集团股份有限公司基本信息表</w:t>
      </w:r>
      <w:r>
        <w:rPr>
          <w:rFonts w:hint="eastAsia"/>
        </w:rPr>
        <w:br/>
      </w:r>
      <w:r>
        <w:rPr>
          <w:rFonts w:hint="eastAsia"/>
        </w:rPr>
        <w:t>　　图表 72：上海汽车集团股份有限公司业务能力简况表</w:t>
      </w:r>
      <w:r>
        <w:rPr>
          <w:rFonts w:hint="eastAsia"/>
        </w:rPr>
        <w:br/>
      </w:r>
      <w:r>
        <w:rPr>
          <w:rFonts w:hint="eastAsia"/>
        </w:rPr>
        <w:t>　　图表 73：上海汽车集团股份有限公司与实际控制人之间产权及控制关系方框图</w:t>
      </w:r>
      <w:r>
        <w:rPr>
          <w:rFonts w:hint="eastAsia"/>
        </w:rPr>
        <w:br/>
      </w:r>
      <w:r>
        <w:rPr>
          <w:rFonts w:hint="eastAsia"/>
        </w:rPr>
        <w:t>　　图表 74：2020-2025年上海汽车集团股份有限公司主要经济指标分析（单位：万元）</w:t>
      </w:r>
      <w:r>
        <w:rPr>
          <w:rFonts w:hint="eastAsia"/>
        </w:rPr>
        <w:br/>
      </w:r>
      <w:r>
        <w:rPr>
          <w:rFonts w:hint="eastAsia"/>
        </w:rPr>
        <w:t>　　图表 75：2020-2025年上海汽车集团股份有限公司盈利能力分析（单位：%）</w:t>
      </w:r>
      <w:r>
        <w:rPr>
          <w:rFonts w:hint="eastAsia"/>
        </w:rPr>
        <w:br/>
      </w:r>
      <w:r>
        <w:rPr>
          <w:rFonts w:hint="eastAsia"/>
        </w:rPr>
        <w:t>　　图表 76：2020-2025年上海汽车集团股份有限公司运营能力分析（单位：次）</w:t>
      </w:r>
      <w:r>
        <w:rPr>
          <w:rFonts w:hint="eastAsia"/>
        </w:rPr>
        <w:br/>
      </w:r>
      <w:r>
        <w:rPr>
          <w:rFonts w:hint="eastAsia"/>
        </w:rPr>
        <w:t>　　图表 77：2020-2025年上海汽车集团股份有限公司偿债能力分析（单位：%，倍）</w:t>
      </w:r>
      <w:r>
        <w:rPr>
          <w:rFonts w:hint="eastAsia"/>
        </w:rPr>
        <w:br/>
      </w:r>
      <w:r>
        <w:rPr>
          <w:rFonts w:hint="eastAsia"/>
        </w:rPr>
        <w:t>　　图表 78：2020-2025年上海汽车集团股份有限公司发展能力分析（单位：%）</w:t>
      </w:r>
      <w:r>
        <w:rPr>
          <w:rFonts w:hint="eastAsia"/>
        </w:rPr>
        <w:br/>
      </w:r>
      <w:r>
        <w:rPr>
          <w:rFonts w:hint="eastAsia"/>
        </w:rPr>
        <w:t>　　图表 79：上海汽车集团股份有限公司优劣势分析</w:t>
      </w:r>
      <w:r>
        <w:rPr>
          <w:rFonts w:hint="eastAsia"/>
        </w:rPr>
        <w:br/>
      </w:r>
      <w:r>
        <w:rPr>
          <w:rFonts w:hint="eastAsia"/>
        </w:rPr>
        <w:t>　　图表 80：张家港富瑞特种装备股份有限公司基本信息表</w:t>
      </w:r>
      <w:r>
        <w:rPr>
          <w:rFonts w:hint="eastAsia"/>
        </w:rPr>
        <w:br/>
      </w:r>
      <w:r>
        <w:rPr>
          <w:rFonts w:hint="eastAsia"/>
        </w:rPr>
        <w:t>　　图表 81：张家港富瑞特种装备股份有限公司业务能力简况表</w:t>
      </w:r>
      <w:r>
        <w:rPr>
          <w:rFonts w:hint="eastAsia"/>
        </w:rPr>
        <w:br/>
      </w:r>
      <w:r>
        <w:rPr>
          <w:rFonts w:hint="eastAsia"/>
        </w:rPr>
        <w:t>　　图表 82：张家港富瑞特种装备股份有限公司与实际控制人之间产权及控制关系方框图</w:t>
      </w:r>
      <w:r>
        <w:rPr>
          <w:rFonts w:hint="eastAsia"/>
        </w:rPr>
        <w:br/>
      </w:r>
      <w:r>
        <w:rPr>
          <w:rFonts w:hint="eastAsia"/>
        </w:rPr>
        <w:t>　　图表 83：2020-2025年张家港富瑞特种装备股份有限公司主要经济指标分析（单位：万元）</w:t>
      </w:r>
      <w:r>
        <w:rPr>
          <w:rFonts w:hint="eastAsia"/>
        </w:rPr>
        <w:br/>
      </w:r>
      <w:r>
        <w:rPr>
          <w:rFonts w:hint="eastAsia"/>
        </w:rPr>
        <w:t>　　图表 84：2020-2025年张家港富瑞特种装备股份有限公司盈利能力分析（单位：%）</w:t>
      </w:r>
      <w:r>
        <w:rPr>
          <w:rFonts w:hint="eastAsia"/>
        </w:rPr>
        <w:br/>
      </w:r>
      <w:r>
        <w:rPr>
          <w:rFonts w:hint="eastAsia"/>
        </w:rPr>
        <w:t>　　图表 85：2020-2025年张家港富瑞特种装备股份有限公司运营能力分析（单位：次）</w:t>
      </w:r>
      <w:r>
        <w:rPr>
          <w:rFonts w:hint="eastAsia"/>
        </w:rPr>
        <w:br/>
      </w:r>
      <w:r>
        <w:rPr>
          <w:rFonts w:hint="eastAsia"/>
        </w:rPr>
        <w:t>　　图表 86：2020-2025年张家港富瑞特种装备股份有限公司偿债能力分析（单位：%，倍）</w:t>
      </w:r>
      <w:r>
        <w:rPr>
          <w:rFonts w:hint="eastAsia"/>
        </w:rPr>
        <w:br/>
      </w:r>
      <w:r>
        <w:rPr>
          <w:rFonts w:hint="eastAsia"/>
        </w:rPr>
        <w:t>　　图表 87：2020-2025年张家港富瑞特种装备股份有限公司发展能力分析（单位：%）</w:t>
      </w:r>
      <w:r>
        <w:rPr>
          <w:rFonts w:hint="eastAsia"/>
        </w:rPr>
        <w:br/>
      </w:r>
      <w:r>
        <w:rPr>
          <w:rFonts w:hint="eastAsia"/>
        </w:rPr>
        <w:t>　　图表 88：张家港富瑞特种装备股份有限公司优劣势分析</w:t>
      </w:r>
      <w:r>
        <w:rPr>
          <w:rFonts w:hint="eastAsia"/>
        </w:rPr>
        <w:br/>
      </w:r>
      <w:r>
        <w:rPr>
          <w:rFonts w:hint="eastAsia"/>
        </w:rPr>
        <w:t>　　图表 89：上海汉钟精机股份有限公司基本信息表</w:t>
      </w:r>
      <w:r>
        <w:rPr>
          <w:rFonts w:hint="eastAsia"/>
        </w:rPr>
        <w:br/>
      </w:r>
      <w:r>
        <w:rPr>
          <w:rFonts w:hint="eastAsia"/>
        </w:rPr>
        <w:t>　　图表 90：上海汉钟精机股份有限公司业务能力简况表</w:t>
      </w:r>
      <w:r>
        <w:rPr>
          <w:rFonts w:hint="eastAsia"/>
        </w:rPr>
        <w:br/>
      </w:r>
      <w:r>
        <w:rPr>
          <w:rFonts w:hint="eastAsia"/>
        </w:rPr>
        <w:t>　　图表 91：上海汉钟精机股份有限公司与实际控制人之间产权及控制关系方框图</w:t>
      </w:r>
      <w:r>
        <w:rPr>
          <w:rFonts w:hint="eastAsia"/>
        </w:rPr>
        <w:br/>
      </w:r>
      <w:r>
        <w:rPr>
          <w:rFonts w:hint="eastAsia"/>
        </w:rPr>
        <w:t>　　图表 92：2020-2025年上海汉钟精机股份有限公司主要经济指标分析（单位：万元）</w:t>
      </w:r>
      <w:r>
        <w:rPr>
          <w:rFonts w:hint="eastAsia"/>
        </w:rPr>
        <w:br/>
      </w:r>
      <w:r>
        <w:rPr>
          <w:rFonts w:hint="eastAsia"/>
        </w:rPr>
        <w:t>　　图表 93：2020-2025年上海汉钟精机股份有限公司盈利能力分析（单位：%）</w:t>
      </w:r>
      <w:r>
        <w:rPr>
          <w:rFonts w:hint="eastAsia"/>
        </w:rPr>
        <w:br/>
      </w:r>
      <w:r>
        <w:rPr>
          <w:rFonts w:hint="eastAsia"/>
        </w:rPr>
        <w:t>　　图表 94：2020-2025年上海汉钟精机股份有限公司运营能力分析（单位：次）</w:t>
      </w:r>
      <w:r>
        <w:rPr>
          <w:rFonts w:hint="eastAsia"/>
        </w:rPr>
        <w:br/>
      </w:r>
      <w:r>
        <w:rPr>
          <w:rFonts w:hint="eastAsia"/>
        </w:rPr>
        <w:t>　　图表 95：2020-2025年上海汉钟精机股份有限公司偿债能力分析（单位：%，倍）</w:t>
      </w:r>
      <w:r>
        <w:rPr>
          <w:rFonts w:hint="eastAsia"/>
        </w:rPr>
        <w:br/>
      </w:r>
      <w:r>
        <w:rPr>
          <w:rFonts w:hint="eastAsia"/>
        </w:rPr>
        <w:t>　　图表 96：2020-2025年上海汉钟精机股份有限公司发展能力分析（单位：%）</w:t>
      </w:r>
      <w:r>
        <w:rPr>
          <w:rFonts w:hint="eastAsia"/>
        </w:rPr>
        <w:br/>
      </w:r>
      <w:r>
        <w:rPr>
          <w:rFonts w:hint="eastAsia"/>
        </w:rPr>
        <w:t>　　图表 97：上海汉钟精机股份有限公司优劣势分析</w:t>
      </w:r>
      <w:r>
        <w:rPr>
          <w:rFonts w:hint="eastAsia"/>
        </w:rPr>
        <w:br/>
      </w:r>
      <w:r>
        <w:rPr>
          <w:rFonts w:hint="eastAsia"/>
        </w:rPr>
        <w:t>　　图表 98：兰州长城电工股份有限公司基本信息表</w:t>
      </w:r>
      <w:r>
        <w:rPr>
          <w:rFonts w:hint="eastAsia"/>
        </w:rPr>
        <w:br/>
      </w:r>
      <w:r>
        <w:rPr>
          <w:rFonts w:hint="eastAsia"/>
        </w:rPr>
        <w:t>　　图表 99：兰州长城电工股份有限公司业务能力简况表</w:t>
      </w:r>
      <w:r>
        <w:rPr>
          <w:rFonts w:hint="eastAsia"/>
        </w:rPr>
        <w:br/>
      </w:r>
      <w:r>
        <w:rPr>
          <w:rFonts w:hint="eastAsia"/>
        </w:rPr>
        <w:t>　　图表 100：兰州长城电工股份有限公司与实际控制人之间产权及控制关系方框图</w:t>
      </w:r>
      <w:r>
        <w:rPr>
          <w:rFonts w:hint="eastAsia"/>
        </w:rPr>
        <w:br/>
      </w:r>
      <w:r>
        <w:rPr>
          <w:rFonts w:hint="eastAsia"/>
        </w:rPr>
        <w:t>　　图表 101：2020-2025年兰州长城电工股份有限公司主要经济指标分析（单位：万元）</w:t>
      </w:r>
      <w:r>
        <w:rPr>
          <w:rFonts w:hint="eastAsia"/>
        </w:rPr>
        <w:br/>
      </w:r>
      <w:r>
        <w:rPr>
          <w:rFonts w:hint="eastAsia"/>
        </w:rPr>
        <w:t>　　图表 102：2020-2025年兰州长城电工股份有限公司盈利能力分析（单位：%）</w:t>
      </w:r>
      <w:r>
        <w:rPr>
          <w:rFonts w:hint="eastAsia"/>
        </w:rPr>
        <w:br/>
      </w:r>
      <w:r>
        <w:rPr>
          <w:rFonts w:hint="eastAsia"/>
        </w:rPr>
        <w:t>　　图表 103：2020-2025年兰州长城电工股份有限公司运营能力分析（单位：次）</w:t>
      </w:r>
      <w:r>
        <w:rPr>
          <w:rFonts w:hint="eastAsia"/>
        </w:rPr>
        <w:br/>
      </w:r>
      <w:r>
        <w:rPr>
          <w:rFonts w:hint="eastAsia"/>
        </w:rPr>
        <w:t>　　图表 104：2020-2025年兰州长城电工股份有限公司偿债能力分析（单位：%，倍）</w:t>
      </w:r>
      <w:r>
        <w:rPr>
          <w:rFonts w:hint="eastAsia"/>
        </w:rPr>
        <w:br/>
      </w:r>
      <w:r>
        <w:rPr>
          <w:rFonts w:hint="eastAsia"/>
        </w:rPr>
        <w:t>　　图表 105：2020-2025年兰州长城电工股份有限公司发展能力分析（单位：%）</w:t>
      </w:r>
      <w:r>
        <w:rPr>
          <w:rFonts w:hint="eastAsia"/>
        </w:rPr>
        <w:br/>
      </w:r>
      <w:r>
        <w:rPr>
          <w:rFonts w:hint="eastAsia"/>
        </w:rPr>
        <w:t>　　图表 106：兰州长城电工股份有限公司优劣势分析</w:t>
      </w:r>
      <w:r>
        <w:rPr>
          <w:rFonts w:hint="eastAsia"/>
        </w:rPr>
        <w:br/>
      </w:r>
      <w:r>
        <w:rPr>
          <w:rFonts w:hint="eastAsia"/>
        </w:rPr>
        <w:t>　　图表 107：东岳集团有限公司基本信息表</w:t>
      </w:r>
      <w:r>
        <w:rPr>
          <w:rFonts w:hint="eastAsia"/>
        </w:rPr>
        <w:br/>
      </w:r>
      <w:r>
        <w:rPr>
          <w:rFonts w:hint="eastAsia"/>
        </w:rPr>
        <w:t>　　图表 108：东岳集团有限公司业务能力简况表</w:t>
      </w:r>
      <w:r>
        <w:rPr>
          <w:rFonts w:hint="eastAsia"/>
        </w:rPr>
        <w:br/>
      </w:r>
      <w:r>
        <w:rPr>
          <w:rFonts w:hint="eastAsia"/>
        </w:rPr>
        <w:t>　　图表 109：2020-2025年东岳集团有限公司主要经济指标分析（单位：万元）</w:t>
      </w:r>
      <w:r>
        <w:rPr>
          <w:rFonts w:hint="eastAsia"/>
        </w:rPr>
        <w:br/>
      </w:r>
      <w:r>
        <w:rPr>
          <w:rFonts w:hint="eastAsia"/>
        </w:rPr>
        <w:t>　　图表 110：2020-2025年东岳集团有限公司盈利能力分析（单位：%）</w:t>
      </w:r>
      <w:r>
        <w:rPr>
          <w:rFonts w:hint="eastAsia"/>
        </w:rPr>
        <w:br/>
      </w:r>
      <w:r>
        <w:rPr>
          <w:rFonts w:hint="eastAsia"/>
        </w:rPr>
        <w:t>　　图表 111：2020-2025年东岳集团有限公司运营能力分析（单位：次）</w:t>
      </w:r>
      <w:r>
        <w:rPr>
          <w:rFonts w:hint="eastAsia"/>
        </w:rPr>
        <w:br/>
      </w:r>
      <w:r>
        <w:rPr>
          <w:rFonts w:hint="eastAsia"/>
        </w:rPr>
        <w:t>　　图表 112：2020-2025年东岳集团有限公司偿债能力分析（单位：%，倍）</w:t>
      </w:r>
      <w:r>
        <w:rPr>
          <w:rFonts w:hint="eastAsia"/>
        </w:rPr>
        <w:br/>
      </w:r>
      <w:r>
        <w:rPr>
          <w:rFonts w:hint="eastAsia"/>
        </w:rPr>
        <w:t>　　图表 113：2020-2025年东岳集团有限公司发展能力分析（单位：%）</w:t>
      </w:r>
      <w:r>
        <w:rPr>
          <w:rFonts w:hint="eastAsia"/>
        </w:rPr>
        <w:br/>
      </w:r>
      <w:r>
        <w:rPr>
          <w:rFonts w:hint="eastAsia"/>
        </w:rPr>
        <w:t>　　图表 114：东岳集团有限公司优劣势分析</w:t>
      </w:r>
      <w:r>
        <w:rPr>
          <w:rFonts w:hint="eastAsia"/>
        </w:rPr>
        <w:br/>
      </w:r>
      <w:r>
        <w:rPr>
          <w:rFonts w:hint="eastAsia"/>
        </w:rPr>
        <w:t>　　图表 115：上海同济科技实业股份有限公司基本信息表</w:t>
      </w:r>
      <w:r>
        <w:rPr>
          <w:rFonts w:hint="eastAsia"/>
        </w:rPr>
        <w:br/>
      </w:r>
      <w:r>
        <w:rPr>
          <w:rFonts w:hint="eastAsia"/>
        </w:rPr>
        <w:t>　　图表 116：上海同济科技实业股份有限公司业务能力简况表</w:t>
      </w:r>
      <w:r>
        <w:rPr>
          <w:rFonts w:hint="eastAsia"/>
        </w:rPr>
        <w:br/>
      </w:r>
      <w:r>
        <w:rPr>
          <w:rFonts w:hint="eastAsia"/>
        </w:rPr>
        <w:t>　　图表 117：2020-2025年上海同济科技实业股份有限公司主要经济指标分析（单位：万元）</w:t>
      </w:r>
      <w:r>
        <w:rPr>
          <w:rFonts w:hint="eastAsia"/>
        </w:rPr>
        <w:br/>
      </w:r>
      <w:r>
        <w:rPr>
          <w:rFonts w:hint="eastAsia"/>
        </w:rPr>
        <w:t>　　图表 118：2020-2025年上海同济科技实业股份有限公司盈利能力分析（单位：%）</w:t>
      </w:r>
      <w:r>
        <w:rPr>
          <w:rFonts w:hint="eastAsia"/>
        </w:rPr>
        <w:br/>
      </w:r>
      <w:r>
        <w:rPr>
          <w:rFonts w:hint="eastAsia"/>
        </w:rPr>
        <w:t>　　图表 119：2020-2025年上海同济科技实业股份有限公司运营能力分析（单位：次）</w:t>
      </w:r>
      <w:r>
        <w:rPr>
          <w:rFonts w:hint="eastAsia"/>
        </w:rPr>
        <w:br/>
      </w:r>
      <w:r>
        <w:rPr>
          <w:rFonts w:hint="eastAsia"/>
        </w:rPr>
        <w:t>　　图表 120：2020-2025年上海同济科技实业股份有限公司偿债能力分析（单位：%，倍）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d7577603043b3" w:history="1">
        <w:r>
          <w:rPr>
            <w:rStyle w:val="Hyperlink"/>
          </w:rPr>
          <w:t>2025-2031年中国氢燃料电池行业发展研究分析与发展趋势预测报告</w:t>
        </w:r>
      </w:hyperlink>
      <w:r>
        <w:rPr>
          <w:color w:val="C00000"/>
        </w:rPr>
        <w:t>》，报告编号：</w:t>
      </w:r>
      <w:r>
        <w:rPr>
          <w:rFonts w:hint="eastAsia"/>
          <w:color w:val="C00000"/>
        </w:rPr>
        <w:t>2196509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d7577603043b3" w:history="1">
        <w:r>
          <w:rPr>
            <w:rStyle w:val="Hyperlink"/>
          </w:rPr>
          <w:t>https://www.20087.com/9/50/QingRanLiaoDianChiDeXianZhuangHe.html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氢能源汽车、氢燃料电池的发展现状和前景、燃料电池汽车发展前景、氢燃料电池汽车、最正宗的氢能源概念股、氢燃料电池厂家排行榜前十名、氢能源汽车发展前景与现状、氢燃料电池的工作原理、氢能源第一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63740a74845cb" w:history="1">
      <w:r>
        <w:rPr>
          <w:rStyle w:val="Hyperlink"/>
        </w:rPr>
        <w:t>2025-2031年中国氢燃料电池行业发展研究分析与发展趋势预测报告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QingRanLiaoDianChiDeXianZhuangHe.html" TargetMode="External" Id="R2cbd7577603043b3" /></Relationships>
</file>

<file path=word/_rels/header2.xml.rels>&#65279;<?xml version="1.0" encoding="utf-8"?><Relationships xmlns="http://schemas.openxmlformats.org/package/2006/relationships"><Relationship Type="http://schemas.openxmlformats.org/officeDocument/2006/relationships/hyperlink" Target="https://www.20087.com/9/50/QingRanLiaoDianChiDeXianZhuangHe.html" TargetMode="External" Id="R52263740a748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2025-05-31T04:07:00Z</dcterms:created>
  <dcterms:modified xsi:type="dcterms:W3CDTF">2025-05-31T05:07:00Z</dcterms:modified>
  <dc:subject>2025-2031年中国氢燃料电池行业发展研究分析与发展趋势预测报告</dc:subject>
  <dc:title>2025-2031年中国氢燃料电池行业发展研究分析与发展趋势预测报告</dc:title>
  <cp:keywords>2025-2031年中国氢燃料电池行业发展研究分析与发展趋势预测报告</cp:keywords>
  <dc:description>2025-2031年中国氢燃料电池行业发展研究分析与发展趋势预测报告</dc:description>
</cp:coreProperties>
</file>