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eb5734dd94edd" w:history="1">
              <w:r>
                <w:rPr>
                  <w:rStyle w:val="Hyperlink"/>
                </w:rPr>
                <w:t>2026-2032年中国分体式移动空调行业现状与市场前景预测报告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eb5734dd94edd" w:history="1">
              <w:r>
                <w:rPr>
                  <w:rStyle w:val="Hyperlink"/>
                </w:rPr>
                <w:t>2026-2032年中国分体式移动空调行业现状与市场前景预测报告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eb5734dd94edd" w:history="1">
                <w:r>
                  <w:rPr>
                    <w:rStyle w:val="Hyperlink"/>
                  </w:rPr>
                  <w:t>https://www.20087.com/9/70/FenTiShiYiDongKongTiaoShiChangQianJingFenXi.html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移动空调是一种将压缩机、冷凝器置于室外机，仅将轻量化室内机通过柔性管路连接的便携式制冷设备，兼顾传统移动空调的灵活性与分体空调的能效优势，适用于租房、临时办公及无法安装外机的窗户型住宅。分体式移动空调强调低噪音、快速制冷、免排水设计及Wi-Fi智能控制，部分型号支持热泵制热功能。分体式移动空调企业在优化管路密封性、减少安装复杂度及提升APF能效比方面持续改进。然而，分体式移动空调在排热软管易漏热、极端高温下制冷衰减明显、以及搬运频繁导致接口松动等问题影响用户体验；同时，消费者对其与一体式移动空调或窗机的性能差异认知模糊，市场教育成本较高。</w:t>
      </w:r>
      <w:r>
        <w:rPr>
          <w:rFonts w:hint="eastAsia"/>
        </w:rPr>
        <w:br/>
      </w:r>
      <w:r>
        <w:rPr>
          <w:rFonts w:hint="eastAsia"/>
        </w:rPr>
        <w:t>　　未来，分体式移动空调将向模块化快装、环境自适应与绿色冷媒演进。磁吸式快接接口与自动排气阀将简化安装流程；而AI温控算法可根据室内外温差动态调节压缩机频率，维持高效运行。在环保层面，R290等低GWP冷媒将逐步替代传统制冷剂。同时，与家庭能源管理系统联动，参与电网需求响应。长远看，分体式移动空调将从过渡性制冷方案升级为“灵活居住-零碳舒适-智能用能”的城市居住新标配，在租赁经济与气候适应性建筑需求增长背景下拓展高潜力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eb5734dd94edd" w:history="1">
        <w:r>
          <w:rPr>
            <w:rStyle w:val="Hyperlink"/>
          </w:rPr>
          <w:t>2026-2032年中国分体式移动空调行业现状与市场前景预测报告</w:t>
        </w:r>
      </w:hyperlink>
      <w:r>
        <w:rPr>
          <w:rFonts w:hint="eastAsia"/>
        </w:rPr>
        <w:t>》基于国家权威机构及相关协会的详实数据，结合一手调研资料，全面分析了分体式移动空调行业的发展环境、市场规模及未来预测。报告详细解读了分体式移动空调重点地区的市场表现、供需状况及价格趋势，并对分体式移动空调进出口情况进行了前景预测。同时，报告深入探讨了分体式移动空调技术现状与未来发展方向，重点分析了领先企业的经营表现及市场竞争力。通过SWOT分析，报告揭示了分体式移动空调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分体式移动空调行业概述</w:t>
      </w:r>
      <w:r>
        <w:rPr>
          <w:rFonts w:hint="eastAsia"/>
        </w:rPr>
        <w:br/>
      </w:r>
      <w:r>
        <w:rPr>
          <w:rFonts w:hint="eastAsia"/>
        </w:rPr>
        <w:t>　　第一节 分体式移动空调定义与分类</w:t>
      </w:r>
      <w:r>
        <w:rPr>
          <w:rFonts w:hint="eastAsia"/>
        </w:rPr>
        <w:br/>
      </w:r>
      <w:r>
        <w:rPr>
          <w:rFonts w:hint="eastAsia"/>
        </w:rPr>
        <w:t>　　第二节 分体式移动空调应用领域</w:t>
      </w:r>
      <w:r>
        <w:rPr>
          <w:rFonts w:hint="eastAsia"/>
        </w:rPr>
        <w:br/>
      </w:r>
      <w:r>
        <w:rPr>
          <w:rFonts w:hint="eastAsia"/>
        </w:rPr>
        <w:t>　　第三节 分体式移动空调行业经济指标分析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一、分体式移动空调行业赢利性评估</w:t>
      </w:r>
      <w:r>
        <w:rPr>
          <w:rFonts w:hint="eastAsia"/>
        </w:rPr>
        <w:br/>
      </w:r>
      <w:r>
        <w:rPr>
          <w:rFonts w:hint="eastAsia"/>
        </w:rPr>
        <w:t>　　　　二、分体式移动空调行业成长速度分析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三、分体式移动空调附加值提升空间探讨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四、分体式移动空调行业进入壁垒分析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五、分体式移动空调行业风险性评估</w:t>
      </w:r>
      <w:r>
        <w:rPr>
          <w:rFonts w:hint="eastAsia"/>
        </w:rPr>
        <w:br/>
      </w:r>
      <w:r>
        <w:rPr>
          <w:rFonts w:hint="eastAsia"/>
        </w:rPr>
        <w:t>　　　　六、分体式移动空调行业周期性分析</w:t>
      </w:r>
      <w:r>
        <w:rPr>
          <w:rFonts w:hint="eastAsia"/>
        </w:rPr>
        <w:br/>
      </w:r>
      <w:r>
        <w:rPr>
          <w:rFonts w:hint="eastAsia"/>
        </w:rPr>
        <w:t>　　　　七、分体式移动空调行业竞争程度指标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八、分体式移动空调行业成熟度综合分析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分体式移动空调产业链及经营模式分析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三、分体式移动空调销售模式与渠道策略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全球分体式移动空调市场发展分析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2025-2026年全球分体式移动空调行业发展分析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一、全球分体式移动空调行业市场规模与趋势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二、全球分体式移动空调行业发展特点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三、全球分体式移动空调行业竞争格局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主要国家与地区分体式移动空调市场分析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2026-2032年全球分体式移动空调行业发展趋势与前景预测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一、分体式移动空调行业发展趋势</w:t>
      </w:r>
      <w:r>
        <w:rPr>
          <w:rFonts w:hint="eastAsia"/>
        </w:rPr>
        <w:br/>
      </w:r>
      <w:r>
        <w:rPr>
          <w:rFonts w:hint="eastAsia"/>
        </w:rPr>
        <w:t>　　　　二、分体式移动空调行业发展潜力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中国分体式移动空调行业市场分析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2025-2026年分体式移动空调产能与投资动态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一、国内分体式移动空调产能现状与利用效率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二、分体式移动空调产能扩张与投资动态分析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2026-2032年分体式移动空调行业产量统计与趋势预测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一、2020-2025年分体式移动空调行业产量与增长趋势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1、2020-2025年分体式移动空调产量及增长趋势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2、2020-2025年分体式移动空调细分产品产量及份额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二、分体式移动空调产量影响因素分析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三、2026-2032年分体式移动空调产量预测</w:t>
      </w:r>
      <w:r>
        <w:rPr>
          <w:rFonts w:hint="eastAsia"/>
        </w:rPr>
        <w:br/>
      </w:r>
      <w:r>
        <w:rPr>
          <w:rFonts w:hint="eastAsia"/>
        </w:rPr>
        <w:t>　　第三节 2026-2032年分体式移动空调市场需求与销售分析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一、2025-2026年分体式移动空调行业需求现状</w:t>
      </w:r>
      <w:r>
        <w:rPr>
          <w:rFonts w:hint="eastAsia"/>
        </w:rPr>
        <w:br/>
      </w:r>
      <w:r>
        <w:rPr>
          <w:rFonts w:hint="eastAsia"/>
        </w:rPr>
        <w:t>　　　　二、分体式移动空调客户群体与需求特点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三、2020-2025年分体式移动空调行业销售规模分析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四、2026-2032年分体式移动空调市场增长潜力与规模预测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2025-2026年分体式移动空调行业技术发展现状及趋势分析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分体式移动空调行业技术发展现状分析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国内外分体式移动空调行业技术差距分析及差距形成的主要原因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分体式移动空调行业技术发展方向、趋势预测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提升分体式移动空调行业技术能力策略建议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中国分体式移动空调细分市场分析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一、2025-2026年分体式移动空调主要细分产品市场现状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分体式移动空调价格机制与竞争策略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一、2020-2025年分体式移动空调市场价格走势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分体式移动空调定价策略与方法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2026-2032年分体式移动空调价格竞争态势与趋势预测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中国分体式移动空调行业重点区域市场研究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2025-2026年重点区域分体式移动空调市场发展概况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二、2020-2025年分体式移动空调市场需求规模情况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三、2026-2032年分体式移动空调行业发展潜力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二、2020-2025年分体式移动空调市场需求规模情况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三、2026-2032年分体式移动空调行业发展潜力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二、2020-2025年分体式移动空调市场需求规模情况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三、2026-2032年分体式移动空调行业发展潜力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二、2020-2025年分体式移动空调市场需求规模情况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三、2026-2032年分体式移动空调行业发展潜力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二、2020-2025年分体式移动空调市场需求规模情况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三、2026-2032年分体式移动空调行业发展潜力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2020-2025年中国分体式移动空调行业进出口情况分析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分体式移动空调行业进口规模与来源分析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一、2020-2025年分体式移动空调进口规模分析</w:t>
      </w:r>
      <w:r>
        <w:rPr>
          <w:rFonts w:hint="eastAsia"/>
        </w:rPr>
        <w:br/>
      </w:r>
      <w:r>
        <w:rPr>
          <w:rFonts w:hint="eastAsia"/>
        </w:rPr>
        <w:t>　　　　二、分体式移动空调主要进口来源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分体式移动空调行业出口规模与目的地分析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一、2020-2025年分体式移动空调出口规模分析</w:t>
      </w:r>
      <w:r>
        <w:rPr>
          <w:rFonts w:hint="eastAsia"/>
        </w:rPr>
        <w:br/>
      </w:r>
      <w:r>
        <w:rPr>
          <w:rFonts w:hint="eastAsia"/>
        </w:rPr>
        <w:t>　　　　二、分体式移动空调主要出口目的地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2020-2025年中国分体式移动空调总体规模与财务指标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中国分体式移动空调行业总体规模分析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一、分体式移动空调企业数量与结构</w:t>
      </w:r>
      <w:r>
        <w:rPr>
          <w:rFonts w:hint="eastAsia"/>
        </w:rPr>
        <w:br/>
      </w:r>
      <w:r>
        <w:rPr>
          <w:rFonts w:hint="eastAsia"/>
        </w:rPr>
        <w:t>　　　　二、分体式移动空调从业人员规模</w:t>
      </w:r>
      <w:r>
        <w:rPr>
          <w:rFonts w:hint="eastAsia"/>
        </w:rPr>
        <w:br/>
      </w:r>
      <w:r>
        <w:rPr>
          <w:rFonts w:hint="eastAsia"/>
        </w:rPr>
        <w:t>　　　　三、分体式移动空调行业资产状况</w:t>
      </w:r>
      <w:r>
        <w:rPr>
          <w:rFonts w:hint="eastAsia"/>
        </w:rPr>
        <w:br/>
      </w:r>
      <w:r>
        <w:rPr>
          <w:rFonts w:hint="eastAsia"/>
        </w:rPr>
        <w:t>　　第二节 中国分体式移动空调行业财务指标总体分析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分体式移动空调行业重点企业经营状况分析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分体式移动空调重点企业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分体式移动空调领先企业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分体式移动空调标杆企业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分体式移动空调代表企业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分体式移动空调龙头企业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分体式移动空调重点企业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中国分体式移动空调行业竞争格局分析</w:t>
      </w:r>
      <w:r>
        <w:rPr>
          <w:rFonts w:hint="eastAsia"/>
        </w:rPr>
        <w:br/>
      </w:r>
      <w:r>
        <w:rPr>
          <w:rFonts w:hint="eastAsia"/>
        </w:rPr>
        <w:t>　　第一节 分体式移动空调行业竞争格局总览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2025-2026年分体式移动空调行业竞争力分析</w:t>
      </w:r>
      <w:r>
        <w:rPr>
          <w:rFonts w:hint="eastAsia"/>
        </w:rPr>
        <w:br/>
      </w:r>
      <w:r>
        <w:rPr>
          <w:rFonts w:hint="eastAsia"/>
        </w:rPr>
        <w:t>　　　　一、分体式移动空调供应商议价能力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四、分体式移动空调替代品威胁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2020-2025年分体式移动空调行业企业并购活动分析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2025-2026年分体式移动空调行业会展与招投标活动分析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一、分体式移动空调行业会展活动及其市场影响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2026年中国分体式移动空调企业发展策略分析</w:t>
      </w:r>
      <w:r>
        <w:rPr>
          <w:rFonts w:hint="eastAsia"/>
        </w:rPr>
        <w:br/>
      </w:r>
      <w:r>
        <w:rPr>
          <w:rFonts w:hint="eastAsia"/>
        </w:rPr>
        <w:t>　　第一节 分体式移动空调市场策略分析</w:t>
      </w:r>
      <w:r>
        <w:rPr>
          <w:rFonts w:hint="eastAsia"/>
        </w:rPr>
        <w:br/>
      </w:r>
      <w:r>
        <w:rPr>
          <w:rFonts w:hint="eastAsia"/>
        </w:rPr>
        <w:t>　　　　一、分体式移动空调市场定位与拓展策略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二、分体式移动空调市场细分与目标客户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分体式移动空调销售策略分析</w:t>
      </w:r>
      <w:r>
        <w:rPr>
          <w:rFonts w:hint="eastAsia"/>
        </w:rPr>
        <w:br/>
      </w:r>
      <w:r>
        <w:rPr>
          <w:rFonts w:hint="eastAsia"/>
        </w:rPr>
        <w:t>　　　　一、分体式移动空调销售渠道与网络建设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提高分体式移动空调企业竞争力建议</w:t>
      </w:r>
      <w:r>
        <w:rPr>
          <w:rFonts w:hint="eastAsia"/>
        </w:rPr>
        <w:br/>
      </w:r>
      <w:r>
        <w:rPr>
          <w:rFonts w:hint="eastAsia"/>
        </w:rPr>
        <w:t>　　　　一、分体式移动空调技术创新与管理优化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分体式移动空调品牌战略思考</w:t>
      </w:r>
      <w:r>
        <w:rPr>
          <w:rFonts w:hint="eastAsia"/>
        </w:rPr>
        <w:br/>
      </w:r>
      <w:r>
        <w:rPr>
          <w:rFonts w:hint="eastAsia"/>
        </w:rPr>
        <w:t>　　　　一、分体式移动空调品牌建设与维护</w:t>
      </w:r>
      <w:r>
        <w:rPr>
          <w:rFonts w:hint="eastAsia"/>
        </w:rPr>
        <w:br/>
      </w:r>
      <w:r>
        <w:rPr>
          <w:rFonts w:hint="eastAsia"/>
        </w:rPr>
        <w:t>　　　　二、分体式移动空调品牌影响力与市场竞争力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中国分体式移动空调行业风险与对策</w:t>
      </w:r>
      <w:r>
        <w:rPr>
          <w:rFonts w:hint="eastAsia"/>
        </w:rPr>
        <w:br/>
      </w:r>
      <w:r>
        <w:rPr>
          <w:rFonts w:hint="eastAsia"/>
        </w:rPr>
        <w:t>　　第一节 分体式移动空调行业SWOT分析</w:t>
      </w:r>
      <w:r>
        <w:rPr>
          <w:rFonts w:hint="eastAsia"/>
        </w:rPr>
        <w:br/>
      </w:r>
      <w:r>
        <w:rPr>
          <w:rFonts w:hint="eastAsia"/>
        </w:rPr>
        <w:t>　　　　一、分体式移动空调行业优势分析</w:t>
      </w:r>
      <w:r>
        <w:rPr>
          <w:rFonts w:hint="eastAsia"/>
        </w:rPr>
        <w:br/>
      </w:r>
      <w:r>
        <w:rPr>
          <w:rFonts w:hint="eastAsia"/>
        </w:rPr>
        <w:t>　　　　二、分体式移动空调行业劣势分析</w:t>
      </w:r>
      <w:r>
        <w:rPr>
          <w:rFonts w:hint="eastAsia"/>
        </w:rPr>
        <w:br/>
      </w:r>
      <w:r>
        <w:rPr>
          <w:rFonts w:hint="eastAsia"/>
        </w:rPr>
        <w:t>　　　　三、分体式移动空调市场机会探索</w:t>
      </w:r>
      <w:r>
        <w:rPr>
          <w:rFonts w:hint="eastAsia"/>
        </w:rPr>
        <w:br/>
      </w:r>
      <w:r>
        <w:rPr>
          <w:rFonts w:hint="eastAsia"/>
        </w:rPr>
        <w:t>　　　　四、分体式移动空调市场威胁评估</w:t>
      </w:r>
      <w:r>
        <w:rPr>
          <w:rFonts w:hint="eastAsia"/>
        </w:rPr>
        <w:br/>
      </w:r>
      <w:r>
        <w:rPr>
          <w:rFonts w:hint="eastAsia"/>
        </w:rPr>
        <w:t>　　第二节 分体式移动空调行业风险及对策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2026-2032年中国分体式移动空调行业前景与发展趋势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分体式移动空调行业发展环境分析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2026-2032年分体式移动空调行业发展趋势与方向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一、分体式移动空调行业发展方向预测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二、分体式移动空调发展趋势分析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2026-2032年分体式移动空调行业发展潜力与机遇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一、分体式移动空调市场发展潜力评估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二、分体式移动空调新兴市场与机遇探索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分体式移动空调行业研究结论与建议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中.智.林：分体式移动空调行业发展建议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分体式移动空调行业历程</w:t>
      </w:r>
      <w:r>
        <w:rPr>
          <w:rFonts w:hint="eastAsia"/>
        </w:rPr>
        <w:br/>
      </w:r>
      <w:r>
        <w:rPr>
          <w:rFonts w:hint="eastAsia"/>
        </w:rPr>
        <w:t>　　图表 分体式移动空调行业生命周期</w:t>
      </w:r>
      <w:r>
        <w:rPr>
          <w:rFonts w:hint="eastAsia"/>
        </w:rPr>
        <w:br/>
      </w:r>
      <w:r>
        <w:rPr>
          <w:rFonts w:hint="eastAsia"/>
        </w:rPr>
        <w:t>　　图表 分体式移动空调行业产业链分析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2020-2025年分体式移动空调行业市场容量分析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2025年中国分体式移动空调行业需求领域分布格局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2025年中国分体式移动空调进口国家及地区分析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2025年中国分体式移动空调出口国家及地区分析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2020-2025年中国分体式移动空调行业企业平均规模情况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**地区分体式移动空调市场规模及增长情况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**地区分体式移动空调行业市场需求情况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**地区分体式移动空调市场规模及增长情况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**地区分体式移动空调行业市场需求情况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**地区分体式移动空调市场规模及增长情况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**地区分体式移动空调行业市场需求情况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**地区分体式移动空调市场规模及增长情况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**地区分体式移动空调行业市场需求情况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分体式移动空调重点企业（三）成长能力情况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2026-2032年中国分体式移动空调行业产能预测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2026-2032年中国分体式移动空调行业产量预测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2026-2032年中国分体式移动空调市场需求量预测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2026-2032年中国分体式移动空调行业供需平衡预测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2026-2032年中国分体式移动空调行业市场容量预测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2026-2032年中国分体式移动空调行业市场规模预测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2026-2032年中国分体式移动空调市场前景分析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2026-2032年中国分体式移动空调行业发展趋势预测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eb5734dd94edd" w:history="1">
        <w:r>
          <w:rPr>
            <w:rStyle w:val="Hyperlink"/>
          </w:rPr>
          <w:t>2026-2032年中国分体式移动空调行业现状与市场前景预测报告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eb5734dd94edd" w:history="1">
        <w:r>
          <w:rPr>
            <w:rStyle w:val="Hyperlink"/>
          </w:rPr>
          <w:t>https://www.20087.com/9/70/FenTiShiYiDongKongTiaoShiChangQianJingFenXi.html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空调制冷2025最新款、分体式移动空调的优缺点、分体式空调是啥样的、分体式移动空调安装视频、美的移动空调1.5匹冷暖一体机、分体式移动空调好不好、中央空调怎么看关了还是开着、分体式移动空调怎么安装、目前最小的空调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09ec1df3b42b3" w:history="1">
      <w:r>
        <w:rPr>
          <w:rStyle w:val="Hyperlink"/>
        </w:rPr>
        <w:t>2026-2032年中国分体式移动空调行业现状与市场前景预测报告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enTiShiYiDongKongTiaoShiChangQianJingFenXi.html" TargetMode="External" Id="R05feb5734dd9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enTiShiYiDongKongTiaoShiChangQianJingFenXi.html" TargetMode="External" Id="R94709ec1df3b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2025-12-20T06:40:00Z</dcterms:created>
  <dcterms:modified xsi:type="dcterms:W3CDTF">2025-12-20T07:40:00Z</dcterms:modified>
  <dc:subject>2026-2032年中国分体式移动空调行业现状与市场前景预测报告</dc:subject>
  <dc:title>2026-2032年中国分体式移动空调行业现状与市场前景预测报告</dc:title>
  <cp:keywords>2026-2032年中国分体式移动空调行业现状与市场前景预测报告</cp:keywords>
  <dc:description>2026-2032年中国分体式移动空调行业现状与市场前景预测报告</dc:description>
</cp:coreProperties>
</file>