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cf352453144c5" w:history="1">
              <w:r>
                <w:rPr>
                  <w:rStyle w:val="Hyperlink"/>
                </w:rPr>
                <w:t>全球与中国恒温床垫行业研究分析及发展前景预测报告（2026-2031年）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cf352453144c5" w:history="1">
              <w:r>
                <w:rPr>
                  <w:rStyle w:val="Hyperlink"/>
                </w:rPr>
                <w:t>全球与中国恒温床垫行业研究分析及发展前景预测报告（2026-2031年）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cf352453144c5" w:history="1">
                <w:r>
                  <w:rPr>
                    <w:rStyle w:val="Hyperlink"/>
                  </w:rPr>
                  <w:t>https://www.20087.com/9/00/HengWenChuangDianHangYeQianJingQuShi.html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床垫是智能睡眠系统的核心组件，通过水循环、电热膜或相变材料实现精准温度调控，旨在解决个体对睡眠环境冷热偏好的差异问题。主流产品支持分区控温（如左右独立调节）、APP远程设定及与智能家居联动，部分高端型号集成睡眠监测功能，根据体温变化自动微调床面温度以优化深睡时长。材质上多采用透气记忆棉或凝胶 infused 泡沫，兼顾舒适性与热传导效率。然而，恒温床垫普遍存在初期成本高、维护复杂（如水管清洗）及能耗疑虑；同时，部分用户对“恒温”效果期望过高，忽视室温、湿度等外部变量对体感的实际影响，导致体验落差。</w:t>
      </w:r>
      <w:r>
        <w:rPr>
          <w:rFonts w:hint="eastAsia"/>
        </w:rPr>
        <w:br/>
      </w:r>
      <w:r>
        <w:rPr>
          <w:rFonts w:hint="eastAsia"/>
        </w:rPr>
        <w:t>　　恒温床垫的未来发展将聚焦于能源效率、健康闭环与个性化算法。热电半导体（TEC）技术有望替代传统水冷系统，实现更静音、低功耗运行；AI模型将结合心率变异性、皮肤电反应等生理数据，动态预测并响应用户热舒适需求。在医疗端，恒温床垫或将纳入失眠症或更年期潮热的非药物干预方案。材料上，生物基相变微胶囊与可回收泡沫将强化可持续属性。长远看，恒温床垫将从“温控寝具”升级为睡眠健康管理平台，在精准健康与居家疗愈趋势下，成为连接环境调节、生理反馈与行为干预的智能睡眠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cf352453144c5" w:history="1">
        <w:r>
          <w:rPr>
            <w:rStyle w:val="Hyperlink"/>
          </w:rPr>
          <w:t>全球与中国恒温床垫行业研究分析及发展前景预测报告（2026-2031年）</w:t>
        </w:r>
      </w:hyperlink>
      <w:r>
        <w:rPr>
          <w:rFonts w:hint="eastAsia"/>
        </w:rPr>
        <w:t>》系统梳理了恒温床垫行业的产业链结构，详细分析了恒温床垫市场规模与需求状况，并对市场价格、行业现状及未来前景进行了客观评估。报告结合恒温床垫技术现状与发展方向，对行业趋势作出科学预测，同时聚焦恒温床垫重点企业，解析竞争格局、市场集中度及品牌影响力。通过对恒温床垫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按产品类型细分，全球恒温床垫市场规模2020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双人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按应用细分，全球恒温床垫市场规模2020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恒温床垫行业发展总体概况</w:t>
      </w:r>
      <w:r>
        <w:rPr>
          <w:rFonts w:hint="eastAsia"/>
        </w:rPr>
        <w:br/>
      </w:r>
      <w:r>
        <w:rPr>
          <w:rFonts w:hint="eastAsia"/>
        </w:rPr>
        <w:t>　　　　1.5.2 恒温床垫行业发展主要特点</w:t>
      </w:r>
      <w:r>
        <w:rPr>
          <w:rFonts w:hint="eastAsia"/>
        </w:rPr>
        <w:br/>
      </w:r>
      <w:r>
        <w:rPr>
          <w:rFonts w:hint="eastAsia"/>
        </w:rPr>
        <w:t>　　　　1.5.3 恒温床垫行业发展影响因素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恒温床垫有利因素</w:t>
      </w:r>
      <w:r>
        <w:rPr>
          <w:rFonts w:hint="eastAsia"/>
        </w:rPr>
        <w:br/>
      </w:r>
      <w:r>
        <w:rPr>
          <w:rFonts w:hint="eastAsia"/>
        </w:rPr>
        <w:t>　　　　1.5.3 .2 恒温床垫不利因素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全球市场，近三年恒温床垫主要企业占有率及排名（按销量）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恒温床垫主要企业在国际市场占有率（按销量，2022-2025）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2024年恒温床垫主要企业在国际市场排名（按销量）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全球市场主要企业恒温床垫销量（2022-2025）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全球市场，近三年恒温床垫主要企业占有率及排名（按收入）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恒温床垫主要企业在国际市场占有率（按收入，2022-2025）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2024年恒温床垫主要企业在国际市场排名（按收入）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全球市场主要企业恒温床垫销售收入（2022-2025）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全球市场主要企业恒温床垫销售价格（2022-2025）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中国市场，近三年恒温床垫主要企业占有率及排名（按销量）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恒温床垫主要企业在中国市场占有率（按销量，2022-2025）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2024年恒温床垫主要企业在中国市场排名（按销量）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中国市场主要企业恒温床垫销量（2022-2025）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中国市场，近三年恒温床垫主要企业占有率及排名（按收入）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恒温床垫主要企业在中国市场占有率（按收入，2022-2025）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2024年恒温床垫主要企业在中国市场排名（按收入）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中国市场主要企业恒温床垫销售收入（2022-2025）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全球主要厂商恒温床垫总部及产地分布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全球主要厂商成立时间及恒温床垫商业化日期</w:t>
      </w:r>
      <w:r>
        <w:rPr>
          <w:rFonts w:hint="eastAsia"/>
        </w:rPr>
        <w:br/>
      </w:r>
      <w:r>
        <w:rPr>
          <w:rFonts w:hint="eastAsia"/>
        </w:rPr>
        <w:t>　　2.8 全球主要厂商恒温床垫产品类型及应用</w:t>
      </w:r>
      <w:r>
        <w:rPr>
          <w:rFonts w:hint="eastAsia"/>
        </w:rPr>
        <w:br/>
      </w:r>
      <w:r>
        <w:rPr>
          <w:rFonts w:hint="eastAsia"/>
        </w:rPr>
        <w:t>　　2.9 恒温床垫行业集中度、竞争程度分析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恒温床垫行业集中度分析：2024年全球Top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全球恒温床垫第一梯队、第二梯队和第三梯队生产商（品牌）及市场份额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全球恒温床垫总体规模分析</w:t>
      </w:r>
      <w:r>
        <w:rPr>
          <w:rFonts w:hint="eastAsia"/>
        </w:rPr>
        <w:br/>
      </w:r>
      <w:r>
        <w:rPr>
          <w:rFonts w:hint="eastAsia"/>
        </w:rPr>
        <w:t>　　3.1 全球恒温床垫供需现状及预测（2020-2031）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全球恒温床垫产能、产量、产能利用率及发展趋势（2020-2031）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全球恒温床垫产量、需求量及发展趋势（2020-2031）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全球主要地区恒温床垫产量及发展趋势（2020-2031）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全球主要地区恒温床垫产量（2020-2025）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全球主要地区恒温床垫产量（2026-2031）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全球主要地区恒温床垫产量市场份额（2020-2031）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中国恒温床垫供需现状及预测（2020-2031）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中国恒温床垫产能、产量、产能利用率及发展趋势（2020-2031）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中国恒温床垫产量、市场需求量及发展趋势（2020-2031）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中国市场恒温床垫进出口（2020-2031）</w:t>
      </w:r>
      <w:r>
        <w:rPr>
          <w:rFonts w:hint="eastAsia"/>
        </w:rPr>
        <w:br/>
      </w:r>
      <w:r>
        <w:rPr>
          <w:rFonts w:hint="eastAsia"/>
        </w:rPr>
        <w:t>　　3.4 全球恒温床垫销量及销售额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全球市场恒温床垫销售额（2020-2031）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全球市场恒温床垫销量（2020-2031）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全球市场恒温床垫价格趋势（2020-2031）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全球恒温床垫主要地区分析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全球主要地区恒温床垫市场规模分析：2020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全球主要地区恒温床垫销售收入及市场份额（2020-2025年）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全球主要地区恒温床垫销售收入预测（2026-2031年）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全球主要地区恒温床垫销量分析：2020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全球主要地区恒温床垫销量及市场份额（2020-2025年）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全球主要地区恒温床垫销量及市场份额预测（2026-2031）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北美市场恒温床垫销量、收入及增长率（2020-2031）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欧洲市场恒温床垫销量、收入及增长率（2020-2031）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中国市场恒温床垫销量、收入及增长率（2020-2031）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日本市场恒温床垫销量、收入及增长率（2020-2031）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东南亚市场恒温床垫销量、收入及增长率（2020-2031）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印度市场恒温床垫销量、收入及增长率（2020-2031）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恒温床垫销量、收入、价格及毛利率（2020-2025）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不同产品类型恒温床垫分析</w:t>
      </w:r>
      <w:r>
        <w:rPr>
          <w:rFonts w:hint="eastAsia"/>
        </w:rPr>
        <w:br/>
      </w:r>
      <w:r>
        <w:rPr>
          <w:rFonts w:hint="eastAsia"/>
        </w:rPr>
        <w:t>　　6.1 全球不同产品类型恒温床垫销量（2020-2031）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全球不同产品类型恒温床垫销量预测（2026-2031）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全球不同产品类型恒温床垫收入（2020-2031）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全球不同产品类型恒温床垫收入预测（2026-2031）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全球不同产品类型恒温床垫价格走势（2020-2031）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中国不同产品类型恒温床垫销量（2020-2031）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中国不同产品类型恒温床垫销量预测（2026-2031）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中国不同产品类型恒温床垫销量及市场份额（2020-2025）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中国不同产品类型恒温床垫收入（2020-2031）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中国不同产品类型恒温床垫收入及市场份额（2020-2025）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中国不同产品类型恒温床垫收入预测（2026-2031）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不同应用恒温床垫分析</w:t>
      </w:r>
      <w:r>
        <w:rPr>
          <w:rFonts w:hint="eastAsia"/>
        </w:rPr>
        <w:br/>
      </w:r>
      <w:r>
        <w:rPr>
          <w:rFonts w:hint="eastAsia"/>
        </w:rPr>
        <w:t>　　7.1 全球不同应用恒温床垫销量（2020-2031）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全球不同应用恒温床垫销量及市场份额（2020-2025）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全球不同应用恒温床垫销量预测（2026-2031）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全球不同应用恒温床垫收入（2020-2031）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全球不同应用恒温床垫收入及市场份额（2020-2025）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全球不同应用恒温床垫收入预测（2026-2031）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全球不同应用恒温床垫价格走势（2020-2031）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中国不同应用恒温床垫销量（2020-2031）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中国不同应用恒温床垫销量及市场份额（2020-2025）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中国不同应用恒温床垫销量预测（2026-2031）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中国不同应用恒温床垫收入（2020-2031）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中国不同应用恒温床垫收入及市场份额（2020-2025）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中国不同应用恒温床垫收入预测（2026-2031）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恒温床垫行业发展趋势</w:t>
      </w:r>
      <w:r>
        <w:rPr>
          <w:rFonts w:hint="eastAsia"/>
        </w:rPr>
        <w:br/>
      </w:r>
      <w:r>
        <w:rPr>
          <w:rFonts w:hint="eastAsia"/>
        </w:rPr>
        <w:t>　　8.2 恒温床垫行业主要驱动因素</w:t>
      </w:r>
      <w:r>
        <w:rPr>
          <w:rFonts w:hint="eastAsia"/>
        </w:rPr>
        <w:br/>
      </w:r>
      <w:r>
        <w:rPr>
          <w:rFonts w:hint="eastAsia"/>
        </w:rPr>
        <w:t>　　8.3 恒温床垫中国企业SWOT分析</w:t>
      </w:r>
      <w:r>
        <w:rPr>
          <w:rFonts w:hint="eastAsia"/>
        </w:rPr>
        <w:br/>
      </w:r>
      <w:r>
        <w:rPr>
          <w:rFonts w:hint="eastAsia"/>
        </w:rPr>
        <w:t>　　8.4 中国恒温床垫行业政策环境分析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恒温床垫行业产业链简介</w:t>
      </w:r>
      <w:r>
        <w:rPr>
          <w:rFonts w:hint="eastAsia"/>
        </w:rPr>
        <w:br/>
      </w:r>
      <w:r>
        <w:rPr>
          <w:rFonts w:hint="eastAsia"/>
        </w:rPr>
        <w:t>　　　　9.1.1 恒温床垫行业供应链分析</w:t>
      </w:r>
      <w:r>
        <w:rPr>
          <w:rFonts w:hint="eastAsia"/>
        </w:rPr>
        <w:br/>
      </w:r>
      <w:r>
        <w:rPr>
          <w:rFonts w:hint="eastAsia"/>
        </w:rPr>
        <w:t>　　　　9.1.2 恒温床垫主要原料及供应情况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恒温床垫行业采购模式</w:t>
      </w:r>
      <w:r>
        <w:rPr>
          <w:rFonts w:hint="eastAsia"/>
        </w:rPr>
        <w:br/>
      </w:r>
      <w:r>
        <w:rPr>
          <w:rFonts w:hint="eastAsia"/>
        </w:rPr>
        <w:t>　　9.3 恒温床垫行业生产模式</w:t>
      </w:r>
      <w:r>
        <w:rPr>
          <w:rFonts w:hint="eastAsia"/>
        </w:rPr>
        <w:br/>
      </w:r>
      <w:r>
        <w:rPr>
          <w:rFonts w:hint="eastAsia"/>
        </w:rPr>
        <w:t>　　9.4 恒温床垫行业销售模式及销售渠道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按产品类型细分，全球恒温床垫市场规模2020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按应用细分，全球恒温床垫市场规模（CAGR）2020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恒温床垫行业发展主要特点</w:t>
      </w:r>
      <w:r>
        <w:rPr>
          <w:rFonts w:hint="eastAsia"/>
        </w:rPr>
        <w:br/>
      </w:r>
      <w:r>
        <w:rPr>
          <w:rFonts w:hint="eastAsia"/>
        </w:rPr>
        <w:t>　　表 4： 恒温床垫行业发展有利因素分析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恒温床垫行业发展不利因素分析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进入恒温床垫行业壁垒</w:t>
      </w:r>
      <w:r>
        <w:rPr>
          <w:rFonts w:hint="eastAsia"/>
        </w:rPr>
        <w:br/>
      </w:r>
      <w:r>
        <w:rPr>
          <w:rFonts w:hint="eastAsia"/>
        </w:rPr>
        <w:t>　　表 7： 恒温床垫主要企业在国际市场占有率（按销量，2022-2025）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2024年恒温床垫主要企业在国际市场排名（按销量）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全球市场主要企业恒温床垫销量（2022-2025）&amp;（千个）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恒温床垫主要企业在国际市场占有率（按收入，2022-2025）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2024年恒温床垫主要企业在国际市场排名（按收入）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全球市场主要企业恒温床垫销售收入（2022-2025）&amp;（万元）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全球市场主要企业恒温床垫销售价格（2022-2025）&amp;（US$/Units）</w:t>
      </w:r>
      <w:r>
        <w:rPr>
          <w:rFonts w:hint="eastAsia"/>
        </w:rPr>
        <w:br/>
      </w:r>
      <w:r>
        <w:rPr>
          <w:rFonts w:hint="eastAsia"/>
        </w:rPr>
        <w:t>　　表 14： 恒温床垫主要企业在中国市场占有率（按销量，2022-2025）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2024年恒温床垫主要企业在中国市场排名（按销量）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中国市场主要企业恒温床垫销量（2022-2025）&amp;（千个）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恒温床垫主要企业在中国市场占有率（按收入，2022-2025）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2024年恒温床垫主要企业在中国市场排名（按收入）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中国市场主要企业恒温床垫销售收入（2022-2025）&amp;（万元）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全球主要厂商恒温床垫总部及产地分布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全球主要厂商成立时间及恒温床垫商业化日期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全球主要厂商恒温床垫产品类型及应用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2024年全球恒温床垫主要厂商市场地位（第一梯队、第二梯队和第三梯队）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全球恒温床垫市场投资、并购等现状分析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全球主要地区恒温床垫产量增速（CAGR）：（2020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全球主要地区恒温床垫产量（2020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全球主要地区恒温床垫产量（2020-2025）&amp;（千个）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全球主要地区恒温床垫产量（2026-2031）&amp;（千个）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全球主要地区恒温床垫产量市场份额（2020-2025）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全球主要地区恒温床垫产量（2026-2031）&amp;（千个）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中国市场恒温床垫产量、销量、进出口（2020-2025年）&amp;（千个）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中国市场恒温床垫产量、销量、进出口预测（2026-2031）&amp;（千个）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全球主要地区恒温床垫销售收入增速：（2020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全球主要地区恒温床垫销售收入（2020-2025）&amp;（万元）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全球主要地区恒温床垫销售收入市场份额（2020-2025）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全球主要地区恒温床垫收入（2026-2031）&amp;（万元）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全球主要地区恒温床垫收入市场份额（2026-2031）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全球主要地区恒温床垫销量（千个）：2020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全球主要地区恒温床垫销量（2020-2025）&amp;（千个）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全球主要地区恒温床垫销量市场份额（2020-2025）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全球主要地区恒温床垫销量（2026-2031）&amp;（千个）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全球主要地区恒温床垫销量份额（2026-2031）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恒温床垫生产基地、销售区域、竞争对手及市场地位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恒温床垫产品规格、参数及市场应用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恒温床垫销量（千个）、收入（万元）、价格（US$/Units）及毛利率（2020-2025）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全球不同产品类型恒温床垫销量（2020-2025年）&amp;（千个）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全球不同产品类型恒温床垫销量市场份额（2020-2025）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全球不同产品类型恒温床垫销量预测（2026-2031）&amp;（千个）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全球市场不同产品类型恒温床垫销量市场份额预测（2026-2031）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全球不同产品类型恒温床垫收入（2020-2025年）&amp;（万元）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全球不同产品类型恒温床垫收入市场份额（2020-2025）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全球不同产品类型恒温床垫收入预测（2026-2031）&amp;（万元）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全球不同产品类型恒温床垫收入市场份额预测（2026-2031）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中国不同产品类型恒温床垫销量预测（2026-2031）&amp;（千个）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全球市场不同产品类型恒温床垫销量市场份额预测（2026-2031）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中国不同产品类型恒温床垫销量（2020-2025年）&amp;（千个）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中国不同产品类型恒温床垫销量市场份额（2020-2025）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中国不同产品类型恒温床垫收入（2020-2025年）&amp;（万元）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中国不同产品类型恒温床垫收入市场份额（2020-2025）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中国不同产品类型恒温床垫收入预测（2026-2031）&amp;（万元）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中国不同产品类型恒温床垫收入市场份额预测（2026-2031）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全球不同应用恒温床垫销量（2020-2025年）&amp;（千个）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全球不同应用恒温床垫销量市场份额（2020-2025）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全球不同应用恒温床垫销量预测（2026-2031）&amp;（千个）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全球市场不同应用恒温床垫销量市场份额预测（2026-2031）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全球不同应用恒温床垫收入（2020-2025年）&amp;（万元）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全球不同应用恒温床垫收入市场份额（2020-2025）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全球不同应用恒温床垫收入预测（2026-2031）&amp;（万元）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全球不同应用恒温床垫收入市场份额预测（2026-2031）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中国不同应用恒温床垫销量（2020-2025年）&amp;（千个）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中国不同应用恒温床垫销量市场份额（2020-2025）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中国不同应用恒温床垫销量预测（2026-2031）&amp;（千个）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中国市场不同应用恒温床垫销量市场份额预测（2026-2031）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中国不同应用恒温床垫收入（2020-2025年）&amp;（万元）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中国不同应用恒温床垫收入市场份额（2020-2025）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中国不同应用恒温床垫收入预测（2026-2031）&amp;（万元）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中国不同应用恒温床垫收入市场份额预测（2026-2031）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恒温床垫行业发展趋势</w:t>
      </w:r>
      <w:r>
        <w:rPr>
          <w:rFonts w:hint="eastAsia"/>
        </w:rPr>
        <w:br/>
      </w:r>
      <w:r>
        <w:rPr>
          <w:rFonts w:hint="eastAsia"/>
        </w:rPr>
        <w:t>　　表 136： 恒温床垫行业主要驱动因素</w:t>
      </w:r>
      <w:r>
        <w:rPr>
          <w:rFonts w:hint="eastAsia"/>
        </w:rPr>
        <w:br/>
      </w:r>
      <w:r>
        <w:rPr>
          <w:rFonts w:hint="eastAsia"/>
        </w:rPr>
        <w:t>　　表 137： 恒温床垫行业供应链分析</w:t>
      </w:r>
      <w:r>
        <w:rPr>
          <w:rFonts w:hint="eastAsia"/>
        </w:rPr>
        <w:br/>
      </w:r>
      <w:r>
        <w:rPr>
          <w:rFonts w:hint="eastAsia"/>
        </w:rPr>
        <w:t>　　表 138： 恒温床垫上游原料供应商</w:t>
      </w:r>
      <w:r>
        <w:rPr>
          <w:rFonts w:hint="eastAsia"/>
        </w:rPr>
        <w:br/>
      </w:r>
      <w:r>
        <w:rPr>
          <w:rFonts w:hint="eastAsia"/>
        </w:rPr>
        <w:t>　　表 139： 恒温床垫主要地区不同应用客户分析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恒温床垫典型经销商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恒温床垫产品图片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全球不同产品类型恒温床垫销售额2020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全球不同产品类型恒温床垫市场份额2024 &amp; 2031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全球不同应用恒温床垫市场份额2024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2024年全球前五大生产商恒温床垫市场份额</w:t>
      </w:r>
      <w:r>
        <w:rPr>
          <w:rFonts w:hint="eastAsia"/>
        </w:rPr>
        <w:br/>
      </w:r>
      <w:r>
        <w:rPr>
          <w:rFonts w:hint="eastAsia"/>
        </w:rPr>
        <w:t>　　图 11： 2024年全球恒温床垫第一梯队、第二梯队和第三梯队厂商及市场份额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全球恒温床垫产能、产量、产能利用率及发展趋势（2020-2031）&amp;（千个）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全球恒温床垫产量、需求量及发展趋势（2020-2031）&amp;（千个）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全球主要地区恒温床垫产量市场份额（2020-2031）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中国恒温床垫产能、产量、产能利用率及发展趋势（2020-2031）&amp;（千个）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中国恒温床垫产量、市场需求量及发展趋势（2020-2031）&amp;（千个）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全球恒温床垫市场销售额及增长率：（2020-2031）&amp;（万元）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全球市场恒温床垫市场规模：2020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全球市场恒温床垫价格趋势（2020-2031）&amp;（US$/Units）</w:t>
      </w:r>
      <w:r>
        <w:rPr>
          <w:rFonts w:hint="eastAsia"/>
        </w:rPr>
        <w:br/>
      </w:r>
      <w:r>
        <w:rPr>
          <w:rFonts w:hint="eastAsia"/>
        </w:rPr>
        <w:t>　　图 21： 全球主要地区恒温床垫销售收入（2020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全球主要地区恒温床垫销售收入市场份额（2020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北美市场恒温床垫收入及增长率（2020-2031）&amp;（万元）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欧洲市场恒温床垫收入及增长率（2020-2031）&amp;（万元）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中国市场恒温床垫收入及增长率（2020-2031）&amp;（万元）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日本市场恒温床垫收入及增长率（2020-2031）&amp;（万元）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东南亚市场恒温床垫收入及增长率（2020-2031）&amp;（万元）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印度市场恒温床垫销量及增长率（2020-2031）&amp;（千个）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印度市场恒温床垫收入及增长率（2020-2031）&amp;（万元）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全球不同产品类型恒温床垫价格走势（2020-2031）&amp;（US$/Units）</w:t>
      </w:r>
      <w:r>
        <w:rPr>
          <w:rFonts w:hint="eastAsia"/>
        </w:rPr>
        <w:br/>
      </w:r>
      <w:r>
        <w:rPr>
          <w:rFonts w:hint="eastAsia"/>
        </w:rPr>
        <w:t>　　图 36： 全球不同应用恒温床垫价格走势（2020-2031）&amp;（US$/Units）</w:t>
      </w:r>
      <w:r>
        <w:rPr>
          <w:rFonts w:hint="eastAsia"/>
        </w:rPr>
        <w:br/>
      </w:r>
      <w:r>
        <w:rPr>
          <w:rFonts w:hint="eastAsia"/>
        </w:rPr>
        <w:t>　　图 37： 恒温床垫中国企业SWOT分析</w:t>
      </w:r>
      <w:r>
        <w:rPr>
          <w:rFonts w:hint="eastAsia"/>
        </w:rPr>
        <w:br/>
      </w:r>
      <w:r>
        <w:rPr>
          <w:rFonts w:hint="eastAsia"/>
        </w:rPr>
        <w:t>　　图 38： 恒温床垫产业链</w:t>
      </w:r>
      <w:r>
        <w:rPr>
          <w:rFonts w:hint="eastAsia"/>
        </w:rPr>
        <w:br/>
      </w:r>
      <w:r>
        <w:rPr>
          <w:rFonts w:hint="eastAsia"/>
        </w:rPr>
        <w:t>　　图 39： 恒温床垫行业采购模式分析</w:t>
      </w:r>
      <w:r>
        <w:rPr>
          <w:rFonts w:hint="eastAsia"/>
        </w:rPr>
        <w:br/>
      </w:r>
      <w:r>
        <w:rPr>
          <w:rFonts w:hint="eastAsia"/>
        </w:rPr>
        <w:t>　　图 40： 恒温床垫行业生产模式</w:t>
      </w:r>
      <w:r>
        <w:rPr>
          <w:rFonts w:hint="eastAsia"/>
        </w:rPr>
        <w:br/>
      </w:r>
      <w:r>
        <w:rPr>
          <w:rFonts w:hint="eastAsia"/>
        </w:rPr>
        <w:t>　　图 41： 恒温床垫行业销售模式分析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cf352453144c5" w:history="1">
        <w:r>
          <w:rPr>
            <w:rStyle w:val="Hyperlink"/>
          </w:rPr>
          <w:t>全球与中国恒温床垫行业研究分析及发展前景预测报告（2026-2031年）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cf352453144c5" w:history="1">
        <w:r>
          <w:rPr>
            <w:rStyle w:val="Hyperlink"/>
          </w:rPr>
          <w:t>https://www.20087.com/9/00/HengWenChuangDianHangYeQianJingQuShi.html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热点：专业床垫清洗公司、恒温床垫是什么原理、恒温床垫是什么原理、恒温床垫有用吗、1.5米充气床垫价格图片、恒温床垫什么意思、乳胶床垫哪个牌子最正宗质量好、恒温床垫真的好吗、自己动手翻新旧床垫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a6b97003f45a2" w:history="1">
      <w:r>
        <w:rPr>
          <w:rStyle w:val="Hyperlink"/>
        </w:rPr>
        <w:t>全球与中国恒温床垫行业研究分析及发展前景预测报告（2026-2031年）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engWenChuangDianHangYeQianJingQuShi.html" TargetMode="External" Id="Rffacf3524531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engWenChuangDianHangYeQianJingQuShi.html" TargetMode="External" Id="Re08a6b97003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2025-11-13T07:36:15Z</dcterms:created>
  <dcterms:modified xsi:type="dcterms:W3CDTF">2025-11-13T08:36:15Z</dcterms:modified>
  <dc:subject>全球与中国恒温床垫行业研究分析及发展前景预测报告（2026-2031年）</dc:subject>
  <dc:title>全球与中国恒温床垫行业研究分析及发展前景预测报告（2026-2031年）</dc:title>
  <cp:keywords>全球与中国恒温床垫行业研究分析及发展前景预测报告（2026-2031年）</cp:keywords>
  <dc:description>全球与中国恒温床垫行业研究分析及发展前景预测报告（2026-2031年）</dc:description>
</cp:coreProperties>
</file>