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7442eeae34a79" w:history="1">
              <w:r>
                <w:rPr>
                  <w:rStyle w:val="Hyperlink"/>
                </w:rPr>
                <w:t>全球与中国新风系统市场调研及前景趋势预测报告（2026-2032年）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7442eeae34a79" w:history="1">
              <w:r>
                <w:rPr>
                  <w:rStyle w:val="Hyperlink"/>
                </w:rPr>
                <w:t>全球与中国新风系统市场调研及前景趋势预测报告（2026-2032年）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7442eeae34a79" w:history="1">
                <w:r>
                  <w:rPr>
                    <w:rStyle w:val="Hyperlink"/>
                  </w:rPr>
                  <w:t>https://www.20087.com/9/10/XinFengXiTongDeQianJing.html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系统是一种用于室内空气置换的设备，通过引入室外新鲜空气并排出室内污浊空气来改善空气质量。近年来，随着人们对健康生活环境的关注增加以及建筑节能标准的提高，新风系统的应用越来越广泛。现代的新风系统不仅具备基本的通风换气功能，还集成了空气净化、湿度调节等功能，能够有效去除PM2.5、甲醛等有害物质，为用户提供更加健康的居住环境。</w:t>
      </w:r>
      <w:r>
        <w:rPr>
          <w:rFonts w:hint="eastAsia"/>
        </w:rPr>
        <w:br/>
      </w:r>
      <w:r>
        <w:rPr>
          <w:rFonts w:hint="eastAsia"/>
        </w:rPr>
        <w:t>　　未来，新风系统的发展将更加智能化与集成化。一方面，结合物联网(IoT)技术和大数据分析，实现远程监控和智能控制，用户可以通过手机APP实时了解室内空气质量，并根据需要自动调整运行模式；另一方面，开发多功能一体化产品，如集成空气净化器、加湿器等设备的功能，减少安装复杂度，提升用户体验。此外，随着绿色建筑理念的普及，采用更高效能的热回收技术，降低能耗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7442eeae34a79" w:history="1">
        <w:r>
          <w:rPr>
            <w:rStyle w:val="Hyperlink"/>
          </w:rPr>
          <w:t>全球与中国新风系统市场调研及前景趋势预测报告（2026-2032年）</w:t>
        </w:r>
      </w:hyperlink>
      <w:r>
        <w:rPr>
          <w:rFonts w:hint="eastAsia"/>
        </w:rPr>
        <w:t>》依托详实数据与一手调研资料，系统分析了新风系统行业的产业链结构、市场规模、需求特征及价格体系，客观呈现了新风系统行业发展现状，科学预测了新风系统市场前景与未来趋势，重点剖析了重点企业的竞争格局、市场集中度及品牌影响力。同时，通过对新风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按产品类型细分，全球新风系统市场规模2020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有管道</w:t>
      </w:r>
      <w:r>
        <w:rPr>
          <w:rFonts w:hint="eastAsia"/>
        </w:rPr>
        <w:br/>
      </w:r>
      <w:r>
        <w:rPr>
          <w:rFonts w:hint="eastAsia"/>
        </w:rPr>
        <w:t>　　　　1.3.3 无管道</w:t>
      </w:r>
      <w:r>
        <w:rPr>
          <w:rFonts w:hint="eastAsia"/>
        </w:rPr>
        <w:br/>
      </w:r>
      <w:r>
        <w:rPr>
          <w:rFonts w:hint="eastAsia"/>
        </w:rPr>
        <w:t>　　1.4 产品分类，按安装方法</w:t>
      </w:r>
      <w:r>
        <w:rPr>
          <w:rFonts w:hint="eastAsia"/>
        </w:rPr>
        <w:br/>
      </w:r>
      <w:r>
        <w:rPr>
          <w:rFonts w:hint="eastAsia"/>
        </w:rPr>
        <w:t>　　　　1.4.1 按安装方法细分，全球新风系统市场规模2020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顶置式</w:t>
      </w:r>
      <w:r>
        <w:rPr>
          <w:rFonts w:hint="eastAsia"/>
        </w:rPr>
        <w:br/>
      </w:r>
      <w:r>
        <w:rPr>
          <w:rFonts w:hint="eastAsia"/>
        </w:rPr>
        <w:t>　　　　1.4.3 壁挂式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产品分类，按通风</w:t>
      </w:r>
      <w:r>
        <w:rPr>
          <w:rFonts w:hint="eastAsia"/>
        </w:rPr>
        <w:br/>
      </w:r>
      <w:r>
        <w:rPr>
          <w:rFonts w:hint="eastAsia"/>
        </w:rPr>
        <w:t>　　　　1.5.1 按通风细分，全球新风系统市场规模2020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排风</w:t>
      </w:r>
      <w:r>
        <w:rPr>
          <w:rFonts w:hint="eastAsia"/>
        </w:rPr>
        <w:br/>
      </w:r>
      <w:r>
        <w:rPr>
          <w:rFonts w:hint="eastAsia"/>
        </w:rPr>
        <w:t>　　　　1.5.3 送风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按应用细分，全球新风系统市场规模2020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新风系统行业发展总体概况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新风系统行业发展主要特点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新风系统行业发展影响因素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新风系统有利因素</w:t>
      </w:r>
      <w:r>
        <w:rPr>
          <w:rFonts w:hint="eastAsia"/>
        </w:rPr>
        <w:br/>
      </w:r>
      <w:r>
        <w:rPr>
          <w:rFonts w:hint="eastAsia"/>
        </w:rPr>
        <w:t>　　　　1.7.3 .2 新风系统不利因素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新风系统主要企业在国际市场占有率（按销量，2022-2025）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2024年新风系统主要企业在国际市场排名（按销量）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全球市场主要企业新风系统销量（2022-2025）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全球市场，近三年新风系统主要企业占有率及排名（按收入）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新风系统主要企业在国际市场占有率（按收入，2022-2025）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2024年新风系统主要企业在国际市场排名（按收入）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全球市场主要企业新风系统销售收入（2022-2025）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全球市场主要企业新风系统销售价格（2022-2025）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中国市场，近三年新风系统主要企业占有率及排名（按销量）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新风系统主要企业在中国市场占有率（按销量，2022-2025）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2024年新风系统主要企业在中国市场排名（按销量）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中国市场主要企业新风系统销量（2022-2025）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中国市场，近三年新风系统主要企业占有率及排名（按收入）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新风系统主要企业在中国市场占有率（按收入，2022-2025）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2024年新风系统主要企业在中国市场排名（按收入）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中国市场主要企业新风系统销售收入（2022-2025）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全球主要厂商新风系统总部及产地分布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全球主要厂商新风系统产品类型及应用</w:t>
      </w:r>
      <w:r>
        <w:rPr>
          <w:rFonts w:hint="eastAsia"/>
        </w:rPr>
        <w:br/>
      </w:r>
      <w:r>
        <w:rPr>
          <w:rFonts w:hint="eastAsia"/>
        </w:rPr>
        <w:t>　　2.9 新风系统行业集中度、竞争程度分析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新风系统行业集中度分析：2024年全球Top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全球新风系统总体规模分析</w:t>
      </w:r>
      <w:r>
        <w:rPr>
          <w:rFonts w:hint="eastAsia"/>
        </w:rPr>
        <w:br/>
      </w:r>
      <w:r>
        <w:rPr>
          <w:rFonts w:hint="eastAsia"/>
        </w:rPr>
        <w:t>　　3.1 全球新风系统供需现状及预测（2020-2032）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全球新风系统产能、产量、产能利用率及发展趋势（2020-2032）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全球新风系统产量、需求量及发展趋势（2020-2032）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全球主要地区新风系统产量及发展趋势（2020-2032）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全球主要地区新风系统产量（2020-2025）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全球主要地区新风系统产量（2026-2032）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全球主要地区新风系统产量市场份额（2020-2032）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中国新风系统供需现状及预测（2020-2032）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中国新风系统产能、产量、产能利用率及发展趋势（2020-2032）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中国新风系统产量、市场需求量及发展趋势（2020-2032）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中国市场新风系统进出口（2020-2032）</w:t>
      </w:r>
      <w:r>
        <w:rPr>
          <w:rFonts w:hint="eastAsia"/>
        </w:rPr>
        <w:br/>
      </w:r>
      <w:r>
        <w:rPr>
          <w:rFonts w:hint="eastAsia"/>
        </w:rPr>
        <w:t>　　3.4 全球新风系统销量及销售额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全球市场新风系统销售额（2020-2032）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全球市场新风系统销量（2020-2032）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全球市场新风系统价格趋势（2020-2032）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全球主要地区新风系统市场规模分析：2020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全球主要地区新风系统销售收入及市场份额（2020-2025年）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全球主要地区新风系统销售收入预测（2026-2032年）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全球主要地区新风系统销量分析：2020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全球主要地区新风系统销量及市场份额（2020-2025年）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全球主要地区新风系统销量及市场份额预测（2026-2032）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北美市场新风系统销量、收入及增长率（2020-2032）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欧洲市场新风系统销量、收入及增长率（2020-2032）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中国市场新风系统销量、收入及增长率（2020-2032）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日本市场新风系统销量、收入及增长率（2020-2032）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东南亚市场新风系统销量、收入及增长率（2020-2032）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印度市场新风系统销量、收入及增长率（2020-2032）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不同产品类型新风系统分析</w:t>
      </w:r>
      <w:r>
        <w:rPr>
          <w:rFonts w:hint="eastAsia"/>
        </w:rPr>
        <w:br/>
      </w:r>
      <w:r>
        <w:rPr>
          <w:rFonts w:hint="eastAsia"/>
        </w:rPr>
        <w:t>　　6.1 全球不同产品类型新风系统销量（2020-2032）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全球不同产品类型新风系统销量预测（2026-2032）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全球不同产品类型新风系统收入（2020-2032）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全球不同产品类型新风系统收入预测（2026-2032）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全球不同产品类型新风系统价格走势（2020-2032）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中国不同产品类型新风系统销量（2020-2032）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中国不同产品类型新风系统销量预测（2026-2032）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中国不同产品类型新风系统收入（2020-2032）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中国不同产品类型新风系统收入预测（2026-2032）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不同应用新风系统分析</w:t>
      </w:r>
      <w:r>
        <w:rPr>
          <w:rFonts w:hint="eastAsia"/>
        </w:rPr>
        <w:br/>
      </w:r>
      <w:r>
        <w:rPr>
          <w:rFonts w:hint="eastAsia"/>
        </w:rPr>
        <w:t>　　7.1 全球不同应用新风系统销量（2020-2032）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全球不同应用新风系统销量及市场份额（2020-2025）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全球不同应用新风系统销量预测（2026-2032）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全球不同应用新风系统收入（2020-2032）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全球不同应用新风系统收入及市场份额（2020-2025）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全球不同应用新风系统收入预测（2026-2032）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全球不同应用新风系统价格走势（2020-2032）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中国不同应用新风系统销量（2020-2032）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中国不同应用新风系统销量及市场份额（2020-2025）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中国不同应用新风系统销量预测（2026-2032）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中国不同应用新风系统收入（2020-2032）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中国不同应用新风系统收入及市场份额（2020-2025）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中国不同应用新风系统收入预测（2026-2032）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新风系统行业发展趋势</w:t>
      </w:r>
      <w:r>
        <w:rPr>
          <w:rFonts w:hint="eastAsia"/>
        </w:rPr>
        <w:br/>
      </w:r>
      <w:r>
        <w:rPr>
          <w:rFonts w:hint="eastAsia"/>
        </w:rPr>
        <w:t>　　8.2 新风系统行业主要驱动因素</w:t>
      </w:r>
      <w:r>
        <w:rPr>
          <w:rFonts w:hint="eastAsia"/>
        </w:rPr>
        <w:br/>
      </w:r>
      <w:r>
        <w:rPr>
          <w:rFonts w:hint="eastAsia"/>
        </w:rPr>
        <w:t>　　8.3 新风系统中国企业SWOT分析</w:t>
      </w:r>
      <w:r>
        <w:rPr>
          <w:rFonts w:hint="eastAsia"/>
        </w:rPr>
        <w:br/>
      </w:r>
      <w:r>
        <w:rPr>
          <w:rFonts w:hint="eastAsia"/>
        </w:rPr>
        <w:t>　　8.4 中国新风系统行业政策环境分析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新风系统行业产业链简介</w:t>
      </w:r>
      <w:r>
        <w:rPr>
          <w:rFonts w:hint="eastAsia"/>
        </w:rPr>
        <w:br/>
      </w:r>
      <w:r>
        <w:rPr>
          <w:rFonts w:hint="eastAsia"/>
        </w:rPr>
        <w:t>　　　　9.1.1 新风系统行业供应链分析</w:t>
      </w:r>
      <w:r>
        <w:rPr>
          <w:rFonts w:hint="eastAsia"/>
        </w:rPr>
        <w:br/>
      </w:r>
      <w:r>
        <w:rPr>
          <w:rFonts w:hint="eastAsia"/>
        </w:rPr>
        <w:t>　　　　9.1.2 新风系统主要原料及供应情况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新风系统行业采购模式</w:t>
      </w:r>
      <w:r>
        <w:rPr>
          <w:rFonts w:hint="eastAsia"/>
        </w:rPr>
        <w:br/>
      </w:r>
      <w:r>
        <w:rPr>
          <w:rFonts w:hint="eastAsia"/>
        </w:rPr>
        <w:t>　　9.3 新风系统行业生产模式</w:t>
      </w:r>
      <w:r>
        <w:rPr>
          <w:rFonts w:hint="eastAsia"/>
        </w:rPr>
        <w:br/>
      </w:r>
      <w:r>
        <w:rPr>
          <w:rFonts w:hint="eastAsia"/>
        </w:rPr>
        <w:t>　　9.4 新风系统行业销售模式及销售渠道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按产品类型细分，全球新风系统市场规模2020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按安装方法细分，全球新风系统市场规模2020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按通风细分，全球新风系统市场规模2020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按应用细分，全球新风系统市场规模（CAGR）2020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新风系统行业发展主要特点</w:t>
      </w:r>
      <w:r>
        <w:rPr>
          <w:rFonts w:hint="eastAsia"/>
        </w:rPr>
        <w:br/>
      </w:r>
      <w:r>
        <w:rPr>
          <w:rFonts w:hint="eastAsia"/>
        </w:rPr>
        <w:t>　　表 6： 新风系统行业发展有利因素分析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新风系统行业发展不利因素分析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进入新风系统行业壁垒</w:t>
      </w:r>
      <w:r>
        <w:rPr>
          <w:rFonts w:hint="eastAsia"/>
        </w:rPr>
        <w:br/>
      </w:r>
      <w:r>
        <w:rPr>
          <w:rFonts w:hint="eastAsia"/>
        </w:rPr>
        <w:t>　　表 9： 新风系统主要企业在国际市场占有率（按销量，2022-2025）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2024年新风系统主要企业在国际市场排名（按销量）&amp;（千台）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全球市场主要企业新风系统销量（2022-2025）&amp;（千台）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新风系统主要企业在国际市场占有率（按收入，2022-2025）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2024年新风系统主要企业在国际市场排名（按收入）&amp;（万元）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全球市场主要企业新风系统销售收入（2022-2025）&amp;（万元）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全球市场主要企业新风系统销售价格（2022-2025）&amp;（元/台）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新风系统主要企业在中国市场占有率（按销量，2022-2025）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2024年新风系统主要企业在中国市场排名（按销量）&amp;（千台）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中国市场主要企业新风系统销量（2022-2025）&amp;（千台）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新风系统主要企业在中国市场占有率（按收入，2022-2025）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2024年新风系统主要企业在中国市场排名（按收入）&amp;（万元）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中国市场主要企业新风系统销售收入（2022-2025）&amp;（万元）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全球主要厂商新风系统总部及产地分布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全球主要厂商成立时间及新风系统商业化日期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全球主要厂商新风系统产品类型及应用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2024年全球新风系统主要厂商市场地位（第一梯队、第二梯队和第三梯队）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全球新风系统市场投资、并购等现状分析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全球主要地区新风系统产量增速（CAGR）：（2020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全球主要地区新风系统产量（2020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全球主要地区新风系统产量（2020-2025）&amp;（千台）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全球主要地区新风系统产量（2026-2032）&amp;（千台）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全球主要地区新风系统产量市场份额（2020-2025）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全球主要地区新风系统产量（2026-2032）&amp;（千台）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中国市场新风系统产量、销量、进出口（2020-2025年）&amp;（千台）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中国市场新风系统产量、销量、进出口预测（2026-2032）&amp;（千台）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全球主要地区新风系统销售收入增速：（2020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全球主要地区新风系统销售收入（2020-2025）&amp;（万元）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全球主要地区新风系统收入（2026-2032）&amp;（万元）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全球主要地区新风系统收入市场份额（2026-2032）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全球主要地区新风系统销量（千台）：2020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全球主要地区新风系统销量（2020-2025）&amp;（千台）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全球主要地区新风系统销量市场份额（2020-2025）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全球主要地区新风系统销量（2026-2032）&amp;（千台）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全球主要地区新风系统销量份额（2026-2032）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全球不同产品类型新风系统销量（2020-2025年）&amp;（千台）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全球不同产品类型新风系统销量市场份额（2020-2025）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全球不同产品类型新风系统销量预测（2026-2032）&amp;（千台）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全球市场不同产品类型新风系统销量市场份额预测（2026-2032）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全球不同产品类型新风系统收入（2020-2025年）&amp;（万元）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全球不同产品类型新风系统收入市场份额（2020-2025）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全球不同产品类型新风系统收入预测（2026-2032）&amp;（万元）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全球不同产品类型新风系统收入市场份额预测（2026-2032）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中国不同产品类型新风系统销量预测（2026-2032）&amp;（千台）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全球市场不同产品类型新风系统销量市场份额预测（2026-2032）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中国不同产品类型新风系统销量（2020-2025年）&amp;（千台）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中国不同产品类型新风系统销量市场份额（2020-2025）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中国不同产品类型新风系统收入（2020-2025年）&amp;（万元）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中国不同产品类型新风系统收入市场份额（2020-2025）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中国不同产品类型新风系统收入预测（2026-2032）&amp;（万元）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中国不同产品类型新风系统收入市场份额预测（2026-2032）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全球不同应用新风系统销量（2020-2025年）&amp;（千台）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全球不同应用新风系统销量市场份额（2020-2025）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全球不同应用新风系统销量预测（2026-2032）&amp;（千台）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全球市场不同应用新风系统销量市场份额预测（2026-2032）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全球不同应用新风系统收入（2020-2025年）&amp;（万元）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全球不同应用新风系统收入市场份额（2020-2025）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全球不同应用新风系统收入预测（2026-2032）&amp;（万元）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全球不同应用新风系统收入市场份额预测（2026-2032）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中国不同应用新风系统销量（2020-2025年）&amp;（千台）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中国不同应用新风系统销量市场份额（2020-2025）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中国不同应用新风系统销量预测（2026-2032）&amp;（千台）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中国市场不同应用新风系统销量市场份额预测（2026-2032）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中国不同应用新风系统收入（2020-2025年）&amp;（万元）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中国不同应用新风系统收入市场份额（2020-2025）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中国不同应用新风系统收入预测（2026-2032）&amp;（万元）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中国不同应用新风系统收入市场份额预测（2026-2032）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新风系统行业发展趋势</w:t>
      </w:r>
      <w:r>
        <w:rPr>
          <w:rFonts w:hint="eastAsia"/>
        </w:rPr>
        <w:br/>
      </w:r>
      <w:r>
        <w:rPr>
          <w:rFonts w:hint="eastAsia"/>
        </w:rPr>
        <w:t>　　表 153： 新风系统行业主要驱动因素</w:t>
      </w:r>
      <w:r>
        <w:rPr>
          <w:rFonts w:hint="eastAsia"/>
        </w:rPr>
        <w:br/>
      </w:r>
      <w:r>
        <w:rPr>
          <w:rFonts w:hint="eastAsia"/>
        </w:rPr>
        <w:t>　　表 154： 新风系统行业供应链分析</w:t>
      </w:r>
      <w:r>
        <w:rPr>
          <w:rFonts w:hint="eastAsia"/>
        </w:rPr>
        <w:br/>
      </w:r>
      <w:r>
        <w:rPr>
          <w:rFonts w:hint="eastAsia"/>
        </w:rPr>
        <w:t>　　表 155： 新风系统上游原料供应商</w:t>
      </w:r>
      <w:r>
        <w:rPr>
          <w:rFonts w:hint="eastAsia"/>
        </w:rPr>
        <w:br/>
      </w:r>
      <w:r>
        <w:rPr>
          <w:rFonts w:hint="eastAsia"/>
        </w:rPr>
        <w:t>　　表 156： 新风系统主要地区不同应用客户分析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新风系统典型经销商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全球不同产品类型新风系统销售额2020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全球不同产品类型新风系统市场份额2024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有管道产品图片</w:t>
      </w:r>
      <w:r>
        <w:rPr>
          <w:rFonts w:hint="eastAsia"/>
        </w:rPr>
        <w:br/>
      </w:r>
      <w:r>
        <w:rPr>
          <w:rFonts w:hint="eastAsia"/>
        </w:rPr>
        <w:t>　　图 5： 无管道产品图片</w:t>
      </w:r>
      <w:r>
        <w:rPr>
          <w:rFonts w:hint="eastAsia"/>
        </w:rPr>
        <w:br/>
      </w:r>
      <w:r>
        <w:rPr>
          <w:rFonts w:hint="eastAsia"/>
        </w:rPr>
        <w:t>　　图 6： 全球不同安装方法新风系统销售额2020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全球不同安装方法新风系统市场份额2024 &amp; 2032</w:t>
      </w:r>
      <w:r>
        <w:rPr>
          <w:rFonts w:hint="eastAsia"/>
        </w:rPr>
        <w:br/>
      </w:r>
      <w:r>
        <w:rPr>
          <w:rFonts w:hint="eastAsia"/>
        </w:rPr>
        <w:t>　　图 8： 顶置式产品图片</w:t>
      </w:r>
      <w:r>
        <w:rPr>
          <w:rFonts w:hint="eastAsia"/>
        </w:rPr>
        <w:br/>
      </w:r>
      <w:r>
        <w:rPr>
          <w:rFonts w:hint="eastAsia"/>
        </w:rPr>
        <w:t>　　图 9： 壁挂式产品图片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全球不同通风新风系统销售额2020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全球不同通风新风系统市场份额2024 &amp; 2032</w:t>
      </w:r>
      <w:r>
        <w:rPr>
          <w:rFonts w:hint="eastAsia"/>
        </w:rPr>
        <w:br/>
      </w:r>
      <w:r>
        <w:rPr>
          <w:rFonts w:hint="eastAsia"/>
        </w:rPr>
        <w:t>　　图 13： 排风产品图片</w:t>
      </w:r>
      <w:r>
        <w:rPr>
          <w:rFonts w:hint="eastAsia"/>
        </w:rPr>
        <w:br/>
      </w:r>
      <w:r>
        <w:rPr>
          <w:rFonts w:hint="eastAsia"/>
        </w:rPr>
        <w:t>　　图 14： 送风产品图片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全球不同应用新风系统市场份额2024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2024年全球前五大生产商新风系统市场份额</w:t>
      </w:r>
      <w:r>
        <w:rPr>
          <w:rFonts w:hint="eastAsia"/>
        </w:rPr>
        <w:br/>
      </w:r>
      <w:r>
        <w:rPr>
          <w:rFonts w:hint="eastAsia"/>
        </w:rPr>
        <w:t>　　图 20： 2024年全球新风系统第一梯队、第二梯队和第三梯队厂商及市场份额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全球新风系统产能、产量、产能利用率及发展趋势（2020-2032）&amp;（千台）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全球新风系统产量、需求量及发展趋势（2020-2032）&amp;（千台）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全球主要地区新风系统产量市场份额（2020-2032）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中国新风系统产能、产量、产能利用率及发展趋势（2020-2032）&amp;（千台）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中国新风系统产量、市场需求量及发展趋势（2020-2032）&amp;（千台）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全球新风系统市场销售额及增长率：（2020-2032）&amp;（万元）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全球市场新风系统市场规模：2020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全球市场新风系统销量及增长率（2020-2032）&amp;（千台）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全球市场新风系统价格趋势（2020-2032）&amp;（元/台）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全球主要地区新风系统销售收入（2020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全球主要地区新风系统销售收入市场份额（2020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北美市场新风系统销量及增长率（2020-2032）&amp;（千台）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北美市场新风系统收入及增长率（2020-2032）&amp;（万元）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欧洲市场新风系统销量及增长率（2020-2032）&amp;（千台）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欧洲市场新风系统收入及增长率（2020-2032）&amp;（万元）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中国市场新风系统销量及增长率（2020-2032）&amp;（千台）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中国市场新风系统收入及增长率（2020-2032）&amp;（万元）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日本市场新风系统销量及增长率（2020-2032）&amp;（千台）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日本市场新风系统收入及增长率（2020-2032）&amp;（万元）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东南亚市场新风系统销量及增长率（2020-2032）&amp;（千台）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东南亚市场新风系统收入及增长率（2020-2032）&amp;（万元）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印度市场新风系统销量及增长率（2020-2032）&amp;（千台）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印度市场新风系统收入及增长率（2020-2032）&amp;（万元）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全球不同产品类型新风系统价格走势（2020-2032）&amp;（元/台）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全球不同应用新风系统价格走势（2020-2032）&amp;（元/台）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新风系统中国企业SWOT分析</w:t>
      </w:r>
      <w:r>
        <w:rPr>
          <w:rFonts w:hint="eastAsia"/>
        </w:rPr>
        <w:br/>
      </w:r>
      <w:r>
        <w:rPr>
          <w:rFonts w:hint="eastAsia"/>
        </w:rPr>
        <w:t>　　图 47： 新风系统产业链</w:t>
      </w:r>
      <w:r>
        <w:rPr>
          <w:rFonts w:hint="eastAsia"/>
        </w:rPr>
        <w:br/>
      </w:r>
      <w:r>
        <w:rPr>
          <w:rFonts w:hint="eastAsia"/>
        </w:rPr>
        <w:t>　　图 48： 新风系统行业采购模式分析</w:t>
      </w:r>
      <w:r>
        <w:rPr>
          <w:rFonts w:hint="eastAsia"/>
        </w:rPr>
        <w:br/>
      </w:r>
      <w:r>
        <w:rPr>
          <w:rFonts w:hint="eastAsia"/>
        </w:rPr>
        <w:t>　　图 49： 新风系统行业生产模式</w:t>
      </w:r>
      <w:r>
        <w:rPr>
          <w:rFonts w:hint="eastAsia"/>
        </w:rPr>
        <w:br/>
      </w:r>
      <w:r>
        <w:rPr>
          <w:rFonts w:hint="eastAsia"/>
        </w:rPr>
        <w:t>　　图 50： 新风系统行业销售模式分析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7442eeae34a79" w:history="1">
        <w:r>
          <w:rPr>
            <w:rStyle w:val="Hyperlink"/>
          </w:rPr>
          <w:t>全球与中国新风系统市场调研及前景趋势预测报告（2026-2032年）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7442eeae34a79" w:history="1">
        <w:r>
          <w:rPr>
            <w:rStyle w:val="Hyperlink"/>
          </w:rPr>
          <w:t>https://www.20087.com/9/10/XinFengXiTongDeQianJing.html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除湿机、新风系统多少钱一套100平、130平房子新风系统报价、新风系统安装价格、住宅楼通风系统、新风系统的优点和缺点、新风24小时开着对除甲醛好吗、新风系统的换气和排风、开了新风后感觉房子很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82aafa157439c" w:history="1">
      <w:r>
        <w:rPr>
          <w:rStyle w:val="Hyperlink"/>
        </w:rPr>
        <w:t>全球与中国新风系统市场调研及前景趋势预测报告（2026-2032年）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nFengXiTongDeQianJing.html" TargetMode="External" Id="Re7d7442eeae3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nFengXiTongDeQianJing.html" TargetMode="External" Id="R75382aafa157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2025-12-09T06:22:30Z</dcterms:created>
  <dcterms:modified xsi:type="dcterms:W3CDTF">2025-12-09T07:22:30Z</dcterms:modified>
  <dc:subject>全球与中国新风系统市场调研及前景趋势预测报告（2026-2032年）</dc:subject>
  <dc:title>全球与中国新风系统市场调研及前景趋势预测报告（2026-2032年）</dc:title>
  <cp:keywords>全球与中国新风系统市场调研及前景趋势预测报告（2026-2032年）</cp:keywords>
  <dc:description>全球与中国新风系统市场调研及前景趋势预测报告（2026-2032年）</dc:description>
</cp:coreProperties>
</file>