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0e8c755624fd9" w:history="1">
              <w:r>
                <w:rPr>
                  <w:rStyle w:val="Hyperlink"/>
                </w:rPr>
                <w:t>中国离子电视行业分析与市场前景预测报告（2025-2031年）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0e8c755624fd9" w:history="1">
              <w:r>
                <w:rPr>
                  <w:rStyle w:val="Hyperlink"/>
                </w:rPr>
                <w:t>中国离子电视行业分析与市场前景预测报告（2025-2031年）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0e8c755624fd9" w:history="1">
                <w:r>
                  <w:rPr>
                    <w:rStyle w:val="Hyperlink"/>
                  </w:rPr>
                  <w:t>https://www.20087.com/9/89/LiZiDianShiXianZhuangYuQianJingFenXi.html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离子电视（Plasma TV）曾以其大尺寸、高对比度和宽视角优势受到市场欢迎，但随着液晶、OLED等技术的崛起，离子电视市场逐渐萎缩，目前仅在一些专业领域如大型公共显示屏还有应用。</w:t>
      </w:r>
      <w:r>
        <w:rPr>
          <w:rFonts w:hint="eastAsia"/>
        </w:rPr>
        <w:br/>
      </w:r>
      <w:r>
        <w:rPr>
          <w:rFonts w:hint="eastAsia"/>
        </w:rPr>
        <w:t>　　离子电视技术本身已基本停止向前发展，取而代之的是更先进的显示技术，如OLED、Mini-LED、Micro-LED等，这些技术在画质、能耗、厚度等方面均优于离子电视。未来，离子电视可能仅在少数怀旧或特殊需求场合存在，而显示技术的主流将不断追求更高的分辨率、更真实的色彩表现和更灵活的形态设计，以满足消费者对沉浸式视觉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40e8c755624fd9" w:history="1">
        <w:r>
          <w:rPr>
            <w:rStyle w:val="Hyperlink"/>
          </w:rPr>
          <w:t>中国离子电视行业分析与市场前景预测报告（2025-2031年）</w:t>
        </w:r>
      </w:hyperlink>
      <w:r>
        <w:rPr>
          <w:rFonts w:hint="eastAsia"/>
        </w:rPr>
        <w:t>》基于科学的市场调研与数据分析，全面解析了离子电视行业的市场规模、市场需求及发展现状。报告深入探讨了离子电视产业链结构、细分市场特点及技术发展方向，并结合宏观经济环境与消费者需求变化，对离子电视行业前景与未来趋势进行了科学预测，揭示了潜在增长空间。通过对离子电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离子电视行业概述</w:t>
      </w:r>
      <w:r>
        <w:rPr>
          <w:rFonts w:hint="eastAsia"/>
        </w:rPr>
        <w:br/>
      </w:r>
      <w:r>
        <w:rPr>
          <w:rFonts w:hint="eastAsia"/>
        </w:rPr>
        <w:t>　　第一节 离子电视定义与分类</w:t>
      </w:r>
      <w:r>
        <w:rPr>
          <w:rFonts w:hint="eastAsia"/>
        </w:rPr>
        <w:br/>
      </w:r>
      <w:r>
        <w:rPr>
          <w:rFonts w:hint="eastAsia"/>
        </w:rPr>
        <w:t>　　第二节 离子电视应用领域</w:t>
      </w:r>
      <w:r>
        <w:rPr>
          <w:rFonts w:hint="eastAsia"/>
        </w:rPr>
        <w:br/>
      </w:r>
      <w:r>
        <w:rPr>
          <w:rFonts w:hint="eastAsia"/>
        </w:rPr>
        <w:t>　　第三节 离子电视行业经济指标分析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离子电视产业链及经营模式分析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三、离子电视销售模式及销售渠道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全球离子电视市场发展综述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2019-2024年全球离子电视市场规模与趋势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主要国家与地区离子电视市场分析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2025-2031年全球离子电视行业发展趋势与前景预测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中国离子电视行业市场分析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2024-2025年离子电视产能与投资动态</w:t>
      </w:r>
      <w:r>
        <w:rPr>
          <w:rFonts w:hint="eastAsia"/>
        </w:rPr>
        <w:br/>
      </w:r>
      <w:r>
        <w:rPr>
          <w:rFonts w:hint="eastAsia"/>
        </w:rPr>
        <w:t>　　　　一、国内离子电视产能及利用情况</w:t>
      </w:r>
      <w:r>
        <w:rPr>
          <w:rFonts w:hint="eastAsia"/>
        </w:rPr>
        <w:br/>
      </w:r>
      <w:r>
        <w:rPr>
          <w:rFonts w:hint="eastAsia"/>
        </w:rPr>
        <w:t>　　　　二、离子电视产能扩张与投资动态</w:t>
      </w:r>
      <w:r>
        <w:rPr>
          <w:rFonts w:hint="eastAsia"/>
        </w:rPr>
        <w:br/>
      </w:r>
      <w:r>
        <w:rPr>
          <w:rFonts w:hint="eastAsia"/>
        </w:rPr>
        <w:t>　　第二节 离子电视行业产量情况分析与趋势预测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一、2019-2024年离子电视行业产量数据统计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1、2019-2024年离子电视产量及增长趋势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2、2019-2024年离子电视细分产品产量及份额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二、影响离子电视产量的关键因素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三、2025-2031年离子电视产量预测</w:t>
      </w:r>
      <w:r>
        <w:rPr>
          <w:rFonts w:hint="eastAsia"/>
        </w:rPr>
        <w:br/>
      </w:r>
      <w:r>
        <w:rPr>
          <w:rFonts w:hint="eastAsia"/>
        </w:rPr>
        <w:t>　　第三节 2025-2031年离子电视市场需求与销售分析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一、2024-2025年离子电视行业需求现状</w:t>
      </w:r>
      <w:r>
        <w:rPr>
          <w:rFonts w:hint="eastAsia"/>
        </w:rPr>
        <w:br/>
      </w:r>
      <w:r>
        <w:rPr>
          <w:rFonts w:hint="eastAsia"/>
        </w:rPr>
        <w:t>　　　　二、离子电视客户群体与需求特点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三、2019-2024年离子电视行业销售规模分析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四、2025-2031年离子电视市场增长潜力与规模预测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2024-2025年离子电视行业技术发展现状及趋势分析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离子电视行业技术发展现状分析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国内外离子电视行业技术差异与原因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离子电视行业技术发展方向、趋势预测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提升离子电视行业技术能力策略建议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中国离子电视细分市场与下游应用领域分析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离子电视细分市场分析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一、2024-2025年离子电视主要细分产品市场现状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离子电视下游应用与客户群体分析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一、2024-2025年离子电视各应用领域市场现状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离子电视价格机制与竞争策略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一、2019-2024年离子电视市场价格走势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离子电视定价策略与方法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2025-2031年离子电视价格竞争态势与趋势预测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中国离子电视行业重点区域市场研究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2024-2025年重点区域离子电视市场发展概况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二、2019-2024年离子电视市场需求规模情况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三、2025-2031年离子电视行业发展潜力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二、2019-2024年离子电视市场需求规模情况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三、2025-2031年离子电视行业发展潜力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二、2019-2024年离子电视市场需求规模情况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三、2025-2031年离子电视行业发展潜力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二、2019-2024年离子电视市场需求规模情况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三、2025-2031年离子电视行业发展潜力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二、2019-2024年离子电视市场需求规模情况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三、2025-2031年离子电视行业发展潜力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2019-2024年中国离子电视行业进出口情况分析</w:t>
      </w:r>
      <w:r>
        <w:rPr>
          <w:rFonts w:hint="eastAsia"/>
        </w:rPr>
        <w:br/>
      </w:r>
      <w:r>
        <w:rPr>
          <w:rFonts w:hint="eastAsia"/>
        </w:rPr>
        <w:t>　　第一节 离子电视行业进口情况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一、2019-2024年离子电视进口规模及增长情况</w:t>
      </w:r>
      <w:r>
        <w:rPr>
          <w:rFonts w:hint="eastAsia"/>
        </w:rPr>
        <w:br/>
      </w:r>
      <w:r>
        <w:rPr>
          <w:rFonts w:hint="eastAsia"/>
        </w:rPr>
        <w:t>　　　　二、离子电视主要进口来源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离子电视行业出口情况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一、2019-2024年离子电视出口规模及增长情况</w:t>
      </w:r>
      <w:r>
        <w:rPr>
          <w:rFonts w:hint="eastAsia"/>
        </w:rPr>
        <w:br/>
      </w:r>
      <w:r>
        <w:rPr>
          <w:rFonts w:hint="eastAsia"/>
        </w:rPr>
        <w:t>　　　　二、离子电视主要出口目的地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2019-2024年中国离子电视行业总体发展与财务状况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2019-2024年中国离子电视行业规模情况</w:t>
      </w:r>
      <w:r>
        <w:rPr>
          <w:rFonts w:hint="eastAsia"/>
        </w:rPr>
        <w:br/>
      </w:r>
      <w:r>
        <w:rPr>
          <w:rFonts w:hint="eastAsia"/>
        </w:rPr>
        <w:t>　　　　一、离子电视行业企业数量规模</w:t>
      </w:r>
      <w:r>
        <w:rPr>
          <w:rFonts w:hint="eastAsia"/>
        </w:rPr>
        <w:br/>
      </w:r>
      <w:r>
        <w:rPr>
          <w:rFonts w:hint="eastAsia"/>
        </w:rPr>
        <w:t>　　　　二、离子电视行业从业人员规模</w:t>
      </w:r>
      <w:r>
        <w:rPr>
          <w:rFonts w:hint="eastAsia"/>
        </w:rPr>
        <w:br/>
      </w:r>
      <w:r>
        <w:rPr>
          <w:rFonts w:hint="eastAsia"/>
        </w:rPr>
        <w:t>　　　　三、离子电视行业市场敏感性分析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2019-2024年中国离子电视行业财务能力分析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一、离子电视行业盈利能力</w:t>
      </w:r>
      <w:r>
        <w:rPr>
          <w:rFonts w:hint="eastAsia"/>
        </w:rPr>
        <w:br/>
      </w:r>
      <w:r>
        <w:rPr>
          <w:rFonts w:hint="eastAsia"/>
        </w:rPr>
        <w:t>　　　　二、离子电视行业偿债能力</w:t>
      </w:r>
      <w:r>
        <w:rPr>
          <w:rFonts w:hint="eastAsia"/>
        </w:rPr>
        <w:br/>
      </w:r>
      <w:r>
        <w:rPr>
          <w:rFonts w:hint="eastAsia"/>
        </w:rPr>
        <w:t>　　　　三、离子电视行业营运能力</w:t>
      </w:r>
      <w:r>
        <w:rPr>
          <w:rFonts w:hint="eastAsia"/>
        </w:rPr>
        <w:br/>
      </w:r>
      <w:r>
        <w:rPr>
          <w:rFonts w:hint="eastAsia"/>
        </w:rPr>
        <w:t>　　　　四、离子电视行业发展能力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离子电视行业重点企业调研分析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二、企业离子电视业务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中国离子电视行业竞争格局分析</w:t>
      </w:r>
      <w:r>
        <w:rPr>
          <w:rFonts w:hint="eastAsia"/>
        </w:rPr>
        <w:br/>
      </w:r>
      <w:r>
        <w:rPr>
          <w:rFonts w:hint="eastAsia"/>
        </w:rPr>
        <w:t>　　第一节 离子电视行业竞争格局总览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2024-2025年离子电视行业竞争力分析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2019-2024年离子电视行业企业并购活动分析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2024-2025年离子电视行业会展与招投标活动分析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一、离子电视行业会展活动及其市场影响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2025年中国离子电视企业发展企业发展策略与建议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离子电视销售模式与渠道策略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离子电视品牌与市场推广策略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离子电视研发投入与技术创新能力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离子电视合作联盟与资源整合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中国离子电视行业风险与对策</w:t>
      </w:r>
      <w:r>
        <w:rPr>
          <w:rFonts w:hint="eastAsia"/>
        </w:rPr>
        <w:br/>
      </w:r>
      <w:r>
        <w:rPr>
          <w:rFonts w:hint="eastAsia"/>
        </w:rPr>
        <w:t>　　第一节 离子电视行业SWOT分析</w:t>
      </w:r>
      <w:r>
        <w:rPr>
          <w:rFonts w:hint="eastAsia"/>
        </w:rPr>
        <w:br/>
      </w:r>
      <w:r>
        <w:rPr>
          <w:rFonts w:hint="eastAsia"/>
        </w:rPr>
        <w:t>　　　　一、离子电视行业优势</w:t>
      </w:r>
      <w:r>
        <w:rPr>
          <w:rFonts w:hint="eastAsia"/>
        </w:rPr>
        <w:br/>
      </w:r>
      <w:r>
        <w:rPr>
          <w:rFonts w:hint="eastAsia"/>
        </w:rPr>
        <w:t>　　　　二、离子电视行业劣势</w:t>
      </w:r>
      <w:r>
        <w:rPr>
          <w:rFonts w:hint="eastAsia"/>
        </w:rPr>
        <w:br/>
      </w:r>
      <w:r>
        <w:rPr>
          <w:rFonts w:hint="eastAsia"/>
        </w:rPr>
        <w:t>　　　　三、离子电视市场机会</w:t>
      </w:r>
      <w:r>
        <w:rPr>
          <w:rFonts w:hint="eastAsia"/>
        </w:rPr>
        <w:br/>
      </w:r>
      <w:r>
        <w:rPr>
          <w:rFonts w:hint="eastAsia"/>
        </w:rPr>
        <w:t>　　　　四、离子电视市场威胁</w:t>
      </w:r>
      <w:r>
        <w:rPr>
          <w:rFonts w:hint="eastAsia"/>
        </w:rPr>
        <w:br/>
      </w:r>
      <w:r>
        <w:rPr>
          <w:rFonts w:hint="eastAsia"/>
        </w:rPr>
        <w:t>　　第二节 离子电视行业风险及对策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2025-2031年中国离子电视行业前景与发展趋势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2024-2025年离子电视行业发展环境分析</w:t>
      </w:r>
      <w:r>
        <w:rPr>
          <w:rFonts w:hint="eastAsia"/>
        </w:rPr>
        <w:br/>
      </w:r>
      <w:r>
        <w:rPr>
          <w:rFonts w:hint="eastAsia"/>
        </w:rPr>
        <w:t>　　　　一、离子电视行业主管部门与监管体制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二、离子电视行业主要法律法规及政策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三、离子电视行业标准与质量监管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2025-2031年离子电视行业发展趋势与方向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2025-2031年离子电视行业发展潜力与机遇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离子电视行业研究结论与建议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[:中智:林:]离子电视行业发展建议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离子电视行业类别</w:t>
      </w:r>
      <w:r>
        <w:rPr>
          <w:rFonts w:hint="eastAsia"/>
        </w:rPr>
        <w:br/>
      </w:r>
      <w:r>
        <w:rPr>
          <w:rFonts w:hint="eastAsia"/>
        </w:rPr>
        <w:t>　　图表 离子电视行业产业链调研</w:t>
      </w:r>
      <w:r>
        <w:rPr>
          <w:rFonts w:hint="eastAsia"/>
        </w:rPr>
        <w:br/>
      </w:r>
      <w:r>
        <w:rPr>
          <w:rFonts w:hint="eastAsia"/>
        </w:rPr>
        <w:t>　　图表 离子电视行业现状</w:t>
      </w:r>
      <w:r>
        <w:rPr>
          <w:rFonts w:hint="eastAsia"/>
        </w:rPr>
        <w:br/>
      </w:r>
      <w:r>
        <w:rPr>
          <w:rFonts w:hint="eastAsia"/>
        </w:rPr>
        <w:t>　　图表 离子电视行业标准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2019-2024年中国离子电视行业市场规模</w:t>
      </w:r>
      <w:r>
        <w:rPr>
          <w:rFonts w:hint="eastAsia"/>
        </w:rPr>
        <w:br/>
      </w:r>
      <w:r>
        <w:rPr>
          <w:rFonts w:hint="eastAsia"/>
        </w:rPr>
        <w:t>　　图表 2025年中国离子电视行业产能</w:t>
      </w:r>
      <w:r>
        <w:rPr>
          <w:rFonts w:hint="eastAsia"/>
        </w:rPr>
        <w:br/>
      </w:r>
      <w:r>
        <w:rPr>
          <w:rFonts w:hint="eastAsia"/>
        </w:rPr>
        <w:t>　　图表 2019-2024年中国离子电视行业产量统计</w:t>
      </w:r>
      <w:r>
        <w:rPr>
          <w:rFonts w:hint="eastAsia"/>
        </w:rPr>
        <w:br/>
      </w:r>
      <w:r>
        <w:rPr>
          <w:rFonts w:hint="eastAsia"/>
        </w:rPr>
        <w:t>　　图表 离子电视行业动态</w:t>
      </w:r>
      <w:r>
        <w:rPr>
          <w:rFonts w:hint="eastAsia"/>
        </w:rPr>
        <w:br/>
      </w:r>
      <w:r>
        <w:rPr>
          <w:rFonts w:hint="eastAsia"/>
        </w:rPr>
        <w:t>　　图表 2019-2024年中国离子电视市场需求量</w:t>
      </w:r>
      <w:r>
        <w:rPr>
          <w:rFonts w:hint="eastAsia"/>
        </w:rPr>
        <w:br/>
      </w:r>
      <w:r>
        <w:rPr>
          <w:rFonts w:hint="eastAsia"/>
        </w:rPr>
        <w:t>　　图表 2025年中国离子电视行业需求区域调研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2019-2024年中国离子电视行情</w:t>
      </w:r>
      <w:r>
        <w:rPr>
          <w:rFonts w:hint="eastAsia"/>
        </w:rPr>
        <w:br/>
      </w:r>
      <w:r>
        <w:rPr>
          <w:rFonts w:hint="eastAsia"/>
        </w:rPr>
        <w:t>　　图表 2019-2024年中国离子电视价格走势图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2019-2024年中国离子电视行业销售收入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2019-2024年中国离子电视行业盈利情况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2019-2024年中国离子电视行业利润总额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2019-2024年中国离子电视进口统计</w:t>
      </w:r>
      <w:r>
        <w:rPr>
          <w:rFonts w:hint="eastAsia"/>
        </w:rPr>
        <w:br/>
      </w:r>
      <w:r>
        <w:rPr>
          <w:rFonts w:hint="eastAsia"/>
        </w:rPr>
        <w:t>　　图表 2019-2024年中国离子电视出口统计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2019-2024年中国离子电视行业企业数量统计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**地区离子电视市场规模</w:t>
      </w:r>
      <w:r>
        <w:rPr>
          <w:rFonts w:hint="eastAsia"/>
        </w:rPr>
        <w:br/>
      </w:r>
      <w:r>
        <w:rPr>
          <w:rFonts w:hint="eastAsia"/>
        </w:rPr>
        <w:t>　　图表 **地区离子电视行业市场需求</w:t>
      </w:r>
      <w:r>
        <w:rPr>
          <w:rFonts w:hint="eastAsia"/>
        </w:rPr>
        <w:br/>
      </w:r>
      <w:r>
        <w:rPr>
          <w:rFonts w:hint="eastAsia"/>
        </w:rPr>
        <w:t>　　图表 **地区离子电视市场调研</w:t>
      </w:r>
      <w:r>
        <w:rPr>
          <w:rFonts w:hint="eastAsia"/>
        </w:rPr>
        <w:br/>
      </w:r>
      <w:r>
        <w:rPr>
          <w:rFonts w:hint="eastAsia"/>
        </w:rPr>
        <w:t>　　图表 **地区离子电视行业市场需求分析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**地区离子电视市场规模</w:t>
      </w:r>
      <w:r>
        <w:rPr>
          <w:rFonts w:hint="eastAsia"/>
        </w:rPr>
        <w:br/>
      </w:r>
      <w:r>
        <w:rPr>
          <w:rFonts w:hint="eastAsia"/>
        </w:rPr>
        <w:t>　　图表 **地区离子电视行业市场需求</w:t>
      </w:r>
      <w:r>
        <w:rPr>
          <w:rFonts w:hint="eastAsia"/>
        </w:rPr>
        <w:br/>
      </w:r>
      <w:r>
        <w:rPr>
          <w:rFonts w:hint="eastAsia"/>
        </w:rPr>
        <w:t>　　图表 **地区离子电视市场调研</w:t>
      </w:r>
      <w:r>
        <w:rPr>
          <w:rFonts w:hint="eastAsia"/>
        </w:rPr>
        <w:br/>
      </w:r>
      <w:r>
        <w:rPr>
          <w:rFonts w:hint="eastAsia"/>
        </w:rPr>
        <w:t>　　图表 **地区离子电视行业市场需求分析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离子电视行业竞争对手分析</w:t>
      </w:r>
      <w:r>
        <w:rPr>
          <w:rFonts w:hint="eastAsia"/>
        </w:rPr>
        <w:br/>
      </w:r>
      <w:r>
        <w:rPr>
          <w:rFonts w:hint="eastAsia"/>
        </w:rPr>
        <w:t>　　图表 离子电视重点企业（一）基本信息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离子电视重点企业（一）经营情况分析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离子电视重点企业（一）主要经济指标情况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离子电视重点企业（一）盈利能力情况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离子电视重点企业（二）经营情况分析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离子电视重点企业（二）主要经济指标情况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离子电视重点企业（二）盈利能力情况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离子电视重点企业（三）经营情况分析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离子电视重点企业（三）主要经济指标情况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离子电视重点企业（三）盈利能力情况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2025-2031年中国离子电视行业产量预测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2025-2031年中国离子电视市场需求预测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2025-2031年中国离子电视行业市场规模预测</w:t>
      </w:r>
      <w:r>
        <w:rPr>
          <w:rFonts w:hint="eastAsia"/>
        </w:rPr>
        <w:br/>
      </w:r>
      <w:r>
        <w:rPr>
          <w:rFonts w:hint="eastAsia"/>
        </w:rPr>
        <w:t>　　图表 离子电视行业准入条件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2025-2031年中国离子电视行业信息化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2025-2031年中国离子电视行业风险分析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2025-2031年中国离子电视行业发展趋势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2025-2031年中国离子电视市场前景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0e8c755624fd9" w:history="1">
        <w:r>
          <w:rPr>
            <w:rStyle w:val="Hyperlink"/>
          </w:rPr>
          <w:t>中国离子电视行业分析与市场前景预测报告（2025-2031年）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0e8c755624fd9" w:history="1">
        <w:r>
          <w:rPr>
            <w:rStyle w:val="Hyperlink"/>
          </w:rPr>
          <w:t>https://www.20087.com/9/89/LiZiDianShiXianZhuangYuQianJingFenXi.html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热点：等离子电视和液晶电视区别、狂飙等离子电视、等离子电视、等离子电视和液晶电视哪个比较好、等离子电视一般寿命、tcl等离子电视、等离子、24年还有新等离子电视吗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a4c6194e84fcf" w:history="1">
      <w:r>
        <w:rPr>
          <w:rStyle w:val="Hyperlink"/>
        </w:rPr>
        <w:t>中国离子电视行业分析与市场前景预测报告（2025-2031年）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LiZiDianShiXianZhuangYuQianJingFenXi.html" TargetMode="External" Id="R7640e8c75562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LiZiDianShiXianZhuangYuQianJingFenXi.html" TargetMode="External" Id="R441a4c6194e8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2024-12-28T01:07:00Z</dcterms:created>
  <dcterms:modified xsi:type="dcterms:W3CDTF">2024-12-28T02:07:00Z</dcterms:modified>
  <dc:subject>中国离子电视行业分析与市场前景预测报告（2025-2031年）</dc:subject>
  <dc:title>中国离子电视行业分析与市场前景预测报告（2025-2031年）</dc:title>
  <cp:keywords>中国离子电视行业分析与市场前景预测报告（2025-2031年）</cp:keywords>
  <dc:description>中国离子电视行业分析与市场前景预测报告（2025-2031年）</dc:description>
</cp:coreProperties>
</file>