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2fc2786cd44dc" w:history="1">
              <w:r>
                <w:rPr>
                  <w:rStyle w:val="Hyperlink"/>
                </w:rPr>
                <w:t>中国液晶屏市场研究分析与发展趋势预测报告（2025年版）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2fc2786cd44dc" w:history="1">
              <w:r>
                <w:rPr>
                  <w:rStyle w:val="Hyperlink"/>
                </w:rPr>
                <w:t>中国液晶屏市场研究分析与发展趋势预测报告（2025年版）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2fc2786cd44dc" w:history="1">
                <w:r>
                  <w:rPr>
                    <w:rStyle w:val="Hyperlink"/>
                  </w:rPr>
                  <w:t>https://www.20087.com/A/30/YeJingPingHangYeYanJiuBaoGao.html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屏(LCD)作为一种成熟的显示技术，广泛应用于电视、电脑显示器、手机和平板电脑等各种电子产品中。随着高分辨率、高刷新率和曲面设计等技术的发展，液晶屏的显示效果和用户体验不断提升。然而，OLED和Mini LED等新兴显示技术的出现，对LCD市场构成了挑战，尤其是在高端消费电子领域。</w:t>
      </w:r>
      <w:r>
        <w:rPr>
          <w:rFonts w:hint="eastAsia"/>
        </w:rPr>
        <w:br/>
      </w:r>
      <w:r>
        <w:rPr>
          <w:rFonts w:hint="eastAsia"/>
        </w:rPr>
        <w:t>　　未来，液晶屏将通过技术迭代和成本优势继续在显示市场中占有一席之地。例如，量子点(QD)技术的加入，可以显著提升LCD的色彩表现和对比度，缩小与OLED技术的差距。同时，通过提高生产效率和降低材料成本，液晶屏制造商将继续保持在大尺寸面板市场的竞争力。此外，可折叠和柔性LCD屏的研发将为智能手机和可穿戴设备等产品带来新的设计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2fc2786cd44dc" w:history="1">
        <w:r>
          <w:rPr>
            <w:rStyle w:val="Hyperlink"/>
          </w:rPr>
          <w:t>中国液晶屏市场研究分析与发展趋势预测报告（2025年版）</w:t>
        </w:r>
      </w:hyperlink>
      <w:r>
        <w:rPr>
          <w:rFonts w:hint="eastAsia"/>
        </w:rPr>
        <w:t>》基于国家统计局及相关行业协会的权威数据，系统分析了液晶屏行业的市场规模、产业链结构及技术现状，并对液晶屏发展趋势与市场前景进行了科学预测。报告重点解读了行业重点企业的竞争策略与品牌影响力，全面评估了液晶屏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液晶屏行业概况</w:t>
      </w:r>
      <w:r>
        <w:rPr>
          <w:rFonts w:hint="eastAsia"/>
        </w:rPr>
        <w:br/>
      </w:r>
      <w:r>
        <w:rPr>
          <w:rFonts w:hint="eastAsia"/>
        </w:rPr>
        <w:t>　　第一节 液晶屏行业定义与特征</w:t>
      </w:r>
      <w:r>
        <w:rPr>
          <w:rFonts w:hint="eastAsia"/>
        </w:rPr>
        <w:br/>
      </w:r>
      <w:r>
        <w:rPr>
          <w:rFonts w:hint="eastAsia"/>
        </w:rPr>
        <w:t>　　第二节 液晶屏行业发展历程</w:t>
      </w:r>
      <w:r>
        <w:rPr>
          <w:rFonts w:hint="eastAsia"/>
        </w:rPr>
        <w:br/>
      </w:r>
      <w:r>
        <w:rPr>
          <w:rFonts w:hint="eastAsia"/>
        </w:rPr>
        <w:t>　　第三节 液晶屏产业链分析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2024-2025年中国液晶屏行业发展环境分析</w:t>
      </w:r>
      <w:r>
        <w:rPr>
          <w:rFonts w:hint="eastAsia"/>
        </w:rPr>
        <w:br/>
      </w:r>
      <w:r>
        <w:rPr>
          <w:rFonts w:hint="eastAsia"/>
        </w:rPr>
        <w:t>　　第一节 液晶屏行业经济环境分析</w:t>
      </w:r>
      <w:r>
        <w:rPr>
          <w:rFonts w:hint="eastAsia"/>
        </w:rPr>
        <w:br/>
      </w:r>
      <w:r>
        <w:rPr>
          <w:rFonts w:hint="eastAsia"/>
        </w:rPr>
        <w:t>　　第二节 液晶屏行业政策环境分析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二、相关液晶屏行业标准分析</w:t>
      </w:r>
      <w:r>
        <w:rPr>
          <w:rFonts w:hint="eastAsia"/>
        </w:rPr>
        <w:br/>
      </w:r>
      <w:r>
        <w:rPr>
          <w:rFonts w:hint="eastAsia"/>
        </w:rPr>
        <w:t>　　第三节 液晶屏行业社会环境分析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国内外液晶屏行业技术差异与原因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2019-2024年中国液晶屏行业总体规模</w:t>
      </w:r>
      <w:r>
        <w:rPr>
          <w:rFonts w:hint="eastAsia"/>
        </w:rPr>
        <w:br/>
      </w:r>
      <w:r>
        <w:rPr>
          <w:rFonts w:hint="eastAsia"/>
        </w:rPr>
        <w:t>　　第二节 中国液晶屏行业产量情况分析与预测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一、2019-2024年液晶屏行业产量统计分析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二、2025年液晶屏行业产量特点分析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三、2025-2031年中国液晶屏行业产量预测分析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中国液晶屏行业需求概况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二、2025年中国液晶屏行业市场需求特点分析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三、2025-2031年中国液晶屏市场需求预测分析</w:t>
      </w:r>
      <w:r>
        <w:rPr>
          <w:rFonts w:hint="eastAsia"/>
        </w:rPr>
        <w:br/>
      </w:r>
      <w:r>
        <w:rPr>
          <w:rFonts w:hint="eastAsia"/>
        </w:rPr>
        <w:t>　　第四节 液晶屏产业供需平衡状况分析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液晶屏细分市场深度分析</w:t>
      </w:r>
      <w:r>
        <w:rPr>
          <w:rFonts w:hint="eastAsia"/>
        </w:rPr>
        <w:br/>
      </w:r>
      <w:r>
        <w:rPr>
          <w:rFonts w:hint="eastAsia"/>
        </w:rPr>
        <w:t>　　第一节 液晶屏细分市场（一）发展研究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液晶屏细分市场（二）发展研究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国内液晶屏产品价格走势及影响因素分析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2019-2024年国内液晶屏市场价格回顾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当前国内液晶屏市场价格及评述</w:t>
      </w:r>
      <w:r>
        <w:rPr>
          <w:rFonts w:hint="eastAsia"/>
        </w:rPr>
        <w:br/>
      </w:r>
      <w:r>
        <w:rPr>
          <w:rFonts w:hint="eastAsia"/>
        </w:rPr>
        <w:t>　　第三节 国内液晶屏价格影响因素分析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2025-2031年国内液晶屏市场价格走势预测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2019-2024年中国液晶屏行业区域市场分析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中国液晶屏行业区域市场结构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重点地区液晶屏行业调研分析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一、重点地区（一）液晶屏市场分析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二、重点地区（二）液晶屏市场分析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三、重点地区（三）液晶屏市场分析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四、重点地区（四）液晶屏市场分析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五、重点地区（五）液晶屏市场分析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2024-2025年我国液晶屏行业发展现状分析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我国液晶屏行业发展现状</w:t>
      </w:r>
      <w:r>
        <w:rPr>
          <w:rFonts w:hint="eastAsia"/>
        </w:rPr>
        <w:br/>
      </w:r>
      <w:r>
        <w:rPr>
          <w:rFonts w:hint="eastAsia"/>
        </w:rPr>
        <w:t>　　　　一、液晶屏行业品牌发展现状</w:t>
      </w:r>
      <w:r>
        <w:rPr>
          <w:rFonts w:hint="eastAsia"/>
        </w:rPr>
        <w:br/>
      </w:r>
      <w:r>
        <w:rPr>
          <w:rFonts w:hint="eastAsia"/>
        </w:rPr>
        <w:t>　　　　二、液晶屏行业需求市场现状</w:t>
      </w:r>
      <w:r>
        <w:rPr>
          <w:rFonts w:hint="eastAsia"/>
        </w:rPr>
        <w:br/>
      </w:r>
      <w:r>
        <w:rPr>
          <w:rFonts w:hint="eastAsia"/>
        </w:rPr>
        <w:t>　　　　三、液晶屏市场需求层次分析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四、我国液晶屏市场走向分析</w:t>
      </w:r>
      <w:r>
        <w:rPr>
          <w:rFonts w:hint="eastAsia"/>
        </w:rPr>
        <w:br/>
      </w:r>
      <w:r>
        <w:rPr>
          <w:rFonts w:hint="eastAsia"/>
        </w:rPr>
        <w:t>　　第二节 中国液晶屏行业存在的问题</w:t>
      </w:r>
      <w:r>
        <w:rPr>
          <w:rFonts w:hint="eastAsia"/>
        </w:rPr>
        <w:br/>
      </w:r>
      <w:r>
        <w:rPr>
          <w:rFonts w:hint="eastAsia"/>
        </w:rPr>
        <w:t>　　　　一、液晶屏产品市场存在的主要问题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二、国内液晶屏产品市场的三大瓶颈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三、液晶屏产品市场遭遇的规模难题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对中国液晶屏市场的分析及思考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一、液晶屏市场特点</w:t>
      </w:r>
      <w:r>
        <w:rPr>
          <w:rFonts w:hint="eastAsia"/>
        </w:rPr>
        <w:br/>
      </w:r>
      <w:r>
        <w:rPr>
          <w:rFonts w:hint="eastAsia"/>
        </w:rPr>
        <w:t>　　　　二、液晶屏市场分析</w:t>
      </w:r>
      <w:r>
        <w:rPr>
          <w:rFonts w:hint="eastAsia"/>
        </w:rPr>
        <w:br/>
      </w:r>
      <w:r>
        <w:rPr>
          <w:rFonts w:hint="eastAsia"/>
        </w:rPr>
        <w:t>　　　　三、液晶屏市场变化的方向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液晶屏行业市场竞争策略分析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液晶屏行业竞争结构分析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液晶屏市场竞争策略分析</w:t>
      </w:r>
      <w:r>
        <w:rPr>
          <w:rFonts w:hint="eastAsia"/>
        </w:rPr>
        <w:br/>
      </w:r>
      <w:r>
        <w:rPr>
          <w:rFonts w:hint="eastAsia"/>
        </w:rPr>
        <w:t>　　　　一、液晶屏市场增长潜力分析</w:t>
      </w:r>
      <w:r>
        <w:rPr>
          <w:rFonts w:hint="eastAsia"/>
        </w:rPr>
        <w:br/>
      </w:r>
      <w:r>
        <w:rPr>
          <w:rFonts w:hint="eastAsia"/>
        </w:rPr>
        <w:t>　　　　二、液晶屏产品竞争策略分析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三、典型液晶屏企业产品竞争策略分析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液晶屏企业竞争策略分析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一、2025-2031年我国液晶屏市场竞争趋势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二、2025-2031年液晶屏行业竞争格局展望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三、2025-2031年液晶屏行业竞争策略分析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2025年液晶屏行业投资情况分析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一、2025年液晶屏总体投资结构</w:t>
      </w:r>
      <w:r>
        <w:rPr>
          <w:rFonts w:hint="eastAsia"/>
        </w:rPr>
        <w:br/>
      </w:r>
      <w:r>
        <w:rPr>
          <w:rFonts w:hint="eastAsia"/>
        </w:rPr>
        <w:t>　　　　二、2025年液晶屏投资规模情况</w:t>
      </w:r>
      <w:r>
        <w:rPr>
          <w:rFonts w:hint="eastAsia"/>
        </w:rPr>
        <w:br/>
      </w:r>
      <w:r>
        <w:rPr>
          <w:rFonts w:hint="eastAsia"/>
        </w:rPr>
        <w:t>　　　　三、2025年液晶屏投资增速情况</w:t>
      </w:r>
      <w:r>
        <w:rPr>
          <w:rFonts w:hint="eastAsia"/>
        </w:rPr>
        <w:br/>
      </w:r>
      <w:r>
        <w:rPr>
          <w:rFonts w:hint="eastAsia"/>
        </w:rPr>
        <w:t>　　　　四、2025年液晶屏分地区投资分析</w:t>
      </w:r>
      <w:r>
        <w:rPr>
          <w:rFonts w:hint="eastAsia"/>
        </w:rPr>
        <w:br/>
      </w:r>
      <w:r>
        <w:rPr>
          <w:rFonts w:hint="eastAsia"/>
        </w:rPr>
        <w:t>　　第二节 液晶屏行业投资机会分析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二、可以投资的液晶屏模式</w:t>
      </w:r>
      <w:r>
        <w:rPr>
          <w:rFonts w:hint="eastAsia"/>
        </w:rPr>
        <w:br/>
      </w:r>
      <w:r>
        <w:rPr>
          <w:rFonts w:hint="eastAsia"/>
        </w:rPr>
        <w:t>　　　　三、2025年液晶屏投资机会分析</w:t>
      </w:r>
      <w:r>
        <w:rPr>
          <w:rFonts w:hint="eastAsia"/>
        </w:rPr>
        <w:br/>
      </w:r>
      <w:r>
        <w:rPr>
          <w:rFonts w:hint="eastAsia"/>
        </w:rPr>
        <w:t>　　　　四、2025年液晶屏投资新方向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2025-2031年中国液晶屏行业发展前景预测分析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中国液晶屏行业发展预测分析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一、未来液晶屏发展分析</w:t>
      </w:r>
      <w:r>
        <w:rPr>
          <w:rFonts w:hint="eastAsia"/>
        </w:rPr>
        <w:br/>
      </w:r>
      <w:r>
        <w:rPr>
          <w:rFonts w:hint="eastAsia"/>
        </w:rPr>
        <w:t>　　　　二、未来液晶屏行业技术开发方向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三、总体液晶屏行业“十四五”整体规划及预测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中国液晶屏行业市场前景分析</w:t>
      </w:r>
      <w:r>
        <w:rPr>
          <w:rFonts w:hint="eastAsia"/>
        </w:rPr>
        <w:br/>
      </w:r>
      <w:r>
        <w:rPr>
          <w:rFonts w:hint="eastAsia"/>
        </w:rPr>
        <w:t>　　　　一、液晶屏产品差异化是企业发展的方向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2025-2031年液晶屏行业发展趋势及投资风险分析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当前液晶屏存在的问题</w:t>
      </w:r>
      <w:r>
        <w:rPr>
          <w:rFonts w:hint="eastAsia"/>
        </w:rPr>
        <w:br/>
      </w:r>
      <w:r>
        <w:rPr>
          <w:rFonts w:hint="eastAsia"/>
        </w:rPr>
        <w:t>　　第二节 液晶屏未来发展预测分析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一、中国液晶屏发展方向分析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三、2025-2031年中国液晶屏行业发展趋势预测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2025-2031年中国液晶屏行业投资风险分析</w:t>
      </w:r>
      <w:r>
        <w:rPr>
          <w:rFonts w:hint="eastAsia"/>
        </w:rPr>
        <w:br/>
      </w:r>
      <w:r>
        <w:rPr>
          <w:rFonts w:hint="eastAsia"/>
        </w:rPr>
        <w:t>　　　　一、液晶屏市场竞争风险</w:t>
      </w:r>
      <w:r>
        <w:rPr>
          <w:rFonts w:hint="eastAsia"/>
        </w:rPr>
        <w:br/>
      </w:r>
      <w:r>
        <w:rPr>
          <w:rFonts w:hint="eastAsia"/>
        </w:rPr>
        <w:t>　　　　二、液晶屏原材料压力风险分析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三、液晶屏技术风险分析</w:t>
      </w:r>
      <w:r>
        <w:rPr>
          <w:rFonts w:hint="eastAsia"/>
        </w:rPr>
        <w:br/>
      </w:r>
      <w:r>
        <w:rPr>
          <w:rFonts w:hint="eastAsia"/>
        </w:rPr>
        <w:t>　　　　四、液晶屏政策和体制风险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2025-2031年中国液晶屏行业投资战略研究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2024-2025年中国液晶屏行业投资策略分析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一、2024-2025年液晶屏投资策略</w:t>
      </w:r>
      <w:r>
        <w:rPr>
          <w:rFonts w:hint="eastAsia"/>
        </w:rPr>
        <w:br/>
      </w:r>
      <w:r>
        <w:rPr>
          <w:rFonts w:hint="eastAsia"/>
        </w:rPr>
        <w:t>　　　　二、2024-2025年液晶屏投资筹划策略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三、2024-2025年液晶屏品牌竞争战略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2025-2031年中国液晶屏行业品牌建设策略</w:t>
      </w:r>
      <w:r>
        <w:rPr>
          <w:rFonts w:hint="eastAsia"/>
        </w:rPr>
        <w:br/>
      </w:r>
      <w:r>
        <w:rPr>
          <w:rFonts w:hint="eastAsia"/>
        </w:rPr>
        <w:t>　　　　一、液晶屏的规划</w:t>
      </w:r>
      <w:r>
        <w:rPr>
          <w:rFonts w:hint="eastAsia"/>
        </w:rPr>
        <w:br/>
      </w:r>
      <w:r>
        <w:rPr>
          <w:rFonts w:hint="eastAsia"/>
        </w:rPr>
        <w:t>　　　　二、液晶屏的建设</w:t>
      </w:r>
      <w:r>
        <w:rPr>
          <w:rFonts w:hint="eastAsia"/>
        </w:rPr>
        <w:br/>
      </w:r>
      <w:r>
        <w:rPr>
          <w:rFonts w:hint="eastAsia"/>
        </w:rPr>
        <w:t>　　　　三、液晶屏业成功之道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液晶屏行业投资机会与项目建议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液晶屏行业投资机会分析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液晶屏行业投资趋势分析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液晶屏项目投资建议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1、液晶屏行业投资环境分析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2、液晶屏行业风险识别与应对策略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二、液晶屏行业投资方向与策略建议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三、液晶屏项目实施关键要点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2019-2024年中国液晶屏行业产量及增长趋势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2019-2024年中国液晶屏行业出口量及增速统计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2025年液晶屏行业壁垒</w:t>
      </w:r>
      <w:r>
        <w:rPr>
          <w:rFonts w:hint="eastAsia"/>
        </w:rPr>
        <w:br/>
      </w:r>
      <w:r>
        <w:rPr>
          <w:rFonts w:hint="eastAsia"/>
        </w:rPr>
        <w:t>　　图表 2025年液晶屏市场前景分析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2025-2031年中国液晶屏市场需求预测</w:t>
      </w:r>
      <w:r>
        <w:rPr>
          <w:rFonts w:hint="eastAsia"/>
        </w:rPr>
        <w:br/>
      </w:r>
      <w:r>
        <w:rPr>
          <w:rFonts w:hint="eastAsia"/>
        </w:rPr>
        <w:t>　　图表 2025年液晶屏发展趋势预测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2fc2786cd44dc" w:history="1">
        <w:r>
          <w:rPr>
            <w:rStyle w:val="Hyperlink"/>
          </w:rPr>
          <w:t>中国液晶屏市场研究分析与发展趋势预测报告（2025年版）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2fc2786cd44dc" w:history="1">
        <w:r>
          <w:rPr>
            <w:rStyle w:val="Hyperlink"/>
          </w:rPr>
          <w:t>https://www.20087.com/A/30/YeJingPingHangYeYanJiuBaoGao.html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热点：lcd液晶屏、液晶屏生产厂家一览表、电子液晶屏、液晶屏怎么擦才干净、液晶显示屏种类、液晶屏和oled屏的区别以及优缺点、液晶屏幕、液晶屏的结构及原理图、液晶屏排线修复方法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87ac8f4fa4cfd" w:history="1">
      <w:r>
        <w:rPr>
          <w:rStyle w:val="Hyperlink"/>
        </w:rPr>
        <w:t>中国液晶屏市场研究分析与发展趋势预测报告（2025年版）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YeJingPingHangYeYanJiuBaoGao.html" TargetMode="External" Id="Rbd32fc2786cd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YeJingPingHangYeYanJiuBaoGao.html" TargetMode="External" Id="R31c87ac8f4fa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2025-02-17T07:04:00Z</dcterms:created>
  <dcterms:modified xsi:type="dcterms:W3CDTF">2025-02-17T08:04:00Z</dcterms:modified>
  <dc:subject>中国液晶屏市场研究分析与发展趋势预测报告（2025年版）</dc:subject>
  <dc:title>中国液晶屏市场研究分析与发展趋势预测报告（2025年版）</dc:title>
  <cp:keywords>中国液晶屏市场研究分析与发展趋势预测报告（2025年版）</cp:keywords>
  <dc:description>中国液晶屏市场研究分析与发展趋势预测报告（2025年版）</dc:description>
</cp:coreProperties>
</file>