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5363e88a4b6c" w:history="1">
              <w:r>
                <w:rPr>
                  <w:rStyle w:val="Hyperlink"/>
                </w:rPr>
                <w:t>中国空调行业市场研究及投资前景分析报告（2024-2030年）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5363e88a4b6c" w:history="1">
              <w:r>
                <w:rPr>
                  <w:rStyle w:val="Hyperlink"/>
                </w:rPr>
                <w:t>中国空调行业市场研究及投资前景分析报告（2024-2030年）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b5363e88a4b6c" w:history="1">
                <w:r>
                  <w:rPr>
                    <w:rStyle w:val="Hyperlink"/>
                  </w:rPr>
                  <w:t>https://www.20087.com/A/60/KongTiaoDiaoYanBaoGao.html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在全球范围内保持着稳定增长，尤其在热带和亚热带地区，空调已成为家庭和办公场所的必需品。近年来，随着消费者对节能减排和舒适度的追求，高效节能、静音和智能控制的空调产品受到市场青睐。然而，高昂的初始投资和运行成本，以及对环境的影响，是空调行业面临的挑战。</w:t>
      </w:r>
      <w:r>
        <w:rPr>
          <w:rFonts w:hint="eastAsia"/>
        </w:rPr>
        <w:br/>
      </w:r>
      <w:r>
        <w:rPr>
          <w:rFonts w:hint="eastAsia"/>
        </w:rPr>
        <w:t>　　未来，空调行业将更加注重环保和智能化。通过采用环保制冷剂和提高能效标准，空调将减少对臭氧层的破坏和温室气体排放。同时，物联网技术的集成，使空调能够远程控制和自我优化，提高能源利用效率。此外，空调将融入智能家居系统，与其他智能设备协同工作，为用户提供更加舒适和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5363e88a4b6c" w:history="1">
        <w:r>
          <w:rPr>
            <w:rStyle w:val="Hyperlink"/>
          </w:rPr>
          <w:t>中国空调行业市场研究及投资前景分析报告（2024-2030年）</w:t>
        </w:r>
      </w:hyperlink>
      <w:r>
        <w:rPr>
          <w:rFonts w:hint="eastAsia"/>
        </w:rPr>
        <w:t>》全面分析了空调行业的市场规模、供需状况及产业链结构，深入探讨了空调各细分市场的品牌竞争情况和价格动态，聚焦空调重点企业经营现状，揭示了行业的集中度和竞争格局。此外，空调报告对空调行业的市场前景进行了科学预测，揭示了行业未来的发展趋势、潜在风险和机遇。空调报告旨在为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二、空调相关行业标准分析</w:t>
      </w:r>
      <w:r>
        <w:rPr>
          <w:rFonts w:hint="eastAsia"/>
        </w:rPr>
        <w:br/>
      </w:r>
      <w:r>
        <w:rPr>
          <w:rFonts w:hint="eastAsia"/>
        </w:rPr>
        <w:t>　　第三节 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中国空调行业生产现状分析</w:t>
      </w:r>
      <w:r>
        <w:rPr>
          <w:rFonts w:hint="eastAsia"/>
        </w:rPr>
        <w:br/>
      </w:r>
      <w:r>
        <w:rPr>
          <w:rFonts w:hint="eastAsia"/>
        </w:rPr>
        <w:t>　　第一节 空调行业总体规模</w:t>
      </w:r>
      <w:r>
        <w:rPr>
          <w:rFonts w:hint="eastAsia"/>
        </w:rPr>
        <w:br/>
      </w:r>
      <w:r>
        <w:rPr>
          <w:rFonts w:hint="eastAsia"/>
        </w:rPr>
        <w:t>　　第二节 空调行业产能概况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一、2019-2024年空调产能分析</w:t>
      </w:r>
      <w:r>
        <w:rPr>
          <w:rFonts w:hint="eastAsia"/>
        </w:rPr>
        <w:br/>
      </w:r>
      <w:r>
        <w:rPr>
          <w:rFonts w:hint="eastAsia"/>
        </w:rPr>
        <w:t>　　　　二、2024-2030年空调产能预测</w:t>
      </w:r>
      <w:r>
        <w:rPr>
          <w:rFonts w:hint="eastAsia"/>
        </w:rPr>
        <w:br/>
      </w:r>
      <w:r>
        <w:rPr>
          <w:rFonts w:hint="eastAsia"/>
        </w:rPr>
        <w:t>　　第三节 空调市场容量概况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一、2019-2024年空调市场容量分析</w:t>
      </w:r>
      <w:r>
        <w:rPr>
          <w:rFonts w:hint="eastAsia"/>
        </w:rPr>
        <w:br/>
      </w:r>
      <w:r>
        <w:rPr>
          <w:rFonts w:hint="eastAsia"/>
        </w:rPr>
        <w:t>　　　　二、空调产能配置与产能利用率调查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三、2024-2030年空调市场容量预测</w:t>
      </w:r>
      <w:r>
        <w:rPr>
          <w:rFonts w:hint="eastAsia"/>
        </w:rPr>
        <w:br/>
      </w:r>
      <w:r>
        <w:rPr>
          <w:rFonts w:hint="eastAsia"/>
        </w:rPr>
        <w:t>　　第四节 空调行业的生命周期分析</w:t>
      </w:r>
      <w:r>
        <w:rPr>
          <w:rFonts w:hint="eastAsia"/>
        </w:rPr>
        <w:br/>
      </w:r>
      <w:r>
        <w:rPr>
          <w:rFonts w:hint="eastAsia"/>
        </w:rPr>
        <w:t>　　第五节 空调行业供需情况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2024年国内空调产品市场价格及评述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一、空调总体投资结构</w:t>
      </w:r>
      <w:r>
        <w:rPr>
          <w:rFonts w:hint="eastAsia"/>
        </w:rPr>
        <w:br/>
      </w:r>
      <w:r>
        <w:rPr>
          <w:rFonts w:hint="eastAsia"/>
        </w:rPr>
        <w:t>　　　　二、空调投资规模情况</w:t>
      </w:r>
      <w:r>
        <w:rPr>
          <w:rFonts w:hint="eastAsia"/>
        </w:rPr>
        <w:br/>
      </w:r>
      <w:r>
        <w:rPr>
          <w:rFonts w:hint="eastAsia"/>
        </w:rPr>
        <w:t>　　　　三、空调投资增速情况</w:t>
      </w:r>
      <w:r>
        <w:rPr>
          <w:rFonts w:hint="eastAsia"/>
        </w:rPr>
        <w:br/>
      </w:r>
      <w:r>
        <w:rPr>
          <w:rFonts w:hint="eastAsia"/>
        </w:rPr>
        <w:t>　　　　四、空调分地区投资分析</w:t>
      </w:r>
      <w:r>
        <w:rPr>
          <w:rFonts w:hint="eastAsia"/>
        </w:rPr>
        <w:br/>
      </w:r>
      <w:r>
        <w:rPr>
          <w:rFonts w:hint="eastAsia"/>
        </w:rPr>
        <w:t>　　第二节 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二、可以投资的空调模式</w:t>
      </w:r>
      <w:r>
        <w:rPr>
          <w:rFonts w:hint="eastAsia"/>
        </w:rPr>
        <w:br/>
      </w:r>
      <w:r>
        <w:rPr>
          <w:rFonts w:hint="eastAsia"/>
        </w:rPr>
        <w:t>　　　　三、2024年空调投资机会</w:t>
      </w:r>
      <w:r>
        <w:rPr>
          <w:rFonts w:hint="eastAsia"/>
        </w:rPr>
        <w:br/>
      </w:r>
      <w:r>
        <w:rPr>
          <w:rFonts w:hint="eastAsia"/>
        </w:rPr>
        <w:t>　　　　四、2024年空调投资新方向</w:t>
      </w:r>
      <w:r>
        <w:rPr>
          <w:rFonts w:hint="eastAsia"/>
        </w:rPr>
        <w:br/>
      </w:r>
      <w:r>
        <w:rPr>
          <w:rFonts w:hint="eastAsia"/>
        </w:rPr>
        <w:t>　　第三节 2024-2030年空调行业发展前景分析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2024-2030年中国空调行业市场前景分析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空调主要原材料概述</w:t>
      </w:r>
      <w:r>
        <w:rPr>
          <w:rFonts w:hint="eastAsia"/>
        </w:rPr>
        <w:br/>
      </w:r>
      <w:r>
        <w:rPr>
          <w:rFonts w:hint="eastAsia"/>
        </w:rPr>
        <w:t>　　第二节 空调主要原材料2019-2024年价格及供应情况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2024-2030年空调主要原材料未来价格及供应情况预测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空调行业存在的问题</w:t>
      </w:r>
      <w:r>
        <w:rPr>
          <w:rFonts w:hint="eastAsia"/>
        </w:rPr>
        <w:br/>
      </w:r>
      <w:r>
        <w:rPr>
          <w:rFonts w:hint="eastAsia"/>
        </w:rPr>
        <w:t>　　第二节 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第二节 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第三节 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第四节 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第五节 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中国空调产品竞争力优势分析</w:t>
      </w:r>
      <w:r>
        <w:rPr>
          <w:rFonts w:hint="eastAsia"/>
        </w:rPr>
        <w:br/>
      </w:r>
      <w:r>
        <w:rPr>
          <w:rFonts w:hint="eastAsia"/>
        </w:rPr>
        <w:t>　　第一节 空调整体产品竞争力分析</w:t>
      </w:r>
      <w:r>
        <w:rPr>
          <w:rFonts w:hint="eastAsia"/>
        </w:rPr>
        <w:br/>
      </w:r>
      <w:r>
        <w:rPr>
          <w:rFonts w:hint="eastAsia"/>
        </w:rPr>
        <w:t>　　　　一、空调整体产品竞争力评价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空调产品竞争力优势构建</w:t>
      </w:r>
      <w:r>
        <w:rPr>
          <w:rFonts w:hint="eastAsia"/>
        </w:rPr>
        <w:br/>
      </w:r>
      <w:r>
        <w:rPr>
          <w:rFonts w:hint="eastAsia"/>
        </w:rPr>
        <w:t>　　　　一、空调产品竞争优势评价</w:t>
      </w:r>
      <w:r>
        <w:rPr>
          <w:rFonts w:hint="eastAsia"/>
        </w:rPr>
        <w:br/>
      </w:r>
      <w:r>
        <w:rPr>
          <w:rFonts w:hint="eastAsia"/>
        </w:rPr>
        <w:t>　　　　二、空调产品竞争优势构建建议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空调投资机会分析</w:t>
      </w:r>
      <w:r>
        <w:rPr>
          <w:rFonts w:hint="eastAsia"/>
        </w:rPr>
        <w:br/>
      </w:r>
      <w:r>
        <w:rPr>
          <w:rFonts w:hint="eastAsia"/>
        </w:rPr>
        <w:t>　　第二节 空调投资趋势分析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5363e88a4b6c" w:history="1">
        <w:r>
          <w:rPr>
            <w:rStyle w:val="Hyperlink"/>
          </w:rPr>
          <w:t>中国空调行业市场研究及投资前景分析报告（2024-2030年）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b5363e88a4b6c" w:history="1">
        <w:r>
          <w:rPr>
            <w:rStyle w:val="Hyperlink"/>
          </w:rPr>
          <w:t>https://www.20087.com/A/60/KongTiaoDiaoYanBaoGao.html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db4682e34dfb" w:history="1">
      <w:r>
        <w:rPr>
          <w:rStyle w:val="Hyperlink"/>
        </w:rPr>
        <w:t>中国空调行业市场研究及投资前景分析报告（2024-2030年）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KongTiaoDiaoYanBaoGao.html" TargetMode="External" Id="Re20b5363e88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KongTiaoDiaoYanBaoGao.html" TargetMode="External" Id="R4b6adb4682e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2024-01-05T05:03:00Z</dcterms:created>
  <dcterms:modified xsi:type="dcterms:W3CDTF">2024-01-05T06:03:00Z</dcterms:modified>
  <dc:subject>中国空调行业市场研究及投资前景分析报告（2024-2030年）</dc:subject>
  <dc:title>中国空调行业市场研究及投资前景分析报告（2024-2030年）</dc:title>
  <cp:keywords>中国空调行业市场研究及投资前景分析报告（2024-2030年）</cp:keywords>
  <dc:description>中国空调行业市场研究及投资前景分析报告（2024-2030年）</dc:description>
</cp:coreProperties>
</file>