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1141c52564583" w:history="1">
              <w:r>
                <w:rPr>
                  <w:rStyle w:val="Hyperlink"/>
                </w:rPr>
                <w:t>2026-2032年中国卷帘天窗行业市场调研及发展前景报告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1141c52564583" w:history="1">
              <w:r>
                <w:rPr>
                  <w:rStyle w:val="Hyperlink"/>
                </w:rPr>
                <w:t>2026-2032年中国卷帘天窗行业市场调研及发展前景报告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1141c52564583" w:history="1">
                <w:r>
                  <w:rPr>
                    <w:rStyle w:val="Hyperlink"/>
                  </w:rPr>
                  <w:t>https://www.20087.com/0/21/JuanLianTianChuangQianJing.html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天窗是一种集成于建筑屋顶或幕墙的可开合采光通风系统，通过电机驱动柔性或刚性帘片卷放，实现自然光调控、遮阳隔热与雨水感应自动闭合功能，广泛应用于商业综合体、体育场馆及高端住宅。卷帘天窗强调气密性（达EN 12207 Class 3）、水密性、抗风压性能及与楼宇自动化系统（BAS）联动能力。在绿色建筑认证（如LEED、BREEAM）推动下，对节能率、眩光控制及夏季得热抑制指标日益重视。然而，大型天窗在暴雨或强风下存在渗漏风险；帘片材料长期紫外线照射易老化；且维护需高空作业，成本高昂。</w:t>
      </w:r>
      <w:r>
        <w:rPr>
          <w:rFonts w:hint="eastAsia"/>
        </w:rPr>
        <w:br/>
      </w:r>
      <w:r>
        <w:rPr>
          <w:rFonts w:hint="eastAsia"/>
        </w:rPr>
        <w:t>　　未来，卷帘天窗将向智能气候响应、光伏集成与模块化建造演进。内置光照、温湿度及雨滴传感器，结合气象API实现预测性开合；电致变色玻璃与卷帘协同动态调光。半透明光伏薄膜集成于帘片表面，实现“发电+遮阳”双重功能；相变材料夹层平抑室内温度波动。在施工端，BIM驱动预制单元整体吊装，减少现场湿作业；自清洁涂层降低维护频率。此外，与室内照明系统联动，维持恒定照度水平。随着近零能耗建筑普及，兼具高舒适性、高能效与低碳足迹的卷帘天窗将成为健康建筑围护结构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1141c52564583" w:history="1">
        <w:r>
          <w:rPr>
            <w:rStyle w:val="Hyperlink"/>
          </w:rPr>
          <w:t>2026-2032年中国卷帘天窗行业市场调研及发展前景报告</w:t>
        </w:r>
      </w:hyperlink>
      <w:r>
        <w:rPr>
          <w:rFonts w:hint="eastAsia"/>
        </w:rPr>
        <w:t>》系统分析了卷帘天窗行业的市场规模、供需动态及竞争格局，重点评估了主要卷帘天窗企业的经营表现，并对卷帘天窗行业未来发展趋势进行了科学预测。报告结合卷帘天窗技术现状与SWOT分析，揭示了市场机遇与潜在风险。市场调研网发布的《</w:t>
      </w:r>
      <w:hyperlink r:id="R2181141c52564583" w:history="1">
        <w:r>
          <w:rPr>
            <w:rStyle w:val="Hyperlink"/>
          </w:rPr>
          <w:t>2026-2032年中国卷帘天窗行业市场调研及发展前景报告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卷帘天窗市场概述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按照不同装配方式，卷帘天窗主要可以分为如下几个类别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中国不同装配方式卷帘天窗增长趋势2021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内藏式</w:t>
      </w:r>
      <w:r>
        <w:rPr>
          <w:rFonts w:hint="eastAsia"/>
        </w:rPr>
        <w:br/>
      </w:r>
      <w:r>
        <w:rPr>
          <w:rFonts w:hint="eastAsia"/>
        </w:rPr>
        <w:t>　　　　1.2.3 外滑式</w:t>
      </w:r>
      <w:r>
        <w:rPr>
          <w:rFonts w:hint="eastAsia"/>
        </w:rPr>
        <w:br/>
      </w:r>
      <w:r>
        <w:rPr>
          <w:rFonts w:hint="eastAsia"/>
        </w:rPr>
        <w:t>　　1.3 从不同最终用途，卷帘天窗主要包括如下几个方面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中国不同最终用途卷帘天窗增长趋势2021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太阳能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中国卷帘天窗发展现状及未来趋势（2021-2032）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中国市场卷帘天窗收入及增长率（2021-2032）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中国市场卷帘天窗销量及增长率（2021-2032）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中国市场主要卷帘天窗厂商分析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中国市场主要厂商卷帘天窗销量及市场占有率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中国市场主要厂商卷帘天窗销量（2021-2026）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中国市场主要厂商卷帘天窗销量市场份额（2021-2026）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中国市场主要厂商卷帘天窗收入及市场占有率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中国市场主要厂商卷帘天窗收入（2021-2026）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中国市场主要厂商卷帘天窗收入市场份额（2021-2026）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2025年中国市场主要厂商卷帘天窗收入排名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中国市场主要厂商卷帘天窗价格（2021-2026）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中国市场主要厂商卷帘天窗总部及产地分布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中国市场主要厂商成立时间及卷帘天窗商业化日期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中国市场主要厂商卷帘天窗产品类型及应用</w:t>
      </w:r>
      <w:r>
        <w:rPr>
          <w:rFonts w:hint="eastAsia"/>
        </w:rPr>
        <w:br/>
      </w:r>
      <w:r>
        <w:rPr>
          <w:rFonts w:hint="eastAsia"/>
        </w:rPr>
        <w:t>　　2.7 卷帘天窗行业集中度、竞争程度分析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卷帘天窗行业集中度分析：2025年中国Top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中国市场卷帘天窗第一梯队、第二梯队和第三梯队厂商（品牌）及2025年市场份额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重点企业（1）在中国市场卷帘天窗销量、收入、价格及毛利率（2021-2026）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重点企业（2）在中国市场卷帘天窗销量、收入、价格及毛利率（2021-2026）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重点企业（3）在中国市场卷帘天窗销量、收入、价格及毛利率（2021-2026）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重点企业（4）在中国市场卷帘天窗销量、收入、价格及毛利率（2021-2026）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重点企业（5）在中国市场卷帘天窗销量、收入、价格及毛利率（2021-2026）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重点企业（6）在中国市场卷帘天窗销量、收入、价格及毛利率（2021-2026）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重点企业（7）在中国市场卷帘天窗销量、收入、价格及毛利率（2021-2026）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重点企业（8）在中国市场卷帘天窗销量、收入、价格及毛利率（2021-2026）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重点企业（9）在中国市场卷帘天窗销量、收入、价格及毛利率（2021-2026）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重点企业（10）在中国市场卷帘天窗销量、收入、价格及毛利率（2021-2026）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重点企业（11）在中国市场卷帘天窗销量、收入、价格及毛利率（2021-2026）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不同装配方式卷帘天窗分析</w:t>
      </w:r>
      <w:r>
        <w:rPr>
          <w:rFonts w:hint="eastAsia"/>
        </w:rPr>
        <w:br/>
      </w:r>
      <w:r>
        <w:rPr>
          <w:rFonts w:hint="eastAsia"/>
        </w:rPr>
        <w:t>　　4.1 中国市场不同装配方式卷帘天窗销量（2021-2032）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中国市场不同装配方式卷帘天窗销量及市场份额（2021-2026）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中国市场不同装配方式卷帘天窗销量预测（2027-2032）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中国市场不同装配方式卷帘天窗规模（2021-2032）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中国市场不同装配方式卷帘天窗规模及市场份额（2021-2026）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中国市场不同装配方式卷帘天窗规模预测（2027-2032）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中国市场不同装配方式卷帘天窗价格走势（2021-2032）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不同最终用途卷帘天窗分析</w:t>
      </w:r>
      <w:r>
        <w:rPr>
          <w:rFonts w:hint="eastAsia"/>
        </w:rPr>
        <w:br/>
      </w:r>
      <w:r>
        <w:rPr>
          <w:rFonts w:hint="eastAsia"/>
        </w:rPr>
        <w:t>　　5.1 中国市场不同最终用途卷帘天窗销量（2021-2032）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中国市场不同最终用途卷帘天窗销量及市场份额（2021-2026）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中国市场不同最终用途卷帘天窗销量预测（2027-2032）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中国市场不同最终用途卷帘天窗规模（2021-2032）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中国市场不同最终用途卷帘天窗规模及市场份额（2021-2026）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中国市场不同最终用途卷帘天窗规模预测（2027-2032）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中国市场不同最终用途卷帘天窗价格走势（2021-2032）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卷帘天窗行业发展分析---发展趋势</w:t>
      </w:r>
      <w:r>
        <w:rPr>
          <w:rFonts w:hint="eastAsia"/>
        </w:rPr>
        <w:br/>
      </w:r>
      <w:r>
        <w:rPr>
          <w:rFonts w:hint="eastAsia"/>
        </w:rPr>
        <w:t>　　6.2 卷帘天窗行业发展分析---厂商壁垒</w:t>
      </w:r>
      <w:r>
        <w:rPr>
          <w:rFonts w:hint="eastAsia"/>
        </w:rPr>
        <w:br/>
      </w:r>
      <w:r>
        <w:rPr>
          <w:rFonts w:hint="eastAsia"/>
        </w:rPr>
        <w:t>　　6.3 卷帘天窗行业发展分析---驱动因素</w:t>
      </w:r>
      <w:r>
        <w:rPr>
          <w:rFonts w:hint="eastAsia"/>
        </w:rPr>
        <w:br/>
      </w:r>
      <w:r>
        <w:rPr>
          <w:rFonts w:hint="eastAsia"/>
        </w:rPr>
        <w:t>　　6.4 卷帘天窗行业发展分析---制约因素</w:t>
      </w:r>
      <w:r>
        <w:rPr>
          <w:rFonts w:hint="eastAsia"/>
        </w:rPr>
        <w:br/>
      </w:r>
      <w:r>
        <w:rPr>
          <w:rFonts w:hint="eastAsia"/>
        </w:rPr>
        <w:t>　　6.5 卷帘天窗中国企业SWOT分析</w:t>
      </w:r>
      <w:r>
        <w:rPr>
          <w:rFonts w:hint="eastAsia"/>
        </w:rPr>
        <w:br/>
      </w:r>
      <w:r>
        <w:rPr>
          <w:rFonts w:hint="eastAsia"/>
        </w:rPr>
        <w:t>　　6.6 卷帘天窗行业发展分析---行业政策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卷帘天窗行业产业链简介</w:t>
      </w:r>
      <w:r>
        <w:rPr>
          <w:rFonts w:hint="eastAsia"/>
        </w:rPr>
        <w:br/>
      </w:r>
      <w:r>
        <w:rPr>
          <w:rFonts w:hint="eastAsia"/>
        </w:rPr>
        <w:t>　　7.2 卷帘天窗产业链分析-上游</w:t>
      </w:r>
      <w:r>
        <w:rPr>
          <w:rFonts w:hint="eastAsia"/>
        </w:rPr>
        <w:br/>
      </w:r>
      <w:r>
        <w:rPr>
          <w:rFonts w:hint="eastAsia"/>
        </w:rPr>
        <w:t>　　7.3 卷帘天窗产业链分析-中游</w:t>
      </w:r>
      <w:r>
        <w:rPr>
          <w:rFonts w:hint="eastAsia"/>
        </w:rPr>
        <w:br/>
      </w:r>
      <w:r>
        <w:rPr>
          <w:rFonts w:hint="eastAsia"/>
        </w:rPr>
        <w:t>　　7.4 卷帘天窗产业链分析-下游</w:t>
      </w:r>
      <w:r>
        <w:rPr>
          <w:rFonts w:hint="eastAsia"/>
        </w:rPr>
        <w:br/>
      </w:r>
      <w:r>
        <w:rPr>
          <w:rFonts w:hint="eastAsia"/>
        </w:rPr>
        <w:t>　　7.5 卷帘天窗行业采购模式</w:t>
      </w:r>
      <w:r>
        <w:rPr>
          <w:rFonts w:hint="eastAsia"/>
        </w:rPr>
        <w:br/>
      </w:r>
      <w:r>
        <w:rPr>
          <w:rFonts w:hint="eastAsia"/>
        </w:rPr>
        <w:t>　　7.6 卷帘天窗行业生产模式</w:t>
      </w:r>
      <w:r>
        <w:rPr>
          <w:rFonts w:hint="eastAsia"/>
        </w:rPr>
        <w:br/>
      </w:r>
      <w:r>
        <w:rPr>
          <w:rFonts w:hint="eastAsia"/>
        </w:rPr>
        <w:t>　　7.7 卷帘天窗行业销售模式及销售渠道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中国本土卷帘天窗产能、产量分析</w:t>
      </w:r>
      <w:r>
        <w:rPr>
          <w:rFonts w:hint="eastAsia"/>
        </w:rPr>
        <w:br/>
      </w:r>
      <w:r>
        <w:rPr>
          <w:rFonts w:hint="eastAsia"/>
        </w:rPr>
        <w:t>　　8.1 中国卷帘天窗供需现状及预测（2021-2032）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中国卷帘天窗产能、产量、产能利用率及发展趋势（2021-2032）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中国卷帘天窗产量、市场需求量及发展趋势（2021-2032）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中国卷帘天窗进出口分析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中国市场卷帘天窗主要进口来源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中国市场卷帘天窗主要出口目的地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不同装配方式卷帘天窗市场规模2021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不同最终用途卷帘天窗市场规模2021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中国市场主要厂商卷帘天窗销量（2021-2026）&amp;（平方米）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中国市场主要厂商卷帘天窗销量市场份额（2021-2026）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中国市场主要厂商卷帘天窗收入（2021-2026）&amp;（万元）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中国市场主要厂商卷帘天窗收入份额（2021-2026）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2025年中国主要生产商卷帘天窗收入排名（万元）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中国市场主要厂商卷帘天窗价格（2021-2026）&amp;（元/平方米）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中国市场主要厂商卷帘天窗总部及产地分布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中国市场主要厂商成立时间及卷帘天窗商业化日期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中国市场主要厂商卷帘天窗产品类型及应用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2025年中国市场卷帘天窗主要厂商市场地位（第一梯队、第二梯队和第三梯队）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卷帘天窗市场投资、并购等现状分析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卷帘天窗销量（平方米）、收入（万元）、价格（元/平方米）及毛利率（2021-2026）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卷帘天窗销量（平方米）、收入（万元）、价格（元/平方米）及毛利率（2021-2026）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卷帘天窗销量（平方米）、收入（万元）、价格（元/平方米）及毛利率（2021-2026）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卷帘天窗销量（平方米）、收入（万元）、价格（元/平方米）及毛利率（2021-2026）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卷帘天窗销量（平方米）、收入（万元）、价格（元/平方米）及毛利率（2021-2026）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卷帘天窗销量（平方米）、收入（万元）、价格（元/平方米）及毛利率（2021-2026）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卷帘天窗销量（平方米）、收入（万元）、价格（元/平方米）及毛利率（2021-2026）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卷帘天窗销量（平方米）、收入（万元）、价格（元/平方米）及毛利率（2021-2026）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卷帘天窗销量（平方米）、收入（万元）、价格（元/平方米）及毛利率（2021-2026）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卷帘天窗销量（平方米）、收入（万元）、价格（元/平方米）及毛利率（2021-2026）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卷帘天窗生产基地、总部、竞争对手及市场地位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卷帘天窗产品规格、参数及市场应用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卷帘天窗销量（平方米）、收入（万元）、价格（元/平方米）及毛利率（2021-2026）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中国市场不同装配方式卷帘天窗销量（2021-2026）&amp;（平方米）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70： 中国市场不同装配方式卷帘天窗销量市场份额（2021-2026）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中国市场不同装配方式卷帘天窗销量预测（2027-2032）&amp;（平方米）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72： 中国市场不同装配方式卷帘天窗销量市场份额预测（2027-2032）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中国市场不同装配方式卷帘天窗规模（2021-2026）&amp;（万元）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中国市场不同装配方式卷帘天窗规模市场份额（2021-2026）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中国市场不同装配方式卷帘天窗规模预测（2027-2032）&amp;（万元）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中国市场不同装配方式卷帘天窗规模市场份额预测（2027-2032）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中国市场不同最终用途卷帘天窗销量（2021-2026）&amp;（平方米）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78： 中国市场不同最终用途卷帘天窗销量市场份额（2021-2026）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中国市场不同最终用途卷帘天窗销量预测（2027-2032）&amp;（平方米）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80： 中国市场不同最终用途卷帘天窗销量市场份额预测（2027-2032）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中国市场不同最终用途卷帘天窗规模（2021-2026）&amp;（万元）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中国市场不同最终用途卷帘天窗规模市场份额（2021-2026）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中国市场不同最终用途卷帘天窗规模预测（2027-2032）&amp;（万元）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中国市场不同最终用途卷帘天窗规模市场份额预测（2027-2032）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卷帘天窗行业发展分析---发展趋势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卷帘天窗行业发展分析---厂商壁垒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卷帘天窗行业发展分析---驱动因素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卷帘天窗行业发展分析---制约因素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卷帘天窗行业相关重点政策一览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卷帘天窗行业供应链分析</w:t>
      </w:r>
      <w:r>
        <w:rPr>
          <w:rFonts w:hint="eastAsia"/>
        </w:rPr>
        <w:br/>
      </w:r>
      <w:r>
        <w:rPr>
          <w:rFonts w:hint="eastAsia"/>
        </w:rPr>
        <w:t>　　表 91： 卷帘天窗上游原料供应商</w:t>
      </w:r>
      <w:r>
        <w:rPr>
          <w:rFonts w:hint="eastAsia"/>
        </w:rPr>
        <w:br/>
      </w:r>
      <w:r>
        <w:rPr>
          <w:rFonts w:hint="eastAsia"/>
        </w:rPr>
        <w:t>　　表 92： 卷帘天窗行业主要下游客户</w:t>
      </w:r>
      <w:r>
        <w:rPr>
          <w:rFonts w:hint="eastAsia"/>
        </w:rPr>
        <w:br/>
      </w:r>
      <w:r>
        <w:rPr>
          <w:rFonts w:hint="eastAsia"/>
        </w:rPr>
        <w:t>　　表 93： 卷帘天窗典型经销商</w:t>
      </w:r>
      <w:r>
        <w:rPr>
          <w:rFonts w:hint="eastAsia"/>
        </w:rPr>
        <w:br/>
      </w:r>
      <w:r>
        <w:rPr>
          <w:rFonts w:hint="eastAsia"/>
        </w:rPr>
        <w:t>　　表 94： 中国卷帘天窗产量、销量、进口量及出口量（2021-2026）&amp;（平方米）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中国卷帘天窗产量、销量、进口量及出口量预测（2027-2032）&amp;（平方米）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96： 中国市场卷帘天窗主要进口来源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中国市场卷帘天窗主要出口目的地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卷帘天窗产品图片</w:t>
      </w:r>
      <w:r>
        <w:rPr>
          <w:rFonts w:hint="eastAsia"/>
        </w:rPr>
        <w:br/>
      </w:r>
      <w:r>
        <w:rPr>
          <w:rFonts w:hint="eastAsia"/>
        </w:rPr>
        <w:t>　　图 2： 中国不同装配方式卷帘天窗市场规模市场份额2025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内藏式产品图片</w:t>
      </w:r>
      <w:r>
        <w:rPr>
          <w:rFonts w:hint="eastAsia"/>
        </w:rPr>
        <w:br/>
      </w:r>
      <w:r>
        <w:rPr>
          <w:rFonts w:hint="eastAsia"/>
        </w:rPr>
        <w:t>　　图 4： 外滑式产品图片</w:t>
      </w:r>
      <w:r>
        <w:rPr>
          <w:rFonts w:hint="eastAsia"/>
        </w:rPr>
        <w:br/>
      </w:r>
      <w:r>
        <w:rPr>
          <w:rFonts w:hint="eastAsia"/>
        </w:rPr>
        <w:t>　　图 5： 中国不同最终用途卷帘天窗市场份额2025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太阳能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中国市场卷帘天窗市场规模，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中国市场卷帘天窗收入及增长率（2021-2032）&amp;（万元）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中国市场卷帘天窗销量及增长率（2021-2032）&amp;（平方米）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2025年中国市场主要厂商卷帘天窗销量市场份额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2025年中国市场主要厂商卷帘天窗收入市场份额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2025年中国市场前五大厂商卷帘天窗市场份额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2025年中国市场卷帘天窗第一梯队、第二梯队和第三梯队厂商（品牌）及市场份额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中国市场不同装配方式卷帘天窗价格走势（2021-2032）&amp;（元/平方米）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中国市场不同最终用途卷帘天窗价格走势（2021-2032）&amp;（元/平方米）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卷帘天窗中国企业SWOT分析</w:t>
      </w:r>
      <w:r>
        <w:rPr>
          <w:rFonts w:hint="eastAsia"/>
        </w:rPr>
        <w:br/>
      </w:r>
      <w:r>
        <w:rPr>
          <w:rFonts w:hint="eastAsia"/>
        </w:rPr>
        <w:t>　　图 20： 卷帘天窗产业链</w:t>
      </w:r>
      <w:r>
        <w:rPr>
          <w:rFonts w:hint="eastAsia"/>
        </w:rPr>
        <w:br/>
      </w:r>
      <w:r>
        <w:rPr>
          <w:rFonts w:hint="eastAsia"/>
        </w:rPr>
        <w:t>　　图 21： 卷帘天窗行业采购模式分析</w:t>
      </w:r>
      <w:r>
        <w:rPr>
          <w:rFonts w:hint="eastAsia"/>
        </w:rPr>
        <w:br/>
      </w:r>
      <w:r>
        <w:rPr>
          <w:rFonts w:hint="eastAsia"/>
        </w:rPr>
        <w:t>　　图 22： 卷帘天窗行业生产模式分析</w:t>
      </w:r>
      <w:r>
        <w:rPr>
          <w:rFonts w:hint="eastAsia"/>
        </w:rPr>
        <w:br/>
      </w:r>
      <w:r>
        <w:rPr>
          <w:rFonts w:hint="eastAsia"/>
        </w:rPr>
        <w:t>　　图 23： 卷帘天窗行业销售模式分析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中国卷帘天窗产能、产量、产能利用率及发展趋势（2021-2032）&amp;（平方米）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中国卷帘天窗产量、市场需求量及发展趋势（2021-2032）&amp;（平方米）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1141c52564583" w:history="1">
        <w:r>
          <w:rPr>
            <w:rStyle w:val="Hyperlink"/>
          </w:rPr>
          <w:t>2026-2032年中国卷帘天窗行业市场调研及发展前景报告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1141c52564583" w:history="1">
        <w:r>
          <w:rPr>
            <w:rStyle w:val="Hyperlink"/>
          </w:rPr>
          <w:t>https://www.20087.com/0/21/JuanLianTianChuangQianJing.html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热点：卷帘式窗帘、卷帘天窗安装、天窗遮阳帘、天窗卷帘总成、电动天窗、天窗卷帘皱到一起,打不开、汽车天窗卷帘布坏了怎么办、天窗卷帘布更换、卷帘百叶窗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376ee22c545ea" w:history="1">
      <w:r>
        <w:rPr>
          <w:rStyle w:val="Hyperlink"/>
        </w:rPr>
        <w:t>2026-2032年中国卷帘天窗行业市场调研及发展前景报告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uanLianTianChuangQianJing.html" TargetMode="External" Id="R2181141c5256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uanLianTianChuangQianJing.html" TargetMode="External" Id="R95b376ee22c5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2026-01-20T04:09:45Z</dcterms:created>
  <dcterms:modified xsi:type="dcterms:W3CDTF">2026-01-20T05:09:45Z</dcterms:modified>
  <dc:subject>2026-2032年中国卷帘天窗行业市场调研及发展前景报告</dc:subject>
  <dc:title>2026-2032年中国卷帘天窗行业市场调研及发展前景报告</dc:title>
  <cp:keywords>2026-2032年中国卷帘天窗行业市场调研及发展前景报告</cp:keywords>
  <dc:description>2026-2032年中国卷帘天窗行业市场调研及发展前景报告</dc:description>
</cp:coreProperties>
</file>