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99a5437714b12" w:history="1">
              <w:r>
                <w:rPr>
                  <w:rStyle w:val="Hyperlink"/>
                </w:rPr>
                <w:t>2025-2031年中国照明电器市场深度调查研究与发展前景分析报告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99a5437714b12" w:history="1">
              <w:r>
                <w:rPr>
                  <w:rStyle w:val="Hyperlink"/>
                </w:rPr>
                <w:t>2025-2031年中国照明电器市场深度调查研究与发展前景分析报告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99a5437714b12" w:history="1">
                <w:r>
                  <w:rPr>
                    <w:rStyle w:val="Hyperlink"/>
                  </w:rPr>
                  <w:t>https://www.20087.com/M_JiaYongDianQi/10/ZhaoMingDianQiDeFaZhanQuShi.html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电器行业近年来经历了从传统光源向LED照明的大规模转型。LED灯具以其高效节能、长寿命和环保等优点，已经成为市场主流。随着物联网技术的发展，智能照明系统逐渐普及，为商业和住宅用户提供更加节能、便捷和舒适的照明解决方案。此外，随着设计美学的提升，照明电器不仅注重实用性，还强调装饰性和艺术性。</w:t>
      </w:r>
      <w:r>
        <w:rPr>
          <w:rFonts w:hint="eastAsia"/>
        </w:rPr>
        <w:br/>
      </w:r>
      <w:r>
        <w:rPr>
          <w:rFonts w:hint="eastAsia"/>
        </w:rPr>
        <w:t>　　未来，照明电器行业将继续朝着智能化、个性化和艺术化方向发展。随着人工智能和物联网技术的进步，智能照明系统将更加智能化，能够根据用户的行为习惯和环境光线自动调节亮度和色温。同时，随着消费者对家居环境个性化需求的增加，定制化照明设计方案将成为市场新趋势。此外，随着可持续设计理念的深化，照明电器将更加注重材料的选择和能源效率的提高。</w:t>
      </w:r>
      <w:r>
        <w:rPr>
          <w:rFonts w:hint="eastAsia"/>
        </w:rPr>
        <w:br/>
      </w:r>
      <w:r>
        <w:rPr>
          <w:rFonts w:hint="eastAsia"/>
        </w:rPr>
        <w:t>　　《</w:t>
      </w:r>
      <w:hyperlink r:id="R11b99a5437714b12" w:history="1">
        <w:r>
          <w:rPr>
            <w:rStyle w:val="Hyperlink"/>
          </w:rPr>
          <w:t>2025-2031年中国照明电器市场深度调查研究与发展前景分析报告</w:t>
        </w:r>
      </w:hyperlink>
      <w:r>
        <w:rPr>
          <w:rFonts w:hint="eastAsia"/>
        </w:rPr>
        <w:t>》基于多年市场监测与行业研究，全面分析了照明电器行业的现状、市场需求及市场规模，详细解读了照明电器产业链结构、价格趋势及细分市场特点。报告科学预测了行业前景与发展方向，重点剖析了品牌竞争格局、市场集中度及主要企业的经营表现，并通过SWOT分析揭示了照明电器行业机遇与风险。为投资者和决策者提供专业、客观的战略建议，是把握照明电器行业动态与投资机会的重要参考。</w:t>
      </w:r>
      <w:r>
        <w:rPr>
          <w:rFonts w:hint="eastAsia"/>
        </w:rPr>
        <w:br/>
      </w:r>
      <w:r>
        <w:rPr>
          <w:rFonts w:hint="eastAsia"/>
        </w:rPr>
        <w:br/>
      </w:r>
      <w:r>
        <w:rPr>
          <w:rFonts w:hint="eastAsia"/>
        </w:rPr>
        <w:t>第一章 中国照明电器行业发展综述</w:t>
      </w:r>
      <w:r>
        <w:rPr>
          <w:rFonts w:hint="eastAsia"/>
        </w:rPr>
        <w:br/>
      </w:r>
      <w:r>
        <w:rPr>
          <w:rFonts w:hint="eastAsia"/>
        </w:rPr>
        <w:t>　　第一节 照明电器行业定义及分类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照明电器行业统计标准</w:t>
      </w:r>
      <w:r>
        <w:rPr>
          <w:rFonts w:hint="eastAsia"/>
        </w:rPr>
        <w:br/>
      </w:r>
      <w:r>
        <w:rPr>
          <w:rFonts w:hint="eastAsia"/>
        </w:rPr>
        <w:t>　　　　一、照明电器行业统计部门和统计口径</w:t>
      </w:r>
      <w:r>
        <w:rPr>
          <w:rFonts w:hint="eastAsia"/>
        </w:rPr>
        <w:br/>
      </w:r>
      <w:r>
        <w:rPr>
          <w:rFonts w:hint="eastAsia"/>
        </w:rPr>
        <w:t>　　　　二、照明电器行业统计方法</w:t>
      </w:r>
      <w:r>
        <w:rPr>
          <w:rFonts w:hint="eastAsia"/>
        </w:rPr>
        <w:br/>
      </w:r>
      <w:r>
        <w:rPr>
          <w:rFonts w:hint="eastAsia"/>
        </w:rPr>
        <w:t>　　　　三、照明电器行业数据种类</w:t>
      </w:r>
      <w:r>
        <w:rPr>
          <w:rFonts w:hint="eastAsia"/>
        </w:rPr>
        <w:br/>
      </w:r>
      <w:r>
        <w:rPr>
          <w:rFonts w:hint="eastAsia"/>
        </w:rPr>
        <w:t>　　第三节 照明电器行业政策环境分析</w:t>
      </w:r>
      <w:r>
        <w:rPr>
          <w:rFonts w:hint="eastAsia"/>
        </w:rPr>
        <w:br/>
      </w:r>
      <w:r>
        <w:rPr>
          <w:rFonts w:hint="eastAsia"/>
        </w:rPr>
        <w:t>　　　　一、行业监管体制简介</w:t>
      </w:r>
      <w:r>
        <w:rPr>
          <w:rFonts w:hint="eastAsia"/>
        </w:rPr>
        <w:br/>
      </w:r>
      <w:r>
        <w:rPr>
          <w:rFonts w:hint="eastAsia"/>
        </w:rPr>
        <w:t>　　　　二、行业相关标准汇总</w:t>
      </w:r>
      <w:r>
        <w:rPr>
          <w:rFonts w:hint="eastAsia"/>
        </w:rPr>
        <w:br/>
      </w:r>
      <w:r>
        <w:rPr>
          <w:rFonts w:hint="eastAsia"/>
        </w:rPr>
        <w:t>　　　　三、行业相关政策动向</w:t>
      </w:r>
      <w:r>
        <w:rPr>
          <w:rFonts w:hint="eastAsia"/>
        </w:rPr>
        <w:br/>
      </w:r>
      <w:r>
        <w:rPr>
          <w:rFonts w:hint="eastAsia"/>
        </w:rPr>
        <w:t>　　　　四、行业发展规划解析</w:t>
      </w:r>
      <w:r>
        <w:rPr>
          <w:rFonts w:hint="eastAsia"/>
        </w:rPr>
        <w:br/>
      </w:r>
      <w:r>
        <w:rPr>
          <w:rFonts w:hint="eastAsia"/>
        </w:rPr>
        <w:t>　　　　　　1、照明电器工业“十五五”规划</w:t>
      </w:r>
      <w:r>
        <w:rPr>
          <w:rFonts w:hint="eastAsia"/>
        </w:rPr>
        <w:br/>
      </w:r>
      <w:r>
        <w:rPr>
          <w:rFonts w:hint="eastAsia"/>
        </w:rPr>
        <w:t>　　　　　　2、“十五五”城市绿色照明规划纲要</w:t>
      </w:r>
      <w:r>
        <w:rPr>
          <w:rFonts w:hint="eastAsia"/>
        </w:rPr>
        <w:br/>
      </w:r>
      <w:r>
        <w:rPr>
          <w:rFonts w:hint="eastAsia"/>
        </w:rPr>
        <w:t>　　　　　　3、国家“十五五”科学和技术发展规划</w:t>
      </w:r>
      <w:r>
        <w:rPr>
          <w:rFonts w:hint="eastAsia"/>
        </w:rPr>
        <w:br/>
      </w:r>
      <w:r>
        <w:rPr>
          <w:rFonts w:hint="eastAsia"/>
        </w:rPr>
        <w:t>　　　　　　4、LED“十五五”规划</w:t>
      </w:r>
      <w:r>
        <w:rPr>
          <w:rFonts w:hint="eastAsia"/>
        </w:rPr>
        <w:br/>
      </w:r>
      <w:r>
        <w:rPr>
          <w:rFonts w:hint="eastAsia"/>
        </w:rPr>
        <w:t>　　第四节 照明电器行业经济环境分析</w:t>
      </w:r>
      <w:r>
        <w:rPr>
          <w:rFonts w:hint="eastAsia"/>
        </w:rPr>
        <w:br/>
      </w:r>
      <w:r>
        <w:rPr>
          <w:rFonts w:hint="eastAsia"/>
        </w:rPr>
        <w:t>　　　　一、国际经济形势分析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二、国内经济形势分析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三、行业宏观经济环境分析</w:t>
      </w:r>
      <w:r>
        <w:rPr>
          <w:rFonts w:hint="eastAsia"/>
        </w:rPr>
        <w:br/>
      </w:r>
      <w:r>
        <w:rPr>
          <w:rFonts w:hint="eastAsia"/>
        </w:rPr>
        <w:t>　　　　四、宏观经济环境对行业影响分析</w:t>
      </w:r>
      <w:r>
        <w:rPr>
          <w:rFonts w:hint="eastAsia"/>
        </w:rPr>
        <w:br/>
      </w:r>
      <w:r>
        <w:rPr>
          <w:rFonts w:hint="eastAsia"/>
        </w:rPr>
        <w:t>　　第五节 行照明电器业社会环境分析</w:t>
      </w:r>
      <w:r>
        <w:rPr>
          <w:rFonts w:hint="eastAsia"/>
        </w:rPr>
        <w:br/>
      </w:r>
      <w:r>
        <w:rPr>
          <w:rFonts w:hint="eastAsia"/>
        </w:rPr>
        <w:t>　　　　一、行业发展与社会经济的协调</w:t>
      </w:r>
      <w:r>
        <w:rPr>
          <w:rFonts w:hint="eastAsia"/>
        </w:rPr>
        <w:br/>
      </w:r>
      <w:r>
        <w:rPr>
          <w:rFonts w:hint="eastAsia"/>
        </w:rPr>
        <w:t>　　　　二、行业发展面临的节能环保问题</w:t>
      </w:r>
      <w:r>
        <w:rPr>
          <w:rFonts w:hint="eastAsia"/>
        </w:rPr>
        <w:br/>
      </w:r>
      <w:r>
        <w:rPr>
          <w:rFonts w:hint="eastAsia"/>
        </w:rPr>
        <w:t>　　　　三、行业发展的地区不平衡问题</w:t>
      </w:r>
      <w:r>
        <w:rPr>
          <w:rFonts w:hint="eastAsia"/>
        </w:rPr>
        <w:br/>
      </w:r>
      <w:r>
        <w:rPr>
          <w:rFonts w:hint="eastAsia"/>
        </w:rPr>
        <w:t>　　第六节 照明电器行业技术环境分析</w:t>
      </w:r>
      <w:r>
        <w:rPr>
          <w:rFonts w:hint="eastAsia"/>
        </w:rPr>
        <w:br/>
      </w:r>
      <w:r>
        <w:rPr>
          <w:rFonts w:hint="eastAsia"/>
        </w:rPr>
        <w:t>　　　　一、行业技术发展现状</w:t>
      </w:r>
      <w:r>
        <w:rPr>
          <w:rFonts w:hint="eastAsia"/>
        </w:rPr>
        <w:br/>
      </w:r>
      <w:r>
        <w:rPr>
          <w:rFonts w:hint="eastAsia"/>
        </w:rPr>
        <w:t>　　　　　　1、行业技术水平及特点</w:t>
      </w:r>
      <w:r>
        <w:rPr>
          <w:rFonts w:hint="eastAsia"/>
        </w:rPr>
        <w:br/>
      </w:r>
      <w:r>
        <w:rPr>
          <w:rFonts w:hint="eastAsia"/>
        </w:rPr>
        <w:t>　　　　　　2、行业技术与国外的差距</w:t>
      </w:r>
      <w:r>
        <w:rPr>
          <w:rFonts w:hint="eastAsia"/>
        </w:rPr>
        <w:br/>
      </w:r>
      <w:r>
        <w:rPr>
          <w:rFonts w:hint="eastAsia"/>
        </w:rPr>
        <w:t>　　　　二、行业主要产品新技术发展趋势</w:t>
      </w:r>
      <w:r>
        <w:rPr>
          <w:rFonts w:hint="eastAsia"/>
        </w:rPr>
        <w:br/>
      </w:r>
      <w:r>
        <w:rPr>
          <w:rFonts w:hint="eastAsia"/>
        </w:rPr>
        <w:t>　　　　　　1、国际照明电器行业技术发展趋势</w:t>
      </w:r>
      <w:r>
        <w:rPr>
          <w:rFonts w:hint="eastAsia"/>
        </w:rPr>
        <w:br/>
      </w:r>
      <w:r>
        <w:rPr>
          <w:rFonts w:hint="eastAsia"/>
        </w:rPr>
        <w:t>　　　　　　2、国内照明电器行业技术发展趋势</w:t>
      </w:r>
      <w:r>
        <w:rPr>
          <w:rFonts w:hint="eastAsia"/>
        </w:rPr>
        <w:br/>
      </w:r>
      <w:r>
        <w:rPr>
          <w:rFonts w:hint="eastAsia"/>
        </w:rPr>
        <w:br/>
      </w:r>
      <w:r>
        <w:rPr>
          <w:rFonts w:hint="eastAsia"/>
        </w:rPr>
        <w:t>第二章 全球照明电器行业市场竞争现状分析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一、国际照明电器市场发展状况</w:t>
      </w:r>
      <w:r>
        <w:rPr>
          <w:rFonts w:hint="eastAsia"/>
        </w:rPr>
        <w:br/>
      </w:r>
      <w:r>
        <w:rPr>
          <w:rFonts w:hint="eastAsia"/>
        </w:rPr>
        <w:t>　　　　二、国际照明电器市场竞争状况分析</w:t>
      </w:r>
      <w:r>
        <w:rPr>
          <w:rFonts w:hint="eastAsia"/>
        </w:rPr>
        <w:br/>
      </w:r>
      <w:r>
        <w:rPr>
          <w:rFonts w:hint="eastAsia"/>
        </w:rPr>
        <w:t>　　　　三、国际照明电器市场发展趋势分析</w:t>
      </w:r>
      <w:r>
        <w:rPr>
          <w:rFonts w:hint="eastAsia"/>
        </w:rPr>
        <w:br/>
      </w:r>
      <w:r>
        <w:rPr>
          <w:rFonts w:hint="eastAsia"/>
        </w:rPr>
        <w:t>　　　　四、跨国公司在中国市场的投资布局</w:t>
      </w:r>
      <w:r>
        <w:rPr>
          <w:rFonts w:hint="eastAsia"/>
        </w:rPr>
        <w:br/>
      </w:r>
      <w:r>
        <w:rPr>
          <w:rFonts w:hint="eastAsia"/>
        </w:rPr>
        <w:t>　　　　　　1、GE照明在华投资布局分析</w:t>
      </w:r>
      <w:r>
        <w:rPr>
          <w:rFonts w:hint="eastAsia"/>
        </w:rPr>
        <w:br/>
      </w:r>
      <w:r>
        <w:rPr>
          <w:rFonts w:hint="eastAsia"/>
        </w:rPr>
        <w:t>　　　　　　2、飞利浦照明在华投资布局分析</w:t>
      </w:r>
      <w:r>
        <w:rPr>
          <w:rFonts w:hint="eastAsia"/>
        </w:rPr>
        <w:br/>
      </w:r>
      <w:r>
        <w:rPr>
          <w:rFonts w:hint="eastAsia"/>
        </w:rPr>
        <w:t>　　　　　　3、欧司朗在华投资布局分析</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一、国内照明电器行业竞争格局分析</w:t>
      </w:r>
      <w:r>
        <w:rPr>
          <w:rFonts w:hint="eastAsia"/>
        </w:rPr>
        <w:br/>
      </w:r>
      <w:r>
        <w:rPr>
          <w:rFonts w:hint="eastAsia"/>
        </w:rPr>
        <w:t>　　　　　　1、国外企业进入分析</w:t>
      </w:r>
      <w:r>
        <w:rPr>
          <w:rFonts w:hint="eastAsia"/>
        </w:rPr>
        <w:br/>
      </w:r>
      <w:r>
        <w:rPr>
          <w:rFonts w:hint="eastAsia"/>
        </w:rPr>
        <w:t>　　　　　　2、产业区域集中度分析</w:t>
      </w:r>
      <w:r>
        <w:rPr>
          <w:rFonts w:hint="eastAsia"/>
        </w:rPr>
        <w:br/>
      </w:r>
      <w:r>
        <w:rPr>
          <w:rFonts w:hint="eastAsia"/>
        </w:rPr>
        <w:t>　　　　　　3、总体市场竞争地位分析</w:t>
      </w:r>
      <w:r>
        <w:rPr>
          <w:rFonts w:hint="eastAsia"/>
        </w:rPr>
        <w:br/>
      </w:r>
      <w:r>
        <w:rPr>
          <w:rFonts w:hint="eastAsia"/>
        </w:rPr>
        <w:t>　　　　　　4、行业细分市场竞争地位分析</w:t>
      </w:r>
      <w:r>
        <w:rPr>
          <w:rFonts w:hint="eastAsia"/>
        </w:rPr>
        <w:br/>
      </w:r>
      <w:r>
        <w:rPr>
          <w:rFonts w:hint="eastAsia"/>
        </w:rPr>
        <w:t>　　　　　　5、照明渠道品牌竞争地位分析</w:t>
      </w:r>
      <w:r>
        <w:rPr>
          <w:rFonts w:hint="eastAsia"/>
        </w:rPr>
        <w:br/>
      </w:r>
      <w:r>
        <w:rPr>
          <w:rFonts w:hint="eastAsia"/>
        </w:rPr>
        <w:t>　　　　二、国内照明电器行业集中度分析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4、行业区域集中分析</w:t>
      </w:r>
      <w:r>
        <w:rPr>
          <w:rFonts w:hint="eastAsia"/>
        </w:rPr>
        <w:br/>
      </w:r>
      <w:r>
        <w:rPr>
          <w:rFonts w:hint="eastAsia"/>
        </w:rPr>
        <w:t>　　　　三、照明电器行业议价能力分析</w:t>
      </w:r>
      <w:r>
        <w:rPr>
          <w:rFonts w:hint="eastAsia"/>
        </w:rPr>
        <w:br/>
      </w:r>
      <w:r>
        <w:rPr>
          <w:rFonts w:hint="eastAsia"/>
        </w:rPr>
        <w:t>　　　　四、国内照明电器行业潜在威胁分析</w:t>
      </w:r>
      <w:r>
        <w:rPr>
          <w:rFonts w:hint="eastAsia"/>
        </w:rPr>
        <w:br/>
      </w:r>
      <w:r>
        <w:rPr>
          <w:rFonts w:hint="eastAsia"/>
        </w:rPr>
        <w:t>　　第四节 行业投资兼并与重组整合分析</w:t>
      </w:r>
      <w:r>
        <w:rPr>
          <w:rFonts w:hint="eastAsia"/>
        </w:rPr>
        <w:br/>
      </w:r>
      <w:r>
        <w:rPr>
          <w:rFonts w:hint="eastAsia"/>
        </w:rPr>
        <w:t>　　　　一、照明电器行业投资兼并与重组整合概况</w:t>
      </w:r>
      <w:r>
        <w:rPr>
          <w:rFonts w:hint="eastAsia"/>
        </w:rPr>
        <w:br/>
      </w:r>
      <w:r>
        <w:rPr>
          <w:rFonts w:hint="eastAsia"/>
        </w:rPr>
        <w:t>　　　　二、外资照明电器企业投资兼并与重组整合</w:t>
      </w:r>
      <w:r>
        <w:rPr>
          <w:rFonts w:hint="eastAsia"/>
        </w:rPr>
        <w:br/>
      </w:r>
      <w:r>
        <w:rPr>
          <w:rFonts w:hint="eastAsia"/>
        </w:rPr>
        <w:t>　　　　三、国内照明电器企业投资兼并与重组整合</w:t>
      </w:r>
      <w:r>
        <w:rPr>
          <w:rFonts w:hint="eastAsia"/>
        </w:rPr>
        <w:br/>
      </w:r>
      <w:r>
        <w:rPr>
          <w:rFonts w:hint="eastAsia"/>
        </w:rPr>
        <w:t>　　　　四、照明电器行业投资兼并与重组SCP分析</w:t>
      </w:r>
      <w:r>
        <w:rPr>
          <w:rFonts w:hint="eastAsia"/>
        </w:rPr>
        <w:br/>
      </w:r>
      <w:r>
        <w:rPr>
          <w:rFonts w:hint="eastAsia"/>
        </w:rPr>
        <w:t>　　　　五、照明电器行业投资兼并与重组趋势预测</w:t>
      </w:r>
      <w:r>
        <w:rPr>
          <w:rFonts w:hint="eastAsia"/>
        </w:rPr>
        <w:br/>
      </w:r>
      <w:r>
        <w:rPr>
          <w:rFonts w:hint="eastAsia"/>
        </w:rPr>
        <w:br/>
      </w:r>
      <w:r>
        <w:rPr>
          <w:rFonts w:hint="eastAsia"/>
        </w:rPr>
        <w:t>第三章 照明电器行业主要企业生产经营分析</w:t>
      </w:r>
      <w:r>
        <w:rPr>
          <w:rFonts w:hint="eastAsia"/>
        </w:rPr>
        <w:br/>
      </w:r>
      <w:r>
        <w:rPr>
          <w:rFonts w:hint="eastAsia"/>
        </w:rPr>
        <w:t>　　第一节 照明电器企业发展总体状况分析</w:t>
      </w:r>
      <w:r>
        <w:rPr>
          <w:rFonts w:hint="eastAsia"/>
        </w:rPr>
        <w:br/>
      </w:r>
      <w:r>
        <w:rPr>
          <w:rFonts w:hint="eastAsia"/>
        </w:rPr>
        <w:t>　　　　一、照明电器行业企业规模</w:t>
      </w:r>
      <w:r>
        <w:rPr>
          <w:rFonts w:hint="eastAsia"/>
        </w:rPr>
        <w:br/>
      </w:r>
      <w:r>
        <w:rPr>
          <w:rFonts w:hint="eastAsia"/>
        </w:rPr>
        <w:t>　　　　二、照明电器行业工业产值状况</w:t>
      </w:r>
      <w:r>
        <w:rPr>
          <w:rFonts w:hint="eastAsia"/>
        </w:rPr>
        <w:br/>
      </w:r>
      <w:r>
        <w:rPr>
          <w:rFonts w:hint="eastAsia"/>
        </w:rPr>
        <w:t>　　　　三、照明电器行业销售收入状况</w:t>
      </w:r>
      <w:r>
        <w:rPr>
          <w:rFonts w:hint="eastAsia"/>
        </w:rPr>
        <w:br/>
      </w:r>
      <w:r>
        <w:rPr>
          <w:rFonts w:hint="eastAsia"/>
        </w:rPr>
        <w:t>　　　　四、照明电器行业利润总额状况</w:t>
      </w:r>
      <w:r>
        <w:rPr>
          <w:rFonts w:hint="eastAsia"/>
        </w:rPr>
        <w:br/>
      </w:r>
      <w:r>
        <w:rPr>
          <w:rFonts w:hint="eastAsia"/>
        </w:rPr>
        <w:t>　　第二节 [⋅中⋅智⋅林⋅]电光源制造行业领先企业个案分析</w:t>
      </w:r>
      <w:r>
        <w:rPr>
          <w:rFonts w:hint="eastAsia"/>
        </w:rPr>
        <w:br/>
      </w:r>
      <w:r>
        <w:rPr>
          <w:rFonts w:hint="eastAsia"/>
        </w:rPr>
        <w:t>　　　　一、欧司朗（中国）照明有限公司经营情况分析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二、上海振欣电子工程有限公司经营情况分析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三、深圳市瑞丰光电子股份有限公司经营情况分析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8、企业运营模式分析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四、厦门通士达照明有限公司经营情况分析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五、飞利浦灯具（上海）有限公司经营情况分析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六、佛山电器照明股份有限公司经营情况分析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七、浙江阳光照明电器集团股份有限公司经营情况分析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八、广东雪莱特光电科技股份有限公司经营情况分析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九、上海澳星照明电器制造有限公司经营情况分析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十、利胜电光源（厦门）有限公司经营情况分析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1：照明电器行业相关法规汇总</w:t>
      </w:r>
      <w:r>
        <w:rPr>
          <w:rFonts w:hint="eastAsia"/>
        </w:rPr>
        <w:br/>
      </w:r>
      <w:r>
        <w:rPr>
          <w:rFonts w:hint="eastAsia"/>
        </w:rPr>
        <w:t>　　图表 2：中国照明电器能效标准清单</w:t>
      </w:r>
      <w:r>
        <w:rPr>
          <w:rFonts w:hint="eastAsia"/>
        </w:rPr>
        <w:br/>
      </w:r>
      <w:r>
        <w:rPr>
          <w:rFonts w:hint="eastAsia"/>
        </w:rPr>
        <w:t>　　图表 3：中国现行普通照明用光源和控制器件性能标准清单</w:t>
      </w:r>
      <w:r>
        <w:rPr>
          <w:rFonts w:hint="eastAsia"/>
        </w:rPr>
        <w:br/>
      </w:r>
      <w:r>
        <w:rPr>
          <w:rFonts w:hint="eastAsia"/>
        </w:rPr>
        <w:t>　　图表 4：照明电器行业相关政策动态汇总</w:t>
      </w:r>
      <w:r>
        <w:rPr>
          <w:rFonts w:hint="eastAsia"/>
        </w:rPr>
        <w:br/>
      </w:r>
      <w:r>
        <w:rPr>
          <w:rFonts w:hint="eastAsia"/>
        </w:rPr>
        <w:t>　　图表 5：2025-2031年全球主要经济体经济增长速度（单位：%）</w:t>
      </w:r>
      <w:r>
        <w:rPr>
          <w:rFonts w:hint="eastAsia"/>
        </w:rPr>
        <w:br/>
      </w:r>
      <w:r>
        <w:rPr>
          <w:rFonts w:hint="eastAsia"/>
        </w:rPr>
        <w:t>　　图表 6：2025-2031年各项全球PMI指数变动情况</w:t>
      </w:r>
      <w:r>
        <w:rPr>
          <w:rFonts w:hint="eastAsia"/>
        </w:rPr>
        <w:br/>
      </w:r>
      <w:r>
        <w:rPr>
          <w:rFonts w:hint="eastAsia"/>
        </w:rPr>
        <w:t>　　图表 7：2025年欧盟经济增长速度（单位：%）</w:t>
      </w:r>
      <w:r>
        <w:rPr>
          <w:rFonts w:hint="eastAsia"/>
        </w:rPr>
        <w:br/>
      </w:r>
      <w:r>
        <w:rPr>
          <w:rFonts w:hint="eastAsia"/>
        </w:rPr>
        <w:t>　　图表 8：2025年主要新兴市场经济体货币升、贬值情况（单位：%）</w:t>
      </w:r>
      <w:r>
        <w:rPr>
          <w:rFonts w:hint="eastAsia"/>
        </w:rPr>
        <w:br/>
      </w:r>
      <w:r>
        <w:rPr>
          <w:rFonts w:hint="eastAsia"/>
        </w:rPr>
        <w:t>　　图表 9：2025-2031年全球大宗商品价格和石油价格指数走势图</w:t>
      </w:r>
      <w:r>
        <w:rPr>
          <w:rFonts w:hint="eastAsia"/>
        </w:rPr>
        <w:br/>
      </w:r>
      <w:r>
        <w:rPr>
          <w:rFonts w:hint="eastAsia"/>
        </w:rPr>
        <w:t>　　图表 10：2025-2031年全球主要经济体经济增速及预测分析（单位：%）</w:t>
      </w:r>
      <w:r>
        <w:rPr>
          <w:rFonts w:hint="eastAsia"/>
        </w:rPr>
        <w:br/>
      </w:r>
      <w:r>
        <w:rPr>
          <w:rFonts w:hint="eastAsia"/>
        </w:rPr>
        <w:t>　　图表 11：2025-2031年中国国内生产总值分季度同比增长速度（单位：%）</w:t>
      </w:r>
      <w:r>
        <w:rPr>
          <w:rFonts w:hint="eastAsia"/>
        </w:rPr>
        <w:br/>
      </w:r>
      <w:r>
        <w:rPr>
          <w:rFonts w:hint="eastAsia"/>
        </w:rPr>
        <w:t>　　图表 12：2025-2031年工业增加值月度同比增长速度（单位：%）</w:t>
      </w:r>
      <w:r>
        <w:rPr>
          <w:rFonts w:hint="eastAsia"/>
        </w:rPr>
        <w:br/>
      </w:r>
      <w:r>
        <w:rPr>
          <w:rFonts w:hint="eastAsia"/>
        </w:rPr>
        <w:t>　　图表 13：2025-2031年全国固定资产月度投资额及同比增长情况（单位：亿元，%）</w:t>
      </w:r>
      <w:r>
        <w:rPr>
          <w:rFonts w:hint="eastAsia"/>
        </w:rPr>
        <w:br/>
      </w:r>
      <w:r>
        <w:rPr>
          <w:rFonts w:hint="eastAsia"/>
        </w:rPr>
        <w:t>　　图表 14：2025-2031年中国社会消费品零售总额月度情况（单位：亿元）</w:t>
      </w:r>
      <w:r>
        <w:rPr>
          <w:rFonts w:hint="eastAsia"/>
        </w:rPr>
        <w:br/>
      </w:r>
      <w:r>
        <w:rPr>
          <w:rFonts w:hint="eastAsia"/>
        </w:rPr>
        <w:t>　　图表 15：2025-2031年中国新增信贷月度情况（单位：亿元）</w:t>
      </w:r>
      <w:r>
        <w:rPr>
          <w:rFonts w:hint="eastAsia"/>
        </w:rPr>
        <w:br/>
      </w:r>
      <w:r>
        <w:rPr>
          <w:rFonts w:hint="eastAsia"/>
        </w:rPr>
        <w:t>　　图表 16：2025-2031年中国新增信贷月度增长情况（单位：%）</w:t>
      </w:r>
      <w:r>
        <w:rPr>
          <w:rFonts w:hint="eastAsia"/>
        </w:rPr>
        <w:br/>
      </w:r>
      <w:r>
        <w:rPr>
          <w:rFonts w:hint="eastAsia"/>
        </w:rPr>
        <w:t>　　图表 17：最近连续八年照明电器行业总产值及在GDP中的占比（单位：亿元，%）</w:t>
      </w:r>
      <w:r>
        <w:rPr>
          <w:rFonts w:hint="eastAsia"/>
        </w:rPr>
        <w:br/>
      </w:r>
      <w:r>
        <w:rPr>
          <w:rFonts w:hint="eastAsia"/>
        </w:rPr>
        <w:t>　　图表 18：全球一些国家（地区）的照明节能政策</w:t>
      </w:r>
      <w:r>
        <w:rPr>
          <w:rFonts w:hint="eastAsia"/>
        </w:rPr>
        <w:br/>
      </w:r>
      <w:r>
        <w:rPr>
          <w:rFonts w:hint="eastAsia"/>
        </w:rPr>
        <w:t>　　图表 19：中国照明电器行业工业总产值的区域构成情况（单位：%）</w:t>
      </w:r>
      <w:r>
        <w:rPr>
          <w:rFonts w:hint="eastAsia"/>
        </w:rPr>
        <w:br/>
      </w:r>
      <w:r>
        <w:rPr>
          <w:rFonts w:hint="eastAsia"/>
        </w:rPr>
        <w:t>　　图表 20：2025-2031年全球照明市场规模及预测（单位：亿美元）</w:t>
      </w:r>
      <w:r>
        <w:rPr>
          <w:rFonts w:hint="eastAsia"/>
        </w:rPr>
        <w:br/>
      </w:r>
      <w:r>
        <w:rPr>
          <w:rFonts w:hint="eastAsia"/>
        </w:rPr>
        <w:t>　　图表 21：美国LED照明发展蓝图</w:t>
      </w:r>
      <w:r>
        <w:rPr>
          <w:rFonts w:hint="eastAsia"/>
        </w:rPr>
        <w:br/>
      </w:r>
      <w:r>
        <w:rPr>
          <w:rFonts w:hint="eastAsia"/>
        </w:rPr>
        <w:t>　　图表 22：中国照明电器行业总体市场竞争格局三个阵营</w:t>
      </w:r>
      <w:r>
        <w:rPr>
          <w:rFonts w:hint="eastAsia"/>
        </w:rPr>
        <w:br/>
      </w:r>
      <w:r>
        <w:rPr>
          <w:rFonts w:hint="eastAsia"/>
        </w:rPr>
        <w:t>　　图表 23：获得“中国名牌产品”的企业</w:t>
      </w:r>
      <w:r>
        <w:rPr>
          <w:rFonts w:hint="eastAsia"/>
        </w:rPr>
        <w:br/>
      </w:r>
      <w:r>
        <w:rPr>
          <w:rFonts w:hint="eastAsia"/>
        </w:rPr>
        <w:t>　　图表 24：获得“中国驰名商标”的企业</w:t>
      </w:r>
      <w:r>
        <w:rPr>
          <w:rFonts w:hint="eastAsia"/>
        </w:rPr>
        <w:br/>
      </w:r>
      <w:r>
        <w:rPr>
          <w:rFonts w:hint="eastAsia"/>
        </w:rPr>
        <w:t>　　图表 25：家居照明市场竞争格局三个阵营</w:t>
      </w:r>
      <w:r>
        <w:rPr>
          <w:rFonts w:hint="eastAsia"/>
        </w:rPr>
        <w:br/>
      </w:r>
      <w:r>
        <w:rPr>
          <w:rFonts w:hint="eastAsia"/>
        </w:rPr>
        <w:t>　　图表 26：中国主要节能灯生产企业排名</w:t>
      </w:r>
      <w:r>
        <w:rPr>
          <w:rFonts w:hint="eastAsia"/>
        </w:rPr>
        <w:br/>
      </w:r>
      <w:r>
        <w:rPr>
          <w:rFonts w:hint="eastAsia"/>
        </w:rPr>
        <w:t>　　图表 27：中国主要T5（T （4）支架生产企业排名</w:t>
      </w:r>
      <w:r>
        <w:rPr>
          <w:rFonts w:hint="eastAsia"/>
        </w:rPr>
        <w:br/>
      </w:r>
      <w:r>
        <w:rPr>
          <w:rFonts w:hint="eastAsia"/>
        </w:rPr>
        <w:t>　　图表 28：中国主要筒（射）灯具生产企业排名</w:t>
      </w:r>
      <w:r>
        <w:rPr>
          <w:rFonts w:hint="eastAsia"/>
        </w:rPr>
        <w:br/>
      </w:r>
      <w:r>
        <w:rPr>
          <w:rFonts w:hint="eastAsia"/>
        </w:rPr>
        <w:t>　　图表 29：中国主要电子镇流器生产企业排名</w:t>
      </w:r>
      <w:r>
        <w:rPr>
          <w:rFonts w:hint="eastAsia"/>
        </w:rPr>
        <w:br/>
      </w:r>
      <w:r>
        <w:rPr>
          <w:rFonts w:hint="eastAsia"/>
        </w:rPr>
        <w:t>　　图表 30：中国地产开发商渠道照明采购品牌选用率（单位：%）</w:t>
      </w:r>
      <w:r>
        <w:rPr>
          <w:rFonts w:hint="eastAsia"/>
        </w:rPr>
        <w:br/>
      </w:r>
      <w:r>
        <w:rPr>
          <w:rFonts w:hint="eastAsia"/>
        </w:rPr>
        <w:t>　　图表 31：中国照明电器行业前10名厂商销售额及销售份额（单位：万元，%）</w:t>
      </w:r>
      <w:r>
        <w:rPr>
          <w:rFonts w:hint="eastAsia"/>
        </w:rPr>
        <w:br/>
      </w:r>
      <w:r>
        <w:rPr>
          <w:rFonts w:hint="eastAsia"/>
        </w:rPr>
        <w:t>　　图表 32：中国照明电器行业前10名厂商资产规模（单位：万元，%）</w:t>
      </w:r>
      <w:r>
        <w:rPr>
          <w:rFonts w:hint="eastAsia"/>
        </w:rPr>
        <w:br/>
      </w:r>
      <w:r>
        <w:rPr>
          <w:rFonts w:hint="eastAsia"/>
        </w:rPr>
        <w:t>　　图表 33：中国照明电器行业前10名厂商利润情况（单位：万元，%）</w:t>
      </w:r>
      <w:r>
        <w:rPr>
          <w:rFonts w:hint="eastAsia"/>
        </w:rPr>
        <w:br/>
      </w:r>
      <w:r>
        <w:rPr>
          <w:rFonts w:hint="eastAsia"/>
        </w:rPr>
        <w:t>　　图表 34：照明电器行业销售收入地区结构（单位：%）</w:t>
      </w:r>
      <w:r>
        <w:rPr>
          <w:rFonts w:hint="eastAsia"/>
        </w:rPr>
        <w:br/>
      </w:r>
      <w:r>
        <w:rPr>
          <w:rFonts w:hint="eastAsia"/>
        </w:rPr>
        <w:t>　　图表 35：最近连续两年照明电器行业经营效益分析（单位：家，人，万元）</w:t>
      </w:r>
      <w:r>
        <w:rPr>
          <w:rFonts w:hint="eastAsia"/>
        </w:rPr>
        <w:br/>
      </w:r>
      <w:r>
        <w:rPr>
          <w:rFonts w:hint="eastAsia"/>
        </w:rPr>
        <w:t>　　图表 36：中国照明电器行业工业总产值、销售收入和利润前十名企业</w:t>
      </w:r>
      <w:r>
        <w:rPr>
          <w:rFonts w:hint="eastAsia"/>
        </w:rPr>
        <w:br/>
      </w:r>
      <w:r>
        <w:rPr>
          <w:rFonts w:hint="eastAsia"/>
        </w:rPr>
        <w:t>　　图表 37：照明电器行业工业总产值（现价）前十位企业（单位：万元）</w:t>
      </w:r>
      <w:r>
        <w:rPr>
          <w:rFonts w:hint="eastAsia"/>
        </w:rPr>
        <w:br/>
      </w:r>
      <w:r>
        <w:rPr>
          <w:rFonts w:hint="eastAsia"/>
        </w:rPr>
        <w:t>　　图表 38：中国照明电器行业企业产品销售收入（单位：万元）</w:t>
      </w:r>
      <w:r>
        <w:rPr>
          <w:rFonts w:hint="eastAsia"/>
        </w:rPr>
        <w:br/>
      </w:r>
      <w:r>
        <w:rPr>
          <w:rFonts w:hint="eastAsia"/>
        </w:rPr>
        <w:t>　　图表 39：中国照明电器行业企业利润总额（单位：万元）</w:t>
      </w:r>
      <w:r>
        <w:rPr>
          <w:rFonts w:hint="eastAsia"/>
        </w:rPr>
        <w:br/>
      </w:r>
      <w:r>
        <w:rPr>
          <w:rFonts w:hint="eastAsia"/>
        </w:rPr>
        <w:t>　　图表 40：欧司朗（中国）照明有限公司基本信息表</w:t>
      </w:r>
      <w:r>
        <w:rPr>
          <w:rFonts w:hint="eastAsia"/>
        </w:rPr>
        <w:br/>
      </w:r>
      <w:r>
        <w:rPr>
          <w:rFonts w:hint="eastAsia"/>
        </w:rPr>
        <w:t>　　图表 41：欧司朗（中国）照明有限公司业务能力简况表</w:t>
      </w:r>
      <w:r>
        <w:rPr>
          <w:rFonts w:hint="eastAsia"/>
        </w:rPr>
        <w:br/>
      </w:r>
      <w:r>
        <w:rPr>
          <w:rFonts w:hint="eastAsia"/>
        </w:rPr>
        <w:t>　　图表 42：最近连续三年欧司朗（中国）照明有限公司产销能力分析（单位：万元）</w:t>
      </w:r>
      <w:r>
        <w:rPr>
          <w:rFonts w:hint="eastAsia"/>
        </w:rPr>
        <w:br/>
      </w:r>
      <w:r>
        <w:rPr>
          <w:rFonts w:hint="eastAsia"/>
        </w:rPr>
        <w:t>　　图表 43：最近连续三年欧司朗（中国）照明有限公司盈利能力分析（单位：%）</w:t>
      </w:r>
      <w:r>
        <w:rPr>
          <w:rFonts w:hint="eastAsia"/>
        </w:rPr>
        <w:br/>
      </w:r>
      <w:r>
        <w:rPr>
          <w:rFonts w:hint="eastAsia"/>
        </w:rPr>
        <w:t>　　图表 44：最近连续三年欧司朗（中国）照明有限公司运营能力分析（单位：次）</w:t>
      </w:r>
      <w:r>
        <w:rPr>
          <w:rFonts w:hint="eastAsia"/>
        </w:rPr>
        <w:br/>
      </w:r>
      <w:r>
        <w:rPr>
          <w:rFonts w:hint="eastAsia"/>
        </w:rPr>
        <w:t>　　图表 45：最近连续三年欧司朗（中国）照明有限公司偿债能力分析（单位：%，倍）</w:t>
      </w:r>
      <w:r>
        <w:rPr>
          <w:rFonts w:hint="eastAsia"/>
        </w:rPr>
        <w:br/>
      </w:r>
      <w:r>
        <w:rPr>
          <w:rFonts w:hint="eastAsia"/>
        </w:rPr>
        <w:t>　　图表 46：最近连续三年欧司朗（中国）照明有限公司发展能力分析（单位：%）</w:t>
      </w:r>
      <w:r>
        <w:rPr>
          <w:rFonts w:hint="eastAsia"/>
        </w:rPr>
        <w:br/>
      </w:r>
      <w:r>
        <w:rPr>
          <w:rFonts w:hint="eastAsia"/>
        </w:rPr>
        <w:t>　　图表 47：欧司朗（中国）照明有限公司产品结构</w:t>
      </w:r>
      <w:r>
        <w:rPr>
          <w:rFonts w:hint="eastAsia"/>
        </w:rPr>
        <w:br/>
      </w:r>
      <w:r>
        <w:rPr>
          <w:rFonts w:hint="eastAsia"/>
        </w:rPr>
        <w:t>　　图表 48：欧司朗（中国）照明有限公司优劣势分析</w:t>
      </w:r>
      <w:r>
        <w:rPr>
          <w:rFonts w:hint="eastAsia"/>
        </w:rPr>
        <w:br/>
      </w:r>
      <w:r>
        <w:rPr>
          <w:rFonts w:hint="eastAsia"/>
        </w:rPr>
        <w:t>　　图表 49：上海振欣电子工程有限公司基本信息表</w:t>
      </w:r>
      <w:r>
        <w:rPr>
          <w:rFonts w:hint="eastAsia"/>
        </w:rPr>
        <w:br/>
      </w:r>
      <w:r>
        <w:rPr>
          <w:rFonts w:hint="eastAsia"/>
        </w:rPr>
        <w:t>　　图表 50：上海振欣电子工程有限公司业务能力简况表</w:t>
      </w:r>
      <w:r>
        <w:rPr>
          <w:rFonts w:hint="eastAsia"/>
        </w:rPr>
        <w:br/>
      </w:r>
      <w:r>
        <w:rPr>
          <w:rFonts w:hint="eastAsia"/>
        </w:rPr>
        <w:t>　　图表 51：最近连续三年上海振欣电子工程有限公司产销能力分析（单位：万元）</w:t>
      </w:r>
      <w:r>
        <w:rPr>
          <w:rFonts w:hint="eastAsia"/>
        </w:rPr>
        <w:br/>
      </w:r>
      <w:r>
        <w:rPr>
          <w:rFonts w:hint="eastAsia"/>
        </w:rPr>
        <w:t>　　图表 52：最近连续三年上海振欣电子工程有限公司偿债能力分析（单位：%，倍）</w:t>
      </w:r>
      <w:r>
        <w:rPr>
          <w:rFonts w:hint="eastAsia"/>
        </w:rPr>
        <w:br/>
      </w:r>
      <w:r>
        <w:rPr>
          <w:rFonts w:hint="eastAsia"/>
        </w:rPr>
        <w:t>　　图表 53：最近连续三年上海振欣电子工程有限公司运营能力分析（单位：次）</w:t>
      </w:r>
      <w:r>
        <w:rPr>
          <w:rFonts w:hint="eastAsia"/>
        </w:rPr>
        <w:br/>
      </w:r>
      <w:r>
        <w:rPr>
          <w:rFonts w:hint="eastAsia"/>
        </w:rPr>
        <w:t>　　图表 54：最近连续三年上海振欣电子工程有限公司盈利能力分析（单位：%）</w:t>
      </w:r>
      <w:r>
        <w:rPr>
          <w:rFonts w:hint="eastAsia"/>
        </w:rPr>
        <w:br/>
      </w:r>
      <w:r>
        <w:rPr>
          <w:rFonts w:hint="eastAsia"/>
        </w:rPr>
        <w:t>　　图表 55：最近连续三年上海振欣电子工程有限公司发展能力分析（单位：%）</w:t>
      </w:r>
      <w:r>
        <w:rPr>
          <w:rFonts w:hint="eastAsia"/>
        </w:rPr>
        <w:br/>
      </w:r>
      <w:r>
        <w:rPr>
          <w:rFonts w:hint="eastAsia"/>
        </w:rPr>
        <w:t>　　图表 56：上海振欣电子工程有限公司优劣势分析</w:t>
      </w:r>
      <w:r>
        <w:rPr>
          <w:rFonts w:hint="eastAsia"/>
        </w:rPr>
        <w:br/>
      </w:r>
      <w:r>
        <w:rPr>
          <w:rFonts w:hint="eastAsia"/>
        </w:rPr>
        <w:t>　　图表 57：深圳市瑞丰光电子股份有限公司基本信息表</w:t>
      </w:r>
      <w:r>
        <w:rPr>
          <w:rFonts w:hint="eastAsia"/>
        </w:rPr>
        <w:br/>
      </w:r>
      <w:r>
        <w:rPr>
          <w:rFonts w:hint="eastAsia"/>
        </w:rPr>
        <w:t>　　图表 58：深圳市瑞丰光电子股份有限公司业务能力简况表</w:t>
      </w:r>
      <w:r>
        <w:rPr>
          <w:rFonts w:hint="eastAsia"/>
        </w:rPr>
        <w:br/>
      </w:r>
      <w:r>
        <w:rPr>
          <w:rFonts w:hint="eastAsia"/>
        </w:rPr>
        <w:t>　　图表 59：2025-2031年深圳市瑞丰光电子股份有限公司主要经济指标分析（单位：万元）</w:t>
      </w:r>
      <w:r>
        <w:rPr>
          <w:rFonts w:hint="eastAsia"/>
        </w:rPr>
        <w:br/>
      </w:r>
      <w:r>
        <w:rPr>
          <w:rFonts w:hint="eastAsia"/>
        </w:rPr>
        <w:t>　　图表 60：2025-2031年深圳市瑞丰光电子股份有限公司偿债能力分析（单位：%，倍）</w:t>
      </w:r>
      <w:r>
        <w:rPr>
          <w:rFonts w:hint="eastAsia"/>
        </w:rPr>
        <w:br/>
      </w:r>
      <w:r>
        <w:rPr>
          <w:rFonts w:hint="eastAsia"/>
        </w:rPr>
        <w:t>　　图表 61：2025-2031年深圳市瑞丰光电子股份有限公司运营能力分析（单位：次）</w:t>
      </w:r>
      <w:r>
        <w:rPr>
          <w:rFonts w:hint="eastAsia"/>
        </w:rPr>
        <w:br/>
      </w:r>
      <w:r>
        <w:rPr>
          <w:rFonts w:hint="eastAsia"/>
        </w:rPr>
        <w:t>　　图表 62：2025-2031年深圳市瑞丰光电子股份有限公司盈利能力分析（单位：%）</w:t>
      </w:r>
      <w:r>
        <w:rPr>
          <w:rFonts w:hint="eastAsia"/>
        </w:rPr>
        <w:br/>
      </w:r>
      <w:r>
        <w:rPr>
          <w:rFonts w:hint="eastAsia"/>
        </w:rPr>
        <w:t>　　图表 63：2025-2031年深圳市瑞丰光电子股份有限公司发展能力分析（单位：%）</w:t>
      </w:r>
      <w:r>
        <w:rPr>
          <w:rFonts w:hint="eastAsia"/>
        </w:rPr>
        <w:br/>
      </w:r>
      <w:r>
        <w:rPr>
          <w:rFonts w:hint="eastAsia"/>
        </w:rPr>
        <w:t>　　图表 64：深圳市瑞丰光电子股份有限公司组织架构</w:t>
      </w:r>
      <w:r>
        <w:rPr>
          <w:rFonts w:hint="eastAsia"/>
        </w:rPr>
        <w:br/>
      </w:r>
      <w:r>
        <w:rPr>
          <w:rFonts w:hint="eastAsia"/>
        </w:rPr>
        <w:t>　　图表 65：2025年深圳市瑞丰光电子股份有限公司产品结构分析（单位：%）</w:t>
      </w:r>
      <w:r>
        <w:rPr>
          <w:rFonts w:hint="eastAsia"/>
        </w:rPr>
        <w:br/>
      </w:r>
      <w:r>
        <w:rPr>
          <w:rFonts w:hint="eastAsia"/>
        </w:rPr>
        <w:t>　　图表 66：2025年深圳市瑞丰光电子股份有限公司营销网络分析（单位：%）</w:t>
      </w:r>
      <w:r>
        <w:rPr>
          <w:rFonts w:hint="eastAsia"/>
        </w:rPr>
        <w:br/>
      </w:r>
      <w:r>
        <w:rPr>
          <w:rFonts w:hint="eastAsia"/>
        </w:rPr>
        <w:t>　　图表 67：深圳市瑞丰光电子股份有限公司优劣势分析</w:t>
      </w:r>
      <w:r>
        <w:rPr>
          <w:rFonts w:hint="eastAsia"/>
        </w:rPr>
        <w:br/>
      </w:r>
      <w:r>
        <w:rPr>
          <w:rFonts w:hint="eastAsia"/>
        </w:rPr>
        <w:t>　　图表 68：厦门通士达照明有限公司基本信息表</w:t>
      </w:r>
      <w:r>
        <w:rPr>
          <w:rFonts w:hint="eastAsia"/>
        </w:rPr>
        <w:br/>
      </w:r>
      <w:r>
        <w:rPr>
          <w:rFonts w:hint="eastAsia"/>
        </w:rPr>
        <w:t>　　图表 69：厦门通士达照明有限公司业务能力简况表</w:t>
      </w:r>
      <w:r>
        <w:rPr>
          <w:rFonts w:hint="eastAsia"/>
        </w:rPr>
        <w:br/>
      </w:r>
      <w:r>
        <w:rPr>
          <w:rFonts w:hint="eastAsia"/>
        </w:rPr>
        <w:t>　　图表 70：最近连续三年厦门通士达照明有限公司产销能力分析（单位：万元）</w:t>
      </w:r>
      <w:r>
        <w:rPr>
          <w:rFonts w:hint="eastAsia"/>
        </w:rPr>
        <w:br/>
      </w:r>
      <w:r>
        <w:rPr>
          <w:rFonts w:hint="eastAsia"/>
        </w:rPr>
        <w:t>　　图表 71：最近连续三年厦门通士达照明有限公司偿债能力分析（单位：%，倍）</w:t>
      </w:r>
      <w:r>
        <w:rPr>
          <w:rFonts w:hint="eastAsia"/>
        </w:rPr>
        <w:br/>
      </w:r>
      <w:r>
        <w:rPr>
          <w:rFonts w:hint="eastAsia"/>
        </w:rPr>
        <w:t>　　图表 72：最近连续三年厦门通士达照明有限公司运营能力分析（单位：次）</w:t>
      </w:r>
      <w:r>
        <w:rPr>
          <w:rFonts w:hint="eastAsia"/>
        </w:rPr>
        <w:br/>
      </w:r>
      <w:r>
        <w:rPr>
          <w:rFonts w:hint="eastAsia"/>
        </w:rPr>
        <w:t>　　图表 73：最近连续三年厦门通士达照明有限公司盈利能力分析（单位：%）</w:t>
      </w:r>
      <w:r>
        <w:rPr>
          <w:rFonts w:hint="eastAsia"/>
        </w:rPr>
        <w:br/>
      </w:r>
      <w:r>
        <w:rPr>
          <w:rFonts w:hint="eastAsia"/>
        </w:rPr>
        <w:t>　　图表 74：最近连续三年厦门通士达照明有限公司发展能力分析（单位：%）</w:t>
      </w:r>
      <w:r>
        <w:rPr>
          <w:rFonts w:hint="eastAsia"/>
        </w:rPr>
        <w:br/>
      </w:r>
      <w:r>
        <w:rPr>
          <w:rFonts w:hint="eastAsia"/>
        </w:rPr>
        <w:t>　　图表 75：厦门通士达照明有限公司的产品结构</w:t>
      </w:r>
      <w:r>
        <w:rPr>
          <w:rFonts w:hint="eastAsia"/>
        </w:rPr>
        <w:br/>
      </w:r>
      <w:r>
        <w:rPr>
          <w:rFonts w:hint="eastAsia"/>
        </w:rPr>
        <w:t>　　图表 76：厦门通士达照明有限公司优劣势分析</w:t>
      </w:r>
      <w:r>
        <w:rPr>
          <w:rFonts w:hint="eastAsia"/>
        </w:rPr>
        <w:br/>
      </w:r>
      <w:r>
        <w:rPr>
          <w:rFonts w:hint="eastAsia"/>
        </w:rPr>
        <w:t>　　图表 77：飞利浦灯具（上海）有限公司基本信息表</w:t>
      </w:r>
      <w:r>
        <w:rPr>
          <w:rFonts w:hint="eastAsia"/>
        </w:rPr>
        <w:br/>
      </w:r>
      <w:r>
        <w:rPr>
          <w:rFonts w:hint="eastAsia"/>
        </w:rPr>
        <w:t>　　图表 78：最近连续三年飞利浦灯具（上海）有限公司产销能力分析（单位：万元）</w:t>
      </w:r>
      <w:r>
        <w:rPr>
          <w:rFonts w:hint="eastAsia"/>
        </w:rPr>
        <w:br/>
      </w:r>
      <w:r>
        <w:rPr>
          <w:rFonts w:hint="eastAsia"/>
        </w:rPr>
        <w:t>　　图表 79：最近连续三年飞利浦灯具（上海）有限公司偿债能力分析（单位：%，倍）</w:t>
      </w:r>
      <w:r>
        <w:rPr>
          <w:rFonts w:hint="eastAsia"/>
        </w:rPr>
        <w:br/>
      </w:r>
      <w:r>
        <w:rPr>
          <w:rFonts w:hint="eastAsia"/>
        </w:rPr>
        <w:t>　　图表 80：最近连续三年飞利浦灯具（上海）有限公司运营能力分析（单位：次）</w:t>
      </w:r>
      <w:r>
        <w:rPr>
          <w:rFonts w:hint="eastAsia"/>
        </w:rPr>
        <w:br/>
      </w:r>
      <w:r>
        <w:rPr>
          <w:rFonts w:hint="eastAsia"/>
        </w:rPr>
        <w:t>　　图表 81：最近连续三年飞利浦灯具（上海）有限公司盈利能力分析（单位：%）</w:t>
      </w:r>
      <w:r>
        <w:rPr>
          <w:rFonts w:hint="eastAsia"/>
        </w:rPr>
        <w:br/>
      </w:r>
      <w:r>
        <w:rPr>
          <w:rFonts w:hint="eastAsia"/>
        </w:rPr>
        <w:t>　　图表 82：最近连续三年飞利浦灯具（上海）有限公司发展能力分析（单位：%）</w:t>
      </w:r>
      <w:r>
        <w:rPr>
          <w:rFonts w:hint="eastAsia"/>
        </w:rPr>
        <w:br/>
      </w:r>
      <w:r>
        <w:rPr>
          <w:rFonts w:hint="eastAsia"/>
        </w:rPr>
        <w:t>　　图表 83：飞利浦灯具（上海）有限公司优劣势分析</w:t>
      </w:r>
      <w:r>
        <w:rPr>
          <w:rFonts w:hint="eastAsia"/>
        </w:rPr>
        <w:br/>
      </w:r>
      <w:r>
        <w:rPr>
          <w:rFonts w:hint="eastAsia"/>
        </w:rPr>
        <w:t>　　图表 84：佛山电器照明股份有限公司基本信息表</w:t>
      </w:r>
      <w:r>
        <w:rPr>
          <w:rFonts w:hint="eastAsia"/>
        </w:rPr>
        <w:br/>
      </w:r>
      <w:r>
        <w:rPr>
          <w:rFonts w:hint="eastAsia"/>
        </w:rPr>
        <w:t>　　图表 85：佛山电器照明股份有限公司业务能力简况表</w:t>
      </w:r>
      <w:r>
        <w:rPr>
          <w:rFonts w:hint="eastAsia"/>
        </w:rPr>
        <w:br/>
      </w:r>
      <w:r>
        <w:rPr>
          <w:rFonts w:hint="eastAsia"/>
        </w:rPr>
        <w:t>　　图表 86：佛山电器照明股份有限公司与实际控制人之间的产权及控制关系的方框图</w:t>
      </w:r>
      <w:r>
        <w:rPr>
          <w:rFonts w:hint="eastAsia"/>
        </w:rPr>
        <w:br/>
      </w:r>
      <w:r>
        <w:rPr>
          <w:rFonts w:hint="eastAsia"/>
        </w:rPr>
        <w:t>　　图表 87：2025-2031年佛山电器照明股份有限公司主要经济指标分析（单位：万元）</w:t>
      </w:r>
      <w:r>
        <w:rPr>
          <w:rFonts w:hint="eastAsia"/>
        </w:rPr>
        <w:br/>
      </w:r>
      <w:r>
        <w:rPr>
          <w:rFonts w:hint="eastAsia"/>
        </w:rPr>
        <w:t>　　图表 88：2025-2031年佛山电器照明股份有限公司偿债能力分析（单位：%，倍）</w:t>
      </w:r>
      <w:r>
        <w:rPr>
          <w:rFonts w:hint="eastAsia"/>
        </w:rPr>
        <w:br/>
      </w:r>
      <w:r>
        <w:rPr>
          <w:rFonts w:hint="eastAsia"/>
        </w:rPr>
        <w:t>　　图表 89：2025-2031年佛山电器照明股份有限公司运营能力分析（单位：次）</w:t>
      </w:r>
      <w:r>
        <w:rPr>
          <w:rFonts w:hint="eastAsia"/>
        </w:rPr>
        <w:br/>
      </w:r>
      <w:r>
        <w:rPr>
          <w:rFonts w:hint="eastAsia"/>
        </w:rPr>
        <w:t>　　图表 90：2025-2031年佛山电器照明股份有限公司盈利能力分析（单位：%）</w:t>
      </w:r>
      <w:r>
        <w:rPr>
          <w:rFonts w:hint="eastAsia"/>
        </w:rPr>
        <w:br/>
      </w:r>
      <w:r>
        <w:rPr>
          <w:rFonts w:hint="eastAsia"/>
        </w:rPr>
        <w:t>　　图表 91：2025-2031年佛山电器照明股份有限公司发展能力分析（单位：%）</w:t>
      </w:r>
      <w:r>
        <w:rPr>
          <w:rFonts w:hint="eastAsia"/>
        </w:rPr>
        <w:br/>
      </w:r>
      <w:r>
        <w:rPr>
          <w:rFonts w:hint="eastAsia"/>
        </w:rPr>
        <w:t>　　图表 92：佛山电器照明股份有限公司的主营业务地区分布（单位：%）</w:t>
      </w:r>
      <w:r>
        <w:rPr>
          <w:rFonts w:hint="eastAsia"/>
        </w:rPr>
        <w:br/>
      </w:r>
      <w:r>
        <w:rPr>
          <w:rFonts w:hint="eastAsia"/>
        </w:rPr>
        <w:t>　　图表 93：佛山电器照明股份有限公司优劣势分析</w:t>
      </w:r>
      <w:r>
        <w:rPr>
          <w:rFonts w:hint="eastAsia"/>
        </w:rPr>
        <w:br/>
      </w:r>
      <w:r>
        <w:rPr>
          <w:rFonts w:hint="eastAsia"/>
        </w:rPr>
        <w:t>　　图表 94：浙江阳光照明电器集团股份有限公司基本信息表</w:t>
      </w:r>
      <w:r>
        <w:rPr>
          <w:rFonts w:hint="eastAsia"/>
        </w:rPr>
        <w:br/>
      </w:r>
      <w:r>
        <w:rPr>
          <w:rFonts w:hint="eastAsia"/>
        </w:rPr>
        <w:t>　　图表 95：浙江阳光照明电器集团股份有限公司业务能力简况表</w:t>
      </w:r>
      <w:r>
        <w:rPr>
          <w:rFonts w:hint="eastAsia"/>
        </w:rPr>
        <w:br/>
      </w:r>
      <w:r>
        <w:rPr>
          <w:rFonts w:hint="eastAsia"/>
        </w:rPr>
        <w:t>　　图表 96：浙江阳光照明电器集团股份有限公司与实际控制人之间的产权及控制关系的方框图</w:t>
      </w:r>
      <w:r>
        <w:rPr>
          <w:rFonts w:hint="eastAsia"/>
        </w:rPr>
        <w:br/>
      </w:r>
      <w:r>
        <w:rPr>
          <w:rFonts w:hint="eastAsia"/>
        </w:rPr>
        <w:t>　　图表 97：2025-2031年浙江阳光照明电器集团股份有限公司主要经济指标分析（单位：万元）</w:t>
      </w:r>
      <w:r>
        <w:rPr>
          <w:rFonts w:hint="eastAsia"/>
        </w:rPr>
        <w:br/>
      </w:r>
      <w:r>
        <w:rPr>
          <w:rFonts w:hint="eastAsia"/>
        </w:rPr>
        <w:t>　　图表 98：2025-2031年浙江阳光照明电器集团股份有限公司盈利能力分析（单位：%）</w:t>
      </w:r>
      <w:r>
        <w:rPr>
          <w:rFonts w:hint="eastAsia"/>
        </w:rPr>
        <w:br/>
      </w:r>
      <w:r>
        <w:rPr>
          <w:rFonts w:hint="eastAsia"/>
        </w:rPr>
        <w:t>　　图表 99：2025-2031年浙江阳光照明电器集团股份有限公司运营能力分析（单位：次）</w:t>
      </w:r>
      <w:r>
        <w:rPr>
          <w:rFonts w:hint="eastAsia"/>
        </w:rPr>
        <w:br/>
      </w:r>
      <w:r>
        <w:rPr>
          <w:rFonts w:hint="eastAsia"/>
        </w:rPr>
        <w:t>　　图表 100：2025-2031年浙江阳光照明电器集团股份有限公司偿债能力分析（单位：%，倍）</w:t>
      </w:r>
      <w:r>
        <w:rPr>
          <w:rFonts w:hint="eastAsia"/>
        </w:rPr>
        <w:br/>
      </w:r>
      <w:r>
        <w:rPr>
          <w:rFonts w:hint="eastAsia"/>
        </w:rPr>
        <w:t>　　图表 101：2025-2031年浙江阳光照明电器集团股份有限公司发展能力分析（单位：%）</w:t>
      </w:r>
      <w:r>
        <w:rPr>
          <w:rFonts w:hint="eastAsia"/>
        </w:rPr>
        <w:br/>
      </w:r>
      <w:r>
        <w:rPr>
          <w:rFonts w:hint="eastAsia"/>
        </w:rPr>
        <w:t>　　图表 102：2025年浙江阳光照明电器集团股份有限公司的产品结构（单位：%）</w:t>
      </w:r>
      <w:r>
        <w:rPr>
          <w:rFonts w:hint="eastAsia"/>
        </w:rPr>
        <w:br/>
      </w:r>
      <w:r>
        <w:rPr>
          <w:rFonts w:hint="eastAsia"/>
        </w:rPr>
        <w:t>　　图表 103：2025年浙江阳光照明电器集团股份有限公司主营业务地区分布（单位：%）</w:t>
      </w:r>
      <w:r>
        <w:rPr>
          <w:rFonts w:hint="eastAsia"/>
        </w:rPr>
        <w:br/>
      </w:r>
      <w:r>
        <w:rPr>
          <w:rFonts w:hint="eastAsia"/>
        </w:rPr>
        <w:t>　　图表 104：浙江阳光照明电器集团股份有限公司优劣势分析</w:t>
      </w:r>
      <w:r>
        <w:rPr>
          <w:rFonts w:hint="eastAsia"/>
        </w:rPr>
        <w:br/>
      </w:r>
      <w:r>
        <w:rPr>
          <w:rFonts w:hint="eastAsia"/>
        </w:rPr>
        <w:t>　　图表 105：广东雪莱特光电科技股份有限公司基本信息表</w:t>
      </w:r>
      <w:r>
        <w:rPr>
          <w:rFonts w:hint="eastAsia"/>
        </w:rPr>
        <w:br/>
      </w:r>
      <w:r>
        <w:rPr>
          <w:rFonts w:hint="eastAsia"/>
        </w:rPr>
        <w:t>　　图表 106：广东雪莱特光电科技股份有限公司业务能力简况表</w:t>
      </w:r>
      <w:r>
        <w:rPr>
          <w:rFonts w:hint="eastAsia"/>
        </w:rPr>
        <w:br/>
      </w:r>
      <w:r>
        <w:rPr>
          <w:rFonts w:hint="eastAsia"/>
        </w:rPr>
        <w:t>　　图表 107：2025年广东雪莱特光电科技股份有限公司与实际控制人之间的产权及控制关系的方框图</w:t>
      </w:r>
      <w:r>
        <w:rPr>
          <w:rFonts w:hint="eastAsia"/>
        </w:rPr>
        <w:br/>
      </w:r>
      <w:r>
        <w:rPr>
          <w:rFonts w:hint="eastAsia"/>
        </w:rPr>
        <w:t>　　图表 108：2025-2031年广东雪莱特光电科技股份有限公司主要经济指标分析（单位：万元）</w:t>
      </w:r>
      <w:r>
        <w:rPr>
          <w:rFonts w:hint="eastAsia"/>
        </w:rPr>
        <w:br/>
      </w:r>
      <w:r>
        <w:rPr>
          <w:rFonts w:hint="eastAsia"/>
        </w:rPr>
        <w:t>　　图表 109：2025-2031年广东雪莱特光电科技股份有限公司偿债能力分析（单位：%，倍）</w:t>
      </w:r>
      <w:r>
        <w:rPr>
          <w:rFonts w:hint="eastAsia"/>
        </w:rPr>
        <w:br/>
      </w:r>
      <w:r>
        <w:rPr>
          <w:rFonts w:hint="eastAsia"/>
        </w:rPr>
        <w:t>　　图表 110：2025-2031年广东雪莱特光电科技股份有限公司运营能力分析（单位：次）</w:t>
      </w:r>
      <w:r>
        <w:rPr>
          <w:rFonts w:hint="eastAsia"/>
        </w:rPr>
        <w:br/>
      </w:r>
      <w:r>
        <w:rPr>
          <w:rFonts w:hint="eastAsia"/>
        </w:rPr>
        <w:t>　　图表 111：2025-2031年广东雪莱特光电科技股份有限公司盈利能力分析（单位：%）</w:t>
      </w:r>
      <w:r>
        <w:rPr>
          <w:rFonts w:hint="eastAsia"/>
        </w:rPr>
        <w:br/>
      </w:r>
      <w:r>
        <w:rPr>
          <w:rFonts w:hint="eastAsia"/>
        </w:rPr>
        <w:t>　　图表 112：2025-2031年广东雪莱特光电科技股份有限公司发展能力分析（单位：%）</w:t>
      </w:r>
      <w:r>
        <w:rPr>
          <w:rFonts w:hint="eastAsia"/>
        </w:rPr>
        <w:br/>
      </w:r>
      <w:r>
        <w:rPr>
          <w:rFonts w:hint="eastAsia"/>
        </w:rPr>
        <w:t>　　图表 113：2025年广东雪莱特光电科技股份有限公司的产品结构（单位：%）</w:t>
      </w:r>
      <w:r>
        <w:rPr>
          <w:rFonts w:hint="eastAsia"/>
        </w:rPr>
        <w:br/>
      </w:r>
      <w:r>
        <w:rPr>
          <w:rFonts w:hint="eastAsia"/>
        </w:rPr>
        <w:t>　　图表 114：2025年雪莱特主营业务分地区情况表（单位：元，%）</w:t>
      </w:r>
      <w:r>
        <w:rPr>
          <w:rFonts w:hint="eastAsia"/>
        </w:rPr>
        <w:br/>
      </w:r>
      <w:r>
        <w:rPr>
          <w:rFonts w:hint="eastAsia"/>
        </w:rPr>
        <w:t>　　图表 115：2025年广东雪莱特光电科技股份有限公司的主营业务地区分布（单位：%）</w:t>
      </w:r>
      <w:r>
        <w:rPr>
          <w:rFonts w:hint="eastAsia"/>
        </w:rPr>
        <w:br/>
      </w:r>
      <w:r>
        <w:rPr>
          <w:rFonts w:hint="eastAsia"/>
        </w:rPr>
        <w:t>　　图表 116：广东雪莱特光电科技股份有限公司优劣势分析</w:t>
      </w:r>
      <w:r>
        <w:rPr>
          <w:rFonts w:hint="eastAsia"/>
        </w:rPr>
        <w:br/>
      </w:r>
      <w:r>
        <w:rPr>
          <w:rFonts w:hint="eastAsia"/>
        </w:rPr>
        <w:t>　　图表 117：上海澳星照明电器制造有限公司基本信息表</w:t>
      </w:r>
      <w:r>
        <w:rPr>
          <w:rFonts w:hint="eastAsia"/>
        </w:rPr>
        <w:br/>
      </w:r>
      <w:r>
        <w:rPr>
          <w:rFonts w:hint="eastAsia"/>
        </w:rPr>
        <w:t>　　图表 118：上海澳星照明电器制造有限公司业务能力简况表</w:t>
      </w:r>
      <w:r>
        <w:rPr>
          <w:rFonts w:hint="eastAsia"/>
        </w:rPr>
        <w:br/>
      </w:r>
      <w:r>
        <w:rPr>
          <w:rFonts w:hint="eastAsia"/>
        </w:rPr>
        <w:t>　　图表 119：最近连续三年上海澳星照明电器制造有限公司产销能力分析（单位：万元）</w:t>
      </w:r>
      <w:r>
        <w:rPr>
          <w:rFonts w:hint="eastAsia"/>
        </w:rPr>
        <w:br/>
      </w:r>
      <w:r>
        <w:rPr>
          <w:rFonts w:hint="eastAsia"/>
        </w:rPr>
        <w:t>　　图表 120：最近连续三年上海澳星照明电器制造有限公司偿债能力分析（单位：%，倍）</w:t>
      </w:r>
      <w:r>
        <w:rPr>
          <w:rFonts w:hint="eastAsia"/>
        </w:rPr>
        <w:br/>
      </w:r>
      <w:r>
        <w:rPr>
          <w:rFonts w:hint="eastAsia"/>
        </w:rPr>
        <w:t>　　图表 121：最近连续三年上海澳星照明电器制造有限公司运营能力分析（单位：次）</w:t>
      </w:r>
      <w:r>
        <w:rPr>
          <w:rFonts w:hint="eastAsia"/>
        </w:rPr>
        <w:br/>
      </w:r>
      <w:r>
        <w:rPr>
          <w:rFonts w:hint="eastAsia"/>
        </w:rPr>
        <w:t>　　图表 122：最近连续三年上海澳星照明电器制造有限公司盈利能力分析（单位：%）</w:t>
      </w:r>
      <w:r>
        <w:rPr>
          <w:rFonts w:hint="eastAsia"/>
        </w:rPr>
        <w:br/>
      </w:r>
      <w:r>
        <w:rPr>
          <w:rFonts w:hint="eastAsia"/>
        </w:rPr>
        <w:t>　　图表 123：最近连续三年上海澳星照明电器制造有限公司发展能力分析（单位：%）</w:t>
      </w:r>
      <w:r>
        <w:rPr>
          <w:rFonts w:hint="eastAsia"/>
        </w:rPr>
        <w:br/>
      </w:r>
      <w:r>
        <w:rPr>
          <w:rFonts w:hint="eastAsia"/>
        </w:rPr>
        <w:t>　　图表 124：上海澳星照明电器制造有限公司优劣势分析</w:t>
      </w:r>
      <w:r>
        <w:rPr>
          <w:rFonts w:hint="eastAsia"/>
        </w:rPr>
        <w:br/>
      </w:r>
      <w:r>
        <w:rPr>
          <w:rFonts w:hint="eastAsia"/>
        </w:rPr>
        <w:t>　　图表 125：利胜电光源（厦门）有限公司基本信息表</w:t>
      </w:r>
      <w:r>
        <w:rPr>
          <w:rFonts w:hint="eastAsia"/>
        </w:rPr>
        <w:br/>
      </w:r>
      <w:r>
        <w:rPr>
          <w:rFonts w:hint="eastAsia"/>
        </w:rPr>
        <w:t>　　图表 126：利胜电光源（厦门）有限公司业务能力简况表</w:t>
      </w:r>
      <w:r>
        <w:rPr>
          <w:rFonts w:hint="eastAsia"/>
        </w:rPr>
        <w:br/>
      </w:r>
      <w:r>
        <w:rPr>
          <w:rFonts w:hint="eastAsia"/>
        </w:rPr>
        <w:t>　　图表 127：最近连续光源（厦门）有限公司产销能力分析（单位：万元）</w:t>
      </w:r>
      <w:r>
        <w:rPr>
          <w:rFonts w:hint="eastAsia"/>
        </w:rPr>
        <w:br/>
      </w:r>
      <w:r>
        <w:rPr>
          <w:rFonts w:hint="eastAsia"/>
        </w:rPr>
        <w:t>　　图表 128：最近连续光源（厦门）有限公司偿债能力分析（单位：%，倍）</w:t>
      </w:r>
      <w:r>
        <w:rPr>
          <w:rFonts w:hint="eastAsia"/>
        </w:rPr>
        <w:br/>
      </w:r>
      <w:r>
        <w:rPr>
          <w:rFonts w:hint="eastAsia"/>
        </w:rPr>
        <w:t>　　图表 129：最近连续光源（厦门）有限公司运营能力分析（单位：次）</w:t>
      </w:r>
      <w:r>
        <w:rPr>
          <w:rFonts w:hint="eastAsia"/>
        </w:rPr>
        <w:br/>
      </w:r>
      <w:r>
        <w:rPr>
          <w:rFonts w:hint="eastAsia"/>
        </w:rPr>
        <w:t>　　图表 130：最近连续光源（厦门）有限公司盈利能力分析（单位：%）</w:t>
      </w:r>
      <w:r>
        <w:rPr>
          <w:rFonts w:hint="eastAsia"/>
        </w:rPr>
        <w:br/>
      </w:r>
      <w:r>
        <w:rPr>
          <w:rFonts w:hint="eastAsia"/>
        </w:rPr>
        <w:t>　　图表 131：最近连续光源（厦门）有限公司发展能力分析（单位：%）</w:t>
      </w:r>
      <w:r>
        <w:rPr>
          <w:rFonts w:hint="eastAsia"/>
        </w:rPr>
        <w:br/>
      </w:r>
      <w:r>
        <w:rPr>
          <w:rFonts w:hint="eastAsia"/>
        </w:rPr>
        <w:t>　　图表 132：利胜电光源（厦门）有限公司优劣势分析</w:t>
      </w:r>
      <w:r>
        <w:rPr>
          <w:rFonts w:hint="eastAsia"/>
        </w:rPr>
        <w:br/>
      </w:r>
      <w:r>
        <w:rPr>
          <w:rFonts w:hint="eastAsia"/>
        </w:rPr>
        <w:t>　　图表 133：飞利浦亚明照明有限公司基本信息表</w:t>
      </w:r>
      <w:r>
        <w:rPr>
          <w:rFonts w:hint="eastAsia"/>
        </w:rPr>
        <w:br/>
      </w:r>
      <w:r>
        <w:rPr>
          <w:rFonts w:hint="eastAsia"/>
        </w:rPr>
        <w:t>　　图表 134：飞利浦亚明照明有限公司业务能力简况表</w:t>
      </w:r>
      <w:r>
        <w:rPr>
          <w:rFonts w:hint="eastAsia"/>
        </w:rPr>
        <w:br/>
      </w:r>
      <w:r>
        <w:rPr>
          <w:rFonts w:hint="eastAsia"/>
        </w:rPr>
        <w:t>　　图表 135：最近连续三年飞利浦亚明照明有限公司产销能力分析（单位：万元）</w:t>
      </w:r>
      <w:r>
        <w:rPr>
          <w:rFonts w:hint="eastAsia"/>
        </w:rPr>
        <w:br/>
      </w:r>
      <w:r>
        <w:rPr>
          <w:rFonts w:hint="eastAsia"/>
        </w:rPr>
        <w:t>　　图表 136：最近连续三年飞利浦亚明照明有限公司偿债能力分析（单位：%，倍）</w:t>
      </w:r>
      <w:r>
        <w:rPr>
          <w:rFonts w:hint="eastAsia"/>
        </w:rPr>
        <w:br/>
      </w:r>
      <w:r>
        <w:rPr>
          <w:rFonts w:hint="eastAsia"/>
        </w:rPr>
        <w:t>　　图表 137：最近连续三年飞利浦亚明照明有限公司运营能力分析（单位：次）</w:t>
      </w:r>
      <w:r>
        <w:rPr>
          <w:rFonts w:hint="eastAsia"/>
        </w:rPr>
        <w:br/>
      </w:r>
      <w:r>
        <w:rPr>
          <w:rFonts w:hint="eastAsia"/>
        </w:rPr>
        <w:t>　　图表 138：最近连续三年飞利浦亚明照明有限公司盈利能力分析（单位：%）</w:t>
      </w:r>
      <w:r>
        <w:rPr>
          <w:rFonts w:hint="eastAsia"/>
        </w:rPr>
        <w:br/>
      </w:r>
      <w:r>
        <w:rPr>
          <w:rFonts w:hint="eastAsia"/>
        </w:rPr>
        <w:t>　　图表 139：最近连续三年飞利浦亚明照明有限公司发展能力分析（单位：%）</w:t>
      </w:r>
      <w:r>
        <w:rPr>
          <w:rFonts w:hint="eastAsia"/>
        </w:rPr>
        <w:br/>
      </w:r>
      <w:r>
        <w:rPr>
          <w:rFonts w:hint="eastAsia"/>
        </w:rPr>
        <w:t>　　图表 140：飞利浦亚明照明有限公司优劣势分析</w:t>
      </w:r>
      <w:r>
        <w:rPr>
          <w:rFonts w:hint="eastAsia"/>
        </w:rPr>
        <w:br/>
      </w:r>
      <w:r>
        <w:rPr>
          <w:rFonts w:hint="eastAsia"/>
        </w:rPr>
        <w:t>　　图表 141：成都天星照明电器有限公司基本信息表</w:t>
      </w:r>
      <w:r>
        <w:rPr>
          <w:rFonts w:hint="eastAsia"/>
        </w:rPr>
        <w:br/>
      </w:r>
      <w:r>
        <w:rPr>
          <w:rFonts w:hint="eastAsia"/>
        </w:rPr>
        <w:t>　　图表 142：成都天星照明电器有限公司业务能力简况表</w:t>
      </w:r>
      <w:r>
        <w:rPr>
          <w:rFonts w:hint="eastAsia"/>
        </w:rPr>
        <w:br/>
      </w:r>
      <w:r>
        <w:rPr>
          <w:rFonts w:hint="eastAsia"/>
        </w:rPr>
        <w:t>　　图表 143：最近连续三年成都天星照明电器有限公司产销能力分析（单位：万元）</w:t>
      </w:r>
      <w:r>
        <w:rPr>
          <w:rFonts w:hint="eastAsia"/>
        </w:rPr>
        <w:br/>
      </w:r>
      <w:r>
        <w:rPr>
          <w:rFonts w:hint="eastAsia"/>
        </w:rPr>
        <w:t>　　图表 144：最近连续三年成都天星照明电器有限公司偿债能力分析（单位：%，倍）</w:t>
      </w:r>
      <w:r>
        <w:rPr>
          <w:rFonts w:hint="eastAsia"/>
        </w:rPr>
        <w:br/>
      </w:r>
      <w:r>
        <w:rPr>
          <w:rFonts w:hint="eastAsia"/>
        </w:rPr>
        <w:t>　　图表 145：最近连续三年成都天星照明电器有限公司运营能力分析（单位：次）</w:t>
      </w:r>
      <w:r>
        <w:rPr>
          <w:rFonts w:hint="eastAsia"/>
        </w:rPr>
        <w:br/>
      </w:r>
      <w:r>
        <w:rPr>
          <w:rFonts w:hint="eastAsia"/>
        </w:rPr>
        <w:t>　　图表 146：最近连续三年成都天星照明电器有限公司盈利能力分析（单位：%）</w:t>
      </w:r>
      <w:r>
        <w:rPr>
          <w:rFonts w:hint="eastAsia"/>
        </w:rPr>
        <w:br/>
      </w:r>
      <w:r>
        <w:rPr>
          <w:rFonts w:hint="eastAsia"/>
        </w:rPr>
        <w:t>　　图表 147：最近连续三年成都天星照明电器有限公司发展能力分析（单位：%）</w:t>
      </w:r>
      <w:r>
        <w:rPr>
          <w:rFonts w:hint="eastAsia"/>
        </w:rPr>
        <w:br/>
      </w:r>
      <w:r>
        <w:rPr>
          <w:rFonts w:hint="eastAsia"/>
        </w:rPr>
        <w:t>　　图表 148：成都天星照明电器有限公司优劣势分析</w:t>
      </w:r>
      <w:r>
        <w:rPr>
          <w:rFonts w:hint="eastAsia"/>
        </w:rPr>
        <w:br/>
      </w:r>
      <w:r>
        <w:rPr>
          <w:rFonts w:hint="eastAsia"/>
        </w:rPr>
        <w:t>　　图表 149：通用电气照明有限公司基本信息表</w:t>
      </w:r>
      <w:r>
        <w:rPr>
          <w:rFonts w:hint="eastAsia"/>
        </w:rPr>
        <w:br/>
      </w:r>
      <w:r>
        <w:rPr>
          <w:rFonts w:hint="eastAsia"/>
        </w:rPr>
        <w:t>　　图表 150：通用电气照明有限公司业务能力简况表</w:t>
      </w:r>
      <w:r>
        <w:rPr>
          <w:rFonts w:hint="eastAsia"/>
        </w:rPr>
        <w:br/>
      </w:r>
      <w:r>
        <w:rPr>
          <w:rFonts w:hint="eastAsia"/>
        </w:rPr>
        <w:t>　　图表 151：最近连续三年通用电气照明有限公司产销能力分析（单位：万元）</w:t>
      </w:r>
      <w:r>
        <w:rPr>
          <w:rFonts w:hint="eastAsia"/>
        </w:rPr>
        <w:br/>
      </w:r>
      <w:r>
        <w:rPr>
          <w:rFonts w:hint="eastAsia"/>
        </w:rPr>
        <w:t>　　图表 152：最近连续三年通用电气照明有限公司偿债能力分析（单位：%，倍）</w:t>
      </w:r>
      <w:r>
        <w:rPr>
          <w:rFonts w:hint="eastAsia"/>
        </w:rPr>
        <w:br/>
      </w:r>
      <w:r>
        <w:rPr>
          <w:rFonts w:hint="eastAsia"/>
        </w:rPr>
        <w:t>　　图表 153：最近连续三年通用电气照明有限公司运营能力分析（单位：次）</w:t>
      </w:r>
      <w:r>
        <w:rPr>
          <w:rFonts w:hint="eastAsia"/>
        </w:rPr>
        <w:br/>
      </w:r>
      <w:r>
        <w:rPr>
          <w:rFonts w:hint="eastAsia"/>
        </w:rPr>
        <w:t>　　图表 154：最近连续三年通用电气照明有限公司盈利能力分析（单位：%）</w:t>
      </w:r>
      <w:r>
        <w:rPr>
          <w:rFonts w:hint="eastAsia"/>
        </w:rPr>
        <w:br/>
      </w:r>
      <w:r>
        <w:rPr>
          <w:rFonts w:hint="eastAsia"/>
        </w:rPr>
        <w:t>　　图表 155：最近连续三年通用电气照明有限公司发展能力分析（单位：%）</w:t>
      </w:r>
      <w:r>
        <w:rPr>
          <w:rFonts w:hint="eastAsia"/>
        </w:rPr>
        <w:br/>
      </w:r>
      <w:r>
        <w:rPr>
          <w:rFonts w:hint="eastAsia"/>
        </w:rPr>
        <w:t>　　图表 156：通用电气照明有限公司优劣势分析</w:t>
      </w:r>
      <w:r>
        <w:rPr>
          <w:rFonts w:hint="eastAsia"/>
        </w:rPr>
        <w:br/>
      </w:r>
      <w:r>
        <w:rPr>
          <w:rFonts w:hint="eastAsia"/>
        </w:rPr>
        <w:t>　　图表 157：中山市欧普照明股份有限公司基本信息表</w:t>
      </w:r>
      <w:r>
        <w:rPr>
          <w:rFonts w:hint="eastAsia"/>
        </w:rPr>
        <w:br/>
      </w:r>
      <w:r>
        <w:rPr>
          <w:rFonts w:hint="eastAsia"/>
        </w:rPr>
        <w:t>　　图表 158：中山市欧普照明股份有限公司业务能力简况表</w:t>
      </w:r>
      <w:r>
        <w:rPr>
          <w:rFonts w:hint="eastAsia"/>
        </w:rPr>
        <w:br/>
      </w:r>
      <w:r>
        <w:rPr>
          <w:rFonts w:hint="eastAsia"/>
        </w:rPr>
        <w:t>　　图表 159：最近连续三年中山市欧普照明股份有限公司产销能力分析（单位：万元）</w:t>
      </w:r>
      <w:r>
        <w:rPr>
          <w:rFonts w:hint="eastAsia"/>
        </w:rPr>
        <w:br/>
      </w:r>
      <w:r>
        <w:rPr>
          <w:rFonts w:hint="eastAsia"/>
        </w:rPr>
        <w:t>　　图表 160：最近连续三年中山市欧普照明股份有限公司偿债能力分析（单位：%，倍）</w:t>
      </w:r>
      <w:r>
        <w:rPr>
          <w:rFonts w:hint="eastAsia"/>
        </w:rPr>
        <w:br/>
      </w:r>
      <w:r>
        <w:rPr>
          <w:rFonts w:hint="eastAsia"/>
        </w:rPr>
        <w:t>　　图表 161：最近连续三年中山市欧普照明股份有限公司运营能力分析（单位：次）</w:t>
      </w:r>
      <w:r>
        <w:rPr>
          <w:rFonts w:hint="eastAsia"/>
        </w:rPr>
        <w:br/>
      </w:r>
      <w:r>
        <w:rPr>
          <w:rFonts w:hint="eastAsia"/>
        </w:rPr>
        <w:t>　　图表 162：最近连续三年中山市欧普照明股份有限公司盈利能力分析（单位：%）</w:t>
      </w:r>
      <w:r>
        <w:rPr>
          <w:rFonts w:hint="eastAsia"/>
        </w:rPr>
        <w:br/>
      </w:r>
      <w:r>
        <w:rPr>
          <w:rFonts w:hint="eastAsia"/>
        </w:rPr>
        <w:t>　　图表 163：最近连续三年中山市欧普照明股份有限公司发展能力分析（单位：%）</w:t>
      </w:r>
      <w:r>
        <w:rPr>
          <w:rFonts w:hint="eastAsia"/>
        </w:rPr>
        <w:br/>
      </w:r>
      <w:r>
        <w:rPr>
          <w:rFonts w:hint="eastAsia"/>
        </w:rPr>
        <w:t>　　图表 164：中山市欧普照明股份有限公司优劣势分析</w:t>
      </w:r>
      <w:r>
        <w:rPr>
          <w:rFonts w:hint="eastAsia"/>
        </w:rPr>
        <w:br/>
      </w:r>
      <w:r>
        <w:rPr>
          <w:rFonts w:hint="eastAsia"/>
        </w:rPr>
        <w:t>　　图表 165：雷士照明控股有限公司基本信息表</w:t>
      </w:r>
      <w:r>
        <w:rPr>
          <w:rFonts w:hint="eastAsia"/>
        </w:rPr>
        <w:br/>
      </w:r>
      <w:r>
        <w:rPr>
          <w:rFonts w:hint="eastAsia"/>
        </w:rPr>
        <w:t>　　图表 166：雷士照明控股有限公司业务能力简况表</w:t>
      </w:r>
      <w:r>
        <w:rPr>
          <w:rFonts w:hint="eastAsia"/>
        </w:rPr>
        <w:br/>
      </w:r>
      <w:r>
        <w:rPr>
          <w:rFonts w:hint="eastAsia"/>
        </w:rPr>
        <w:t>　　图表 167：最近连续三年雷士照明控股有限公司主要经济指标分析（单位：万美元）</w:t>
      </w:r>
      <w:r>
        <w:rPr>
          <w:rFonts w:hint="eastAsia"/>
        </w:rPr>
        <w:br/>
      </w:r>
      <w:r>
        <w:rPr>
          <w:rFonts w:hint="eastAsia"/>
        </w:rPr>
        <w:t>　　图表 168：最近连续三年雷士照明控股有限公司盈利能力分析（单位：%）</w:t>
      </w:r>
      <w:r>
        <w:rPr>
          <w:rFonts w:hint="eastAsia"/>
        </w:rPr>
        <w:br/>
      </w:r>
      <w:r>
        <w:rPr>
          <w:rFonts w:hint="eastAsia"/>
        </w:rPr>
        <w:t>　　图表 169：最近连续三年雷士照明控股有限公司运营能力分析（单位：次）</w:t>
      </w:r>
      <w:r>
        <w:rPr>
          <w:rFonts w:hint="eastAsia"/>
        </w:rPr>
        <w:br/>
      </w:r>
      <w:r>
        <w:rPr>
          <w:rFonts w:hint="eastAsia"/>
        </w:rPr>
        <w:t>　　图表 170：最近连续三年雷士照明控股有限公司偿债能力分析（单位：%，倍）</w:t>
      </w:r>
      <w:r>
        <w:rPr>
          <w:rFonts w:hint="eastAsia"/>
        </w:rPr>
        <w:br/>
      </w:r>
      <w:r>
        <w:rPr>
          <w:rFonts w:hint="eastAsia"/>
        </w:rPr>
        <w:t>　　图表 171：最近连续三年雷士照明控股有限公司发展能力分析（单位：%）</w:t>
      </w:r>
      <w:r>
        <w:rPr>
          <w:rFonts w:hint="eastAsia"/>
        </w:rPr>
        <w:br/>
      </w:r>
      <w:r>
        <w:rPr>
          <w:rFonts w:hint="eastAsia"/>
        </w:rPr>
        <w:t>　　图表 172：雷士照明控股有限公司产品结构图</w:t>
      </w:r>
      <w:r>
        <w:rPr>
          <w:rFonts w:hint="eastAsia"/>
        </w:rPr>
        <w:br/>
      </w:r>
      <w:r>
        <w:rPr>
          <w:rFonts w:hint="eastAsia"/>
        </w:rPr>
        <w:t>　　图表 173：雷士照明控股有限公司优劣势分析</w:t>
      </w:r>
      <w:r>
        <w:rPr>
          <w:rFonts w:hint="eastAsia"/>
        </w:rPr>
        <w:br/>
      </w:r>
      <w:r>
        <w:rPr>
          <w:rFonts w:hint="eastAsia"/>
        </w:rPr>
        <w:t>　　图表 174：厦门海莱照明有限公司基本信息表</w:t>
      </w:r>
      <w:r>
        <w:rPr>
          <w:rFonts w:hint="eastAsia"/>
        </w:rPr>
        <w:br/>
      </w:r>
      <w:r>
        <w:rPr>
          <w:rFonts w:hint="eastAsia"/>
        </w:rPr>
        <w:t>　　图表 175：厦门海莱照明有限公司业务能力简况表</w:t>
      </w:r>
      <w:r>
        <w:rPr>
          <w:rFonts w:hint="eastAsia"/>
        </w:rPr>
        <w:br/>
      </w:r>
      <w:r>
        <w:rPr>
          <w:rFonts w:hint="eastAsia"/>
        </w:rPr>
        <w:t>　　图表 176：最近连续三年厦门海莱照明有限公司产销能力分析（单位：万元）</w:t>
      </w:r>
      <w:r>
        <w:rPr>
          <w:rFonts w:hint="eastAsia"/>
        </w:rPr>
        <w:br/>
      </w:r>
      <w:r>
        <w:rPr>
          <w:rFonts w:hint="eastAsia"/>
        </w:rPr>
        <w:t>　　图表 177：最近连续三年厦门海莱照明有限公司偿债能力分析（单位：%，倍）</w:t>
      </w:r>
      <w:r>
        <w:rPr>
          <w:rFonts w:hint="eastAsia"/>
        </w:rPr>
        <w:br/>
      </w:r>
      <w:r>
        <w:rPr>
          <w:rFonts w:hint="eastAsia"/>
        </w:rPr>
        <w:t>　　图表 178：最近连续三年厦门海莱照明有限公司运营能力分析（单位：次）</w:t>
      </w:r>
      <w:r>
        <w:rPr>
          <w:rFonts w:hint="eastAsia"/>
        </w:rPr>
        <w:br/>
      </w:r>
      <w:r>
        <w:rPr>
          <w:rFonts w:hint="eastAsia"/>
        </w:rPr>
        <w:t>　　图表 179：最近连续三年厦门海莱照明有限公司盈利能力分析（单位：%）</w:t>
      </w:r>
      <w:r>
        <w:rPr>
          <w:rFonts w:hint="eastAsia"/>
        </w:rPr>
        <w:br/>
      </w:r>
      <w:r>
        <w:rPr>
          <w:rFonts w:hint="eastAsia"/>
        </w:rPr>
        <w:t>　　图表 180：最近连续三年厦门海莱照明有限公司发展能力分析（单位：%）</w:t>
      </w:r>
      <w:r>
        <w:rPr>
          <w:rFonts w:hint="eastAsia"/>
        </w:rPr>
        <w:br/>
      </w:r>
      <w:r>
        <w:rPr>
          <w:rFonts w:hint="eastAsia"/>
        </w:rPr>
        <w:t>　　图表 181：厦门海莱照明有限公司优劣势分析</w:t>
      </w:r>
      <w:r>
        <w:rPr>
          <w:rFonts w:hint="eastAsia"/>
        </w:rPr>
        <w:br/>
      </w:r>
      <w:r>
        <w:rPr>
          <w:rFonts w:hint="eastAsia"/>
        </w:rPr>
        <w:t>　　图表 182：鸿联灯饰有限公司基本信息表</w:t>
      </w:r>
      <w:r>
        <w:rPr>
          <w:rFonts w:hint="eastAsia"/>
        </w:rPr>
        <w:br/>
      </w:r>
      <w:r>
        <w:rPr>
          <w:rFonts w:hint="eastAsia"/>
        </w:rPr>
        <w:t>　　图表 183：鸿联灯饰有限公司业务能力简况表</w:t>
      </w:r>
      <w:r>
        <w:rPr>
          <w:rFonts w:hint="eastAsia"/>
        </w:rPr>
        <w:br/>
      </w:r>
      <w:r>
        <w:rPr>
          <w:rFonts w:hint="eastAsia"/>
        </w:rPr>
        <w:t>　　图表 184：最近连续三年鸿联灯饰有限公司产销能力分析（单位：万元）</w:t>
      </w:r>
      <w:r>
        <w:rPr>
          <w:rFonts w:hint="eastAsia"/>
        </w:rPr>
        <w:br/>
      </w:r>
      <w:r>
        <w:rPr>
          <w:rFonts w:hint="eastAsia"/>
        </w:rPr>
        <w:t>　　图表 185：最近连续三年鸿联灯饰有限公司偿债能力分析（单位：%，倍）</w:t>
      </w:r>
      <w:r>
        <w:rPr>
          <w:rFonts w:hint="eastAsia"/>
        </w:rPr>
        <w:br/>
      </w:r>
      <w:r>
        <w:rPr>
          <w:rFonts w:hint="eastAsia"/>
        </w:rPr>
        <w:t>　　图表 186：最近连续三年鸿联灯饰有限公司运营能力分析（单位：次）</w:t>
      </w:r>
      <w:r>
        <w:rPr>
          <w:rFonts w:hint="eastAsia"/>
        </w:rPr>
        <w:br/>
      </w:r>
      <w:r>
        <w:rPr>
          <w:rFonts w:hint="eastAsia"/>
        </w:rPr>
        <w:t>　　图表 187：最近连续三年鸿联灯饰有限公司盈利能力分析（单位：%）</w:t>
      </w:r>
      <w:r>
        <w:rPr>
          <w:rFonts w:hint="eastAsia"/>
        </w:rPr>
        <w:br/>
      </w:r>
      <w:r>
        <w:rPr>
          <w:rFonts w:hint="eastAsia"/>
        </w:rPr>
        <w:t>　　图表 188：最近连续三年鸿联灯饰有限公司发展能力分析（单位：%）</w:t>
      </w:r>
      <w:r>
        <w:rPr>
          <w:rFonts w:hint="eastAsia"/>
        </w:rPr>
        <w:br/>
      </w:r>
      <w:r>
        <w:rPr>
          <w:rFonts w:hint="eastAsia"/>
        </w:rPr>
        <w:t>　　图表 189：鸿联灯饰有限公司优劣势分析</w:t>
      </w:r>
      <w:r>
        <w:rPr>
          <w:rFonts w:hint="eastAsia"/>
        </w:rPr>
        <w:br/>
      </w:r>
      <w:r>
        <w:rPr>
          <w:rFonts w:hint="eastAsia"/>
        </w:rPr>
        <w:t>　　图表 190：鹤山丽得电子实业有限公司基本信息表</w:t>
      </w:r>
      <w:r>
        <w:rPr>
          <w:rFonts w:hint="eastAsia"/>
        </w:rPr>
        <w:br/>
      </w:r>
      <w:r>
        <w:rPr>
          <w:rFonts w:hint="eastAsia"/>
        </w:rPr>
        <w:t>　　图表 191：鹤山丽得电子实业有限公司业务能力简况表</w:t>
      </w:r>
      <w:r>
        <w:rPr>
          <w:rFonts w:hint="eastAsia"/>
        </w:rPr>
        <w:br/>
      </w:r>
      <w:r>
        <w:rPr>
          <w:rFonts w:hint="eastAsia"/>
        </w:rPr>
        <w:t>　　图表 192：中国香港真明丽集团有限公司组织结构图</w:t>
      </w:r>
      <w:r>
        <w:rPr>
          <w:rFonts w:hint="eastAsia"/>
        </w:rPr>
        <w:br/>
      </w:r>
      <w:r>
        <w:rPr>
          <w:rFonts w:hint="eastAsia"/>
        </w:rPr>
        <w:t>　　图表 193：最近连续三年鹤山丽得电子实业有限公司产销能力分析（单位：万元）</w:t>
      </w:r>
      <w:r>
        <w:rPr>
          <w:rFonts w:hint="eastAsia"/>
        </w:rPr>
        <w:br/>
      </w:r>
      <w:r>
        <w:rPr>
          <w:rFonts w:hint="eastAsia"/>
        </w:rPr>
        <w:t>　　图表 194：最近连续三年鹤山丽得电子实业有限公司偿债能力分析（单位：%，倍）</w:t>
      </w:r>
      <w:r>
        <w:rPr>
          <w:rFonts w:hint="eastAsia"/>
        </w:rPr>
        <w:br/>
      </w:r>
      <w:r>
        <w:rPr>
          <w:rFonts w:hint="eastAsia"/>
        </w:rPr>
        <w:t>　　图表 195：最近连续三年鹤山丽得电子实业有限公司运营能力分析（单位：次）</w:t>
      </w:r>
      <w:r>
        <w:rPr>
          <w:rFonts w:hint="eastAsia"/>
        </w:rPr>
        <w:br/>
      </w:r>
      <w:r>
        <w:rPr>
          <w:rFonts w:hint="eastAsia"/>
        </w:rPr>
        <w:t>　　图表 196：最近连续三年鹤山丽得电子实业有限公司盈利能力分析（单位：%）</w:t>
      </w:r>
      <w:r>
        <w:rPr>
          <w:rFonts w:hint="eastAsia"/>
        </w:rPr>
        <w:br/>
      </w:r>
      <w:r>
        <w:rPr>
          <w:rFonts w:hint="eastAsia"/>
        </w:rPr>
        <w:t>　　图表 197：最近连续三年鹤山丽得电子实业有限公司发展能力分析（单位：%）</w:t>
      </w:r>
      <w:r>
        <w:rPr>
          <w:rFonts w:hint="eastAsia"/>
        </w:rPr>
        <w:br/>
      </w:r>
      <w:r>
        <w:rPr>
          <w:rFonts w:hint="eastAsia"/>
        </w:rPr>
        <w:t>　　图表 198：鹤山丽得电子实业有限公司优劣势分析</w:t>
      </w:r>
      <w:r>
        <w:rPr>
          <w:rFonts w:hint="eastAsia"/>
        </w:rPr>
        <w:br/>
      </w:r>
      <w:r>
        <w:rPr>
          <w:rFonts w:hint="eastAsia"/>
        </w:rPr>
        <w:t>　　图表 199：中山市华艺灯饰照明股份有限公司基本信息表</w:t>
      </w:r>
      <w:r>
        <w:rPr>
          <w:rFonts w:hint="eastAsia"/>
        </w:rPr>
        <w:br/>
      </w:r>
      <w:r>
        <w:rPr>
          <w:rFonts w:hint="eastAsia"/>
        </w:rPr>
        <w:t>　　图表 200：中山市华艺灯饰照明股份有限公司业务能力简况表</w:t>
      </w:r>
      <w:r>
        <w:rPr>
          <w:rFonts w:hint="eastAsia"/>
        </w:rPr>
        <w:br/>
      </w:r>
      <w:r>
        <w:rPr>
          <w:rFonts w:hint="eastAsia"/>
        </w:rPr>
        <w:t>　　图表 201：最近连续三年中山市华艺灯饰照明股份有限公司产销能力分析（单位：万元）</w:t>
      </w:r>
      <w:r>
        <w:rPr>
          <w:rFonts w:hint="eastAsia"/>
        </w:rPr>
        <w:br/>
      </w:r>
      <w:r>
        <w:rPr>
          <w:rFonts w:hint="eastAsia"/>
        </w:rPr>
        <w:t>　　图表 202：最近连续三年中山市华艺灯饰照明股份有限公司偿债能力分析（单位：%，倍）</w:t>
      </w:r>
      <w:r>
        <w:rPr>
          <w:rFonts w:hint="eastAsia"/>
        </w:rPr>
        <w:br/>
      </w:r>
      <w:r>
        <w:rPr>
          <w:rFonts w:hint="eastAsia"/>
        </w:rPr>
        <w:t>　　图表 203：最近连续三年中山市华艺灯饰照明股份有限公司运营能力分析（单位：次）</w:t>
      </w:r>
      <w:r>
        <w:rPr>
          <w:rFonts w:hint="eastAsia"/>
        </w:rPr>
        <w:br/>
      </w:r>
      <w:r>
        <w:rPr>
          <w:rFonts w:hint="eastAsia"/>
        </w:rPr>
        <w:t>　　图表 204：最近连续三年中山市华艺灯饰照明股份有限公司盈利能力分析（单位：%）</w:t>
      </w:r>
      <w:r>
        <w:rPr>
          <w:rFonts w:hint="eastAsia"/>
        </w:rPr>
        <w:br/>
      </w:r>
      <w:r>
        <w:rPr>
          <w:rFonts w:hint="eastAsia"/>
        </w:rPr>
        <w:t>　　图表 205：最近连续三年中山市华艺灯饰照明股份有限公司发展能力分析（单位：%）</w:t>
      </w:r>
      <w:r>
        <w:rPr>
          <w:rFonts w:hint="eastAsia"/>
        </w:rPr>
        <w:br/>
      </w:r>
      <w:r>
        <w:rPr>
          <w:rFonts w:hint="eastAsia"/>
        </w:rPr>
        <w:t>　　图表 206：中山市华艺灯饰照明股份有限公司产品结构分析</w:t>
      </w:r>
      <w:r>
        <w:rPr>
          <w:rFonts w:hint="eastAsia"/>
        </w:rPr>
        <w:br/>
      </w:r>
      <w:r>
        <w:rPr>
          <w:rFonts w:hint="eastAsia"/>
        </w:rPr>
        <w:t>　　图表 207：中山市华艺灯饰照明股份有限公司优劣势分析</w:t>
      </w:r>
      <w:r>
        <w:rPr>
          <w:rFonts w:hint="eastAsia"/>
        </w:rPr>
        <w:br/>
      </w:r>
      <w:r>
        <w:rPr>
          <w:rFonts w:hint="eastAsia"/>
        </w:rPr>
        <w:t>　　图表 208：上海亚明灯泡厂有限公司基本信息表</w:t>
      </w:r>
      <w:r>
        <w:rPr>
          <w:rFonts w:hint="eastAsia"/>
        </w:rPr>
        <w:br/>
      </w:r>
      <w:r>
        <w:rPr>
          <w:rFonts w:hint="eastAsia"/>
        </w:rPr>
        <w:t>　　图表 209：上海亚明灯泡厂有限公司业务能力简况表</w:t>
      </w:r>
      <w:r>
        <w:rPr>
          <w:rFonts w:hint="eastAsia"/>
        </w:rPr>
        <w:br/>
      </w:r>
      <w:r>
        <w:rPr>
          <w:rFonts w:hint="eastAsia"/>
        </w:rPr>
        <w:t>　　图表 210：最近连续三年上海亚明灯泡厂有限公司产销能力分析（单位：万元）</w:t>
      </w:r>
      <w:r>
        <w:rPr>
          <w:rFonts w:hint="eastAsia"/>
        </w:rPr>
        <w:br/>
      </w:r>
      <w:r>
        <w:rPr>
          <w:rFonts w:hint="eastAsia"/>
        </w:rPr>
        <w:t>　　图表 211：最近连续三年上海亚明灯泡厂有限公司偿债能力分析（单位：%，倍）</w:t>
      </w:r>
      <w:r>
        <w:rPr>
          <w:rFonts w:hint="eastAsia"/>
        </w:rPr>
        <w:br/>
      </w:r>
      <w:r>
        <w:rPr>
          <w:rFonts w:hint="eastAsia"/>
        </w:rPr>
        <w:t>　　图表 212：最近连续三年上海亚明灯泡厂有限公司运营能力分析（单位：次）</w:t>
      </w:r>
      <w:r>
        <w:rPr>
          <w:rFonts w:hint="eastAsia"/>
        </w:rPr>
        <w:br/>
      </w:r>
      <w:r>
        <w:rPr>
          <w:rFonts w:hint="eastAsia"/>
        </w:rPr>
        <w:t>　　图表 213：最近连续三年上海亚明灯泡厂有限公司盈利能力分析（单位：%）</w:t>
      </w:r>
      <w:r>
        <w:rPr>
          <w:rFonts w:hint="eastAsia"/>
        </w:rPr>
        <w:br/>
      </w:r>
      <w:r>
        <w:rPr>
          <w:rFonts w:hint="eastAsia"/>
        </w:rPr>
        <w:t>　　图表 214：最近连续三年上海亚明灯泡厂有限公司发展能力分析（单位：%）</w:t>
      </w:r>
      <w:r>
        <w:rPr>
          <w:rFonts w:hint="eastAsia"/>
        </w:rPr>
        <w:br/>
      </w:r>
      <w:r>
        <w:rPr>
          <w:rFonts w:hint="eastAsia"/>
        </w:rPr>
        <w:t>　　图表 215：上海亚明灯泡厂有限公司组织结构图</w:t>
      </w:r>
      <w:r>
        <w:rPr>
          <w:rFonts w:hint="eastAsia"/>
        </w:rPr>
        <w:br/>
      </w:r>
      <w:r>
        <w:rPr>
          <w:rFonts w:hint="eastAsia"/>
        </w:rPr>
        <w:t>　　图表 216：上海亚明灯泡厂有限公司优劣势分析</w:t>
      </w:r>
      <w:r>
        <w:rPr>
          <w:rFonts w:hint="eastAsia"/>
        </w:rPr>
        <w:br/>
      </w:r>
      <w:r>
        <w:rPr>
          <w:rFonts w:hint="eastAsia"/>
        </w:rPr>
        <w:t>　　图表 217：上海亚明灯泡厂有限公司中标入围的半导体照明产品</w:t>
      </w:r>
      <w:r>
        <w:rPr>
          <w:rFonts w:hint="eastAsia"/>
        </w:rPr>
        <w:br/>
      </w:r>
      <w:r>
        <w:rPr>
          <w:rFonts w:hint="eastAsia"/>
        </w:rPr>
        <w:t>　　图表 218：广东东松三雄电器有限公司基本信息表</w:t>
      </w:r>
      <w:r>
        <w:rPr>
          <w:rFonts w:hint="eastAsia"/>
        </w:rPr>
        <w:br/>
      </w:r>
      <w:r>
        <w:rPr>
          <w:rFonts w:hint="eastAsia"/>
        </w:rPr>
        <w:t>　　图表 219：广东东松三雄电器有限公司业务能力简况表</w:t>
      </w:r>
      <w:r>
        <w:rPr>
          <w:rFonts w:hint="eastAsia"/>
        </w:rPr>
        <w:br/>
      </w:r>
      <w:r>
        <w:rPr>
          <w:rFonts w:hint="eastAsia"/>
        </w:rPr>
        <w:t>　　图表 220：最近连续三年广东东松三雄电器有限公司产销能力分析（单位：万元）</w:t>
      </w:r>
      <w:r>
        <w:rPr>
          <w:rFonts w:hint="eastAsia"/>
        </w:rPr>
        <w:br/>
      </w:r>
      <w:r>
        <w:rPr>
          <w:rFonts w:hint="eastAsia"/>
        </w:rPr>
        <w:t>　　图表 221：最近连续三年广东东松三雄电器有限公司盈利能力分析（单位：%）</w:t>
      </w:r>
      <w:r>
        <w:rPr>
          <w:rFonts w:hint="eastAsia"/>
        </w:rPr>
        <w:br/>
      </w:r>
      <w:r>
        <w:rPr>
          <w:rFonts w:hint="eastAsia"/>
        </w:rPr>
        <w:t>　　图表 222：最近连续三年广东东松三雄电器有限公司运营能力分析（单位：次）</w:t>
      </w:r>
      <w:r>
        <w:rPr>
          <w:rFonts w:hint="eastAsia"/>
        </w:rPr>
        <w:br/>
      </w:r>
      <w:r>
        <w:rPr>
          <w:rFonts w:hint="eastAsia"/>
        </w:rPr>
        <w:t>　　图表 223：最近连续三年广东东松三雄电器有限公司偿债能力分析（单位：%，倍）</w:t>
      </w:r>
      <w:r>
        <w:rPr>
          <w:rFonts w:hint="eastAsia"/>
        </w:rPr>
        <w:br/>
      </w:r>
      <w:r>
        <w:rPr>
          <w:rFonts w:hint="eastAsia"/>
        </w:rPr>
        <w:t>　　图表 224：最近连续三年广东东松三雄电器有限公司发展能力分析（单位：%）</w:t>
      </w:r>
      <w:r>
        <w:rPr>
          <w:rFonts w:hint="eastAsia"/>
        </w:rPr>
        <w:br/>
      </w:r>
      <w:r>
        <w:rPr>
          <w:rFonts w:hint="eastAsia"/>
        </w:rPr>
        <w:t>　　图表 225：广东东松三雄电器有限公司优劣势分析</w:t>
      </w:r>
      <w:r>
        <w:rPr>
          <w:rFonts w:hint="eastAsia"/>
        </w:rPr>
        <w:br/>
      </w:r>
      <w:r>
        <w:rPr>
          <w:rFonts w:hint="eastAsia"/>
        </w:rPr>
        <w:t>　　图表 226：浙江晨辉光宝科技有限公司基本信息表</w:t>
      </w:r>
      <w:r>
        <w:rPr>
          <w:rFonts w:hint="eastAsia"/>
        </w:rPr>
        <w:br/>
      </w:r>
      <w:r>
        <w:rPr>
          <w:rFonts w:hint="eastAsia"/>
        </w:rPr>
        <w:t>　　图表 227：浙江晨辉光宝科技有限公司业务能力简况表</w:t>
      </w:r>
      <w:r>
        <w:rPr>
          <w:rFonts w:hint="eastAsia"/>
        </w:rPr>
        <w:br/>
      </w:r>
      <w:r>
        <w:rPr>
          <w:rFonts w:hint="eastAsia"/>
        </w:rPr>
        <w:t>　　图表 228：最近连续三年浙江晨辉光宝科技有限公司产销能力分析（单位：万元）</w:t>
      </w:r>
      <w:r>
        <w:rPr>
          <w:rFonts w:hint="eastAsia"/>
        </w:rPr>
        <w:br/>
      </w:r>
      <w:r>
        <w:rPr>
          <w:rFonts w:hint="eastAsia"/>
        </w:rPr>
        <w:t>　　图表 229：最近连续三年浙江晨辉光宝科技有限公司偿债能力分析（单位：%，倍）</w:t>
      </w:r>
      <w:r>
        <w:rPr>
          <w:rFonts w:hint="eastAsia"/>
        </w:rPr>
        <w:br/>
      </w:r>
      <w:r>
        <w:rPr>
          <w:rFonts w:hint="eastAsia"/>
        </w:rPr>
        <w:t>　　图表 230：最近连续三年浙江晨辉光宝科技有限公司运营能力分析（单位：次）</w:t>
      </w:r>
      <w:r>
        <w:rPr>
          <w:rFonts w:hint="eastAsia"/>
        </w:rPr>
        <w:br/>
      </w:r>
      <w:r>
        <w:rPr>
          <w:rFonts w:hint="eastAsia"/>
        </w:rPr>
        <w:t>　　图表 231：最近连续三年浙江晨辉光宝科技有限公司盈利能力分析（单位：%）</w:t>
      </w:r>
      <w:r>
        <w:rPr>
          <w:rFonts w:hint="eastAsia"/>
        </w:rPr>
        <w:br/>
      </w:r>
      <w:r>
        <w:rPr>
          <w:rFonts w:hint="eastAsia"/>
        </w:rPr>
        <w:t>　　图表 232：最近连续三年浙江晨辉光宝科技有限公司发展能力分析（单位：%）</w:t>
      </w:r>
      <w:r>
        <w:rPr>
          <w:rFonts w:hint="eastAsia"/>
        </w:rPr>
        <w:br/>
      </w:r>
      <w:r>
        <w:rPr>
          <w:rFonts w:hint="eastAsia"/>
        </w:rPr>
        <w:t>　　图表 233：浙江晨辉光宝科技有限公司国内营销网点</w:t>
      </w:r>
      <w:r>
        <w:rPr>
          <w:rFonts w:hint="eastAsia"/>
        </w:rPr>
        <w:br/>
      </w:r>
      <w:r>
        <w:rPr>
          <w:rFonts w:hint="eastAsia"/>
        </w:rPr>
        <w:t>　　图表 234：浙江晨辉光宝科技有限公司国外营销网点</w:t>
      </w:r>
      <w:r>
        <w:rPr>
          <w:rFonts w:hint="eastAsia"/>
        </w:rPr>
        <w:br/>
      </w:r>
      <w:r>
        <w:rPr>
          <w:rFonts w:hint="eastAsia"/>
        </w:rPr>
        <w:t>　　图表 235：浙江晨辉光宝科技有限公司优劣势分析</w:t>
      </w:r>
      <w:r>
        <w:rPr>
          <w:rFonts w:hint="eastAsia"/>
        </w:rPr>
        <w:br/>
      </w:r>
      <w:r>
        <w:rPr>
          <w:rFonts w:hint="eastAsia"/>
        </w:rPr>
        <w:t>　　图表 236：番禺中德电控有限公司基本信息表</w:t>
      </w:r>
      <w:r>
        <w:rPr>
          <w:rFonts w:hint="eastAsia"/>
        </w:rPr>
        <w:br/>
      </w:r>
      <w:r>
        <w:rPr>
          <w:rFonts w:hint="eastAsia"/>
        </w:rPr>
        <w:t>　　图表 237：番禺中德电控有限公司业务能力简况表</w:t>
      </w:r>
      <w:r>
        <w:rPr>
          <w:rFonts w:hint="eastAsia"/>
        </w:rPr>
        <w:br/>
      </w:r>
      <w:r>
        <w:rPr>
          <w:rFonts w:hint="eastAsia"/>
        </w:rPr>
        <w:t>　　图表 238：最近连续三年番禺中德电控有限公司产销能力分析（单位：万元）</w:t>
      </w:r>
      <w:r>
        <w:rPr>
          <w:rFonts w:hint="eastAsia"/>
        </w:rPr>
        <w:br/>
      </w:r>
      <w:r>
        <w:rPr>
          <w:rFonts w:hint="eastAsia"/>
        </w:rPr>
        <w:t>　　图表 239：最近连续三年番禺中德电控有限公司偿债能力分析（单位：%，倍）</w:t>
      </w:r>
      <w:r>
        <w:rPr>
          <w:rFonts w:hint="eastAsia"/>
        </w:rPr>
        <w:br/>
      </w:r>
      <w:r>
        <w:rPr>
          <w:rFonts w:hint="eastAsia"/>
        </w:rPr>
        <w:t>　　图表 240：最近连续三年番禺中德电控有限公司运营能力分析（单位：次）</w:t>
      </w:r>
      <w:r>
        <w:rPr>
          <w:rFonts w:hint="eastAsia"/>
        </w:rPr>
        <w:br/>
      </w:r>
      <w:r>
        <w:rPr>
          <w:rFonts w:hint="eastAsia"/>
        </w:rPr>
        <w:t>　　图表 241：最近连续三年番禺中德电控有限公司盈利能力分析（单位：%）</w:t>
      </w:r>
      <w:r>
        <w:rPr>
          <w:rFonts w:hint="eastAsia"/>
        </w:rPr>
        <w:br/>
      </w:r>
      <w:r>
        <w:rPr>
          <w:rFonts w:hint="eastAsia"/>
        </w:rPr>
        <w:t>　　图表 242：最近连续三年番禺中德电控有限公司发展能力分析（单位：%）</w:t>
      </w:r>
      <w:r>
        <w:rPr>
          <w:rFonts w:hint="eastAsia"/>
        </w:rPr>
        <w:br/>
      </w:r>
      <w:r>
        <w:rPr>
          <w:rFonts w:hint="eastAsia"/>
        </w:rPr>
        <w:t>　　图表 243：番禺中德电控有限公司优劣势分析</w:t>
      </w:r>
      <w:r>
        <w:rPr>
          <w:rFonts w:hint="eastAsia"/>
        </w:rPr>
        <w:br/>
      </w:r>
      <w:r>
        <w:rPr>
          <w:rFonts w:hint="eastAsia"/>
        </w:rPr>
        <w:t>　　图表 244：九江科华照明电器实业有限公司基本信息表</w:t>
      </w:r>
      <w:r>
        <w:rPr>
          <w:rFonts w:hint="eastAsia"/>
        </w:rPr>
        <w:br/>
      </w:r>
      <w:r>
        <w:rPr>
          <w:rFonts w:hint="eastAsia"/>
        </w:rPr>
        <w:t>　　图表 245：九江科华照明电器实业有限公司业务能力简况表</w:t>
      </w:r>
      <w:r>
        <w:rPr>
          <w:rFonts w:hint="eastAsia"/>
        </w:rPr>
        <w:br/>
      </w:r>
      <w:r>
        <w:rPr>
          <w:rFonts w:hint="eastAsia"/>
        </w:rPr>
        <w:t>　　图表 246：最近连续三年九江科华照明电器实业有限公司产销能力分析（单位：万元）</w:t>
      </w:r>
      <w:r>
        <w:rPr>
          <w:rFonts w:hint="eastAsia"/>
        </w:rPr>
        <w:br/>
      </w:r>
      <w:r>
        <w:rPr>
          <w:rFonts w:hint="eastAsia"/>
        </w:rPr>
        <w:t>　　图表 247：最近连续三年九江科华照明电器实业有限公司偿债能力分析（单位：%，倍）</w:t>
      </w:r>
      <w:r>
        <w:rPr>
          <w:rFonts w:hint="eastAsia"/>
        </w:rPr>
        <w:br/>
      </w:r>
      <w:r>
        <w:rPr>
          <w:rFonts w:hint="eastAsia"/>
        </w:rPr>
        <w:t>　　图表 248：最近连续三年九江科华照明电器实业有限公司运营能力分析（单位：次）</w:t>
      </w:r>
      <w:r>
        <w:rPr>
          <w:rFonts w:hint="eastAsia"/>
        </w:rPr>
        <w:br/>
      </w:r>
      <w:r>
        <w:rPr>
          <w:rFonts w:hint="eastAsia"/>
        </w:rPr>
        <w:t>　　图表 249：最近连续三年九江科华照明电器实业有限公司盈利能力分析（单位：%）</w:t>
      </w:r>
      <w:r>
        <w:rPr>
          <w:rFonts w:hint="eastAsia"/>
        </w:rPr>
        <w:br/>
      </w:r>
      <w:r>
        <w:rPr>
          <w:rFonts w:hint="eastAsia"/>
        </w:rPr>
        <w:t>　　图表 250：最近连续三年九江科华照明电器实业有限公司发展能力分析（单位：%）</w:t>
      </w:r>
      <w:r>
        <w:rPr>
          <w:rFonts w:hint="eastAsia"/>
        </w:rPr>
        <w:br/>
      </w:r>
      <w:r>
        <w:rPr>
          <w:rFonts w:hint="eastAsia"/>
        </w:rPr>
        <w:t>　　图表 251：九江科华照明电器实业有限公司优劣势分析</w:t>
      </w:r>
      <w:r>
        <w:rPr>
          <w:rFonts w:hint="eastAsia"/>
        </w:rPr>
        <w:br/>
      </w:r>
      <w:r>
        <w:rPr>
          <w:rFonts w:hint="eastAsia"/>
        </w:rPr>
        <w:t>　　图表 252：天津斯坦雷电气有限公司基本信息表</w:t>
      </w:r>
      <w:r>
        <w:rPr>
          <w:rFonts w:hint="eastAsia"/>
        </w:rPr>
        <w:br/>
      </w:r>
      <w:r>
        <w:rPr>
          <w:rFonts w:hint="eastAsia"/>
        </w:rPr>
        <w:t>　　图表 253：天津斯坦雷电气有限公司业务能力简况表</w:t>
      </w:r>
      <w:r>
        <w:rPr>
          <w:rFonts w:hint="eastAsia"/>
        </w:rPr>
        <w:br/>
      </w:r>
      <w:r>
        <w:rPr>
          <w:rFonts w:hint="eastAsia"/>
        </w:rPr>
        <w:t>　　图表 254：最近连续三年天津斯坦雷电气有限公司产销能力分析（单位：万元）</w:t>
      </w:r>
      <w:r>
        <w:rPr>
          <w:rFonts w:hint="eastAsia"/>
        </w:rPr>
        <w:br/>
      </w:r>
      <w:r>
        <w:rPr>
          <w:rFonts w:hint="eastAsia"/>
        </w:rPr>
        <w:t>　　图表 255：最近连续三年天津斯坦雷电气有限公司偿债能力分析（单位：%，倍）</w:t>
      </w:r>
      <w:r>
        <w:rPr>
          <w:rFonts w:hint="eastAsia"/>
        </w:rPr>
        <w:br/>
      </w:r>
      <w:r>
        <w:rPr>
          <w:rFonts w:hint="eastAsia"/>
        </w:rPr>
        <w:t>　　图表 256：最近连续三年天津斯坦雷电气有限公司运营能力分析（单位：次）</w:t>
      </w:r>
      <w:r>
        <w:rPr>
          <w:rFonts w:hint="eastAsia"/>
        </w:rPr>
        <w:br/>
      </w:r>
      <w:r>
        <w:rPr>
          <w:rFonts w:hint="eastAsia"/>
        </w:rPr>
        <w:t>　　图表 257：最近连续三年天津斯坦雷电气有限公司盈利能力分析（单位：%）</w:t>
      </w:r>
      <w:r>
        <w:rPr>
          <w:rFonts w:hint="eastAsia"/>
        </w:rPr>
        <w:br/>
      </w:r>
      <w:r>
        <w:rPr>
          <w:rFonts w:hint="eastAsia"/>
        </w:rPr>
        <w:t>　　图表 258：最近连续三年天津斯坦雷电气有限公司发展能力分析（单位：%）</w:t>
      </w:r>
      <w:r>
        <w:rPr>
          <w:rFonts w:hint="eastAsia"/>
        </w:rPr>
        <w:br/>
      </w:r>
      <w:r>
        <w:rPr>
          <w:rFonts w:hint="eastAsia"/>
        </w:rPr>
        <w:t>　　图表 259：天津斯坦雷电气有限公司优劣势分析</w:t>
      </w:r>
      <w:r>
        <w:rPr>
          <w:rFonts w:hint="eastAsia"/>
        </w:rPr>
        <w:br/>
      </w:r>
      <w:r>
        <w:rPr>
          <w:rFonts w:hint="eastAsia"/>
        </w:rPr>
        <w:t>　　图表 260：横店得邦电子有限公司基本信息表</w:t>
      </w:r>
      <w:r>
        <w:rPr>
          <w:rFonts w:hint="eastAsia"/>
        </w:rPr>
        <w:br/>
      </w:r>
      <w:r>
        <w:rPr>
          <w:rFonts w:hint="eastAsia"/>
        </w:rPr>
        <w:t>　　图表 261：横店得邦电子有限公司业务能力简况表</w:t>
      </w:r>
      <w:r>
        <w:rPr>
          <w:rFonts w:hint="eastAsia"/>
        </w:rPr>
        <w:br/>
      </w:r>
      <w:r>
        <w:rPr>
          <w:rFonts w:hint="eastAsia"/>
        </w:rPr>
        <w:t>　　图表 262：最近连续三年横店得邦电子有限公司产销能力分析（单位：万元）</w:t>
      </w:r>
      <w:r>
        <w:rPr>
          <w:rFonts w:hint="eastAsia"/>
        </w:rPr>
        <w:br/>
      </w:r>
      <w:r>
        <w:rPr>
          <w:rFonts w:hint="eastAsia"/>
        </w:rPr>
        <w:t>　　图表 263：最近连续三年横店得邦电子有限公司偿债能力分析（单位：%，倍）</w:t>
      </w:r>
      <w:r>
        <w:rPr>
          <w:rFonts w:hint="eastAsia"/>
        </w:rPr>
        <w:br/>
      </w:r>
      <w:r>
        <w:rPr>
          <w:rFonts w:hint="eastAsia"/>
        </w:rPr>
        <w:t>　　图表 264：最近连续三年横店得邦电子有限公司运营能力分析（单位：次）</w:t>
      </w:r>
      <w:r>
        <w:rPr>
          <w:rFonts w:hint="eastAsia"/>
        </w:rPr>
        <w:br/>
      </w:r>
      <w:r>
        <w:rPr>
          <w:rFonts w:hint="eastAsia"/>
        </w:rPr>
        <w:t>　　图表 265：最近连续三年横店得邦电子有限公司盈利能力分析（单位：%）</w:t>
      </w:r>
      <w:r>
        <w:rPr>
          <w:rFonts w:hint="eastAsia"/>
        </w:rPr>
        <w:br/>
      </w:r>
      <w:r>
        <w:rPr>
          <w:rFonts w:hint="eastAsia"/>
        </w:rPr>
        <w:t>　　图表 266：最近连续三年横店得邦电子有限公司发展能力分析（单位：%）</w:t>
      </w:r>
      <w:r>
        <w:rPr>
          <w:rFonts w:hint="eastAsia"/>
        </w:rPr>
        <w:br/>
      </w:r>
      <w:r>
        <w:rPr>
          <w:rFonts w:hint="eastAsia"/>
        </w:rPr>
        <w:t>　　图表 267：横店得邦电子有限公司优劣势分析</w:t>
      </w:r>
      <w:r>
        <w:rPr>
          <w:rFonts w:hint="eastAsia"/>
        </w:rPr>
        <w:br/>
      </w:r>
      <w:r>
        <w:rPr>
          <w:rFonts w:hint="eastAsia"/>
        </w:rPr>
        <w:t>　　图表 268：浙江东舜控股集团有限公司基本信息表</w:t>
      </w:r>
      <w:r>
        <w:rPr>
          <w:rFonts w:hint="eastAsia"/>
        </w:rPr>
        <w:br/>
      </w:r>
      <w:r>
        <w:rPr>
          <w:rFonts w:hint="eastAsia"/>
        </w:rPr>
        <w:t>　　图表 269：浙江东舜控股集团有限公司业务能力简况表</w:t>
      </w:r>
      <w:r>
        <w:rPr>
          <w:rFonts w:hint="eastAsia"/>
        </w:rPr>
        <w:br/>
      </w:r>
      <w:r>
        <w:rPr>
          <w:rFonts w:hint="eastAsia"/>
        </w:rPr>
        <w:t>　　图表 270：最近连续三年浙江东舜控股集团有限公司产销能力分析（单位：万元）</w:t>
      </w:r>
      <w:r>
        <w:rPr>
          <w:rFonts w:hint="eastAsia"/>
        </w:rPr>
        <w:br/>
      </w:r>
      <w:r>
        <w:rPr>
          <w:rFonts w:hint="eastAsia"/>
        </w:rPr>
        <w:t>　　图表 271：最近连续三年浙江东舜控股集团有限公司偿债能力分析（单位：%，倍）</w:t>
      </w:r>
      <w:r>
        <w:rPr>
          <w:rFonts w:hint="eastAsia"/>
        </w:rPr>
        <w:br/>
      </w:r>
      <w:r>
        <w:rPr>
          <w:rFonts w:hint="eastAsia"/>
        </w:rPr>
        <w:t>　　图表 272：最近连续三年浙江东舜控股集团有限公司运营能力分析（单位：次）</w:t>
      </w:r>
      <w:r>
        <w:rPr>
          <w:rFonts w:hint="eastAsia"/>
        </w:rPr>
        <w:br/>
      </w:r>
      <w:r>
        <w:rPr>
          <w:rFonts w:hint="eastAsia"/>
        </w:rPr>
        <w:t>　　图表 273：最近连续三年浙江东舜控股集团有限公司盈利能力分析（单位：%）</w:t>
      </w:r>
      <w:r>
        <w:rPr>
          <w:rFonts w:hint="eastAsia"/>
        </w:rPr>
        <w:br/>
      </w:r>
      <w:r>
        <w:rPr>
          <w:rFonts w:hint="eastAsia"/>
        </w:rPr>
        <w:t>　　图表 274：最近连续三年浙江东舜控股集团有限公司发展能力分析（单位：%）</w:t>
      </w:r>
      <w:r>
        <w:rPr>
          <w:rFonts w:hint="eastAsia"/>
        </w:rPr>
        <w:br/>
      </w:r>
      <w:r>
        <w:rPr>
          <w:rFonts w:hint="eastAsia"/>
        </w:rPr>
        <w:t>　　图表 275：浙江东舜控股集团有限公司的产品结构</w:t>
      </w:r>
      <w:r>
        <w:rPr>
          <w:rFonts w:hint="eastAsia"/>
        </w:rPr>
        <w:br/>
      </w:r>
      <w:r>
        <w:rPr>
          <w:rFonts w:hint="eastAsia"/>
        </w:rPr>
        <w:t>　　图表 276：浙江东舜控股集团有限公司优劣势分析</w:t>
      </w:r>
      <w:r>
        <w:rPr>
          <w:rFonts w:hint="eastAsia"/>
        </w:rPr>
        <w:br/>
      </w:r>
      <w:r>
        <w:rPr>
          <w:rFonts w:hint="eastAsia"/>
        </w:rPr>
        <w:t>　　图表 277：最近连续三年广州市九佛电器有限公司产销能力分析（单位：万元）</w:t>
      </w:r>
      <w:r>
        <w:rPr>
          <w:rFonts w:hint="eastAsia"/>
        </w:rPr>
        <w:br/>
      </w:r>
      <w:r>
        <w:rPr>
          <w:rFonts w:hint="eastAsia"/>
        </w:rPr>
        <w:t>　　图表 278：最近连续三年广州市九佛电器有限公司偿债能力分析（单位：%，倍）</w:t>
      </w:r>
      <w:r>
        <w:rPr>
          <w:rFonts w:hint="eastAsia"/>
        </w:rPr>
        <w:br/>
      </w:r>
      <w:r>
        <w:rPr>
          <w:rFonts w:hint="eastAsia"/>
        </w:rPr>
        <w:t>　　图表 279：最近连续三年广州市九佛电器有限公司运营能力分析（单位：次）</w:t>
      </w:r>
      <w:r>
        <w:rPr>
          <w:rFonts w:hint="eastAsia"/>
        </w:rPr>
        <w:br/>
      </w:r>
      <w:r>
        <w:rPr>
          <w:rFonts w:hint="eastAsia"/>
        </w:rPr>
        <w:t>　　图表 280：最近连续三年广州市九佛电器有限公司盈利能力分析（单位：%）</w:t>
      </w:r>
      <w:r>
        <w:rPr>
          <w:rFonts w:hint="eastAsia"/>
        </w:rPr>
        <w:br/>
      </w:r>
      <w:r>
        <w:rPr>
          <w:rFonts w:hint="eastAsia"/>
        </w:rPr>
        <w:t>　　图表 281：最近连续三年广州市九佛电器有限公司发展能力分析（单位：%）</w:t>
      </w:r>
      <w:r>
        <w:rPr>
          <w:rFonts w:hint="eastAsia"/>
        </w:rPr>
        <w:br/>
      </w:r>
      <w:r>
        <w:rPr>
          <w:rFonts w:hint="eastAsia"/>
        </w:rPr>
        <w:t>　　图表 282：广州市九佛电器有限公司优劣势分析</w:t>
      </w:r>
      <w:r>
        <w:rPr>
          <w:rFonts w:hint="eastAsia"/>
        </w:rPr>
        <w:br/>
      </w:r>
      <w:r>
        <w:rPr>
          <w:rFonts w:hint="eastAsia"/>
        </w:rPr>
        <w:t>　　图表 283：宁波杰友升照明（电气）有限公司基本信息表</w:t>
      </w:r>
      <w:r>
        <w:rPr>
          <w:rFonts w:hint="eastAsia"/>
        </w:rPr>
        <w:br/>
      </w:r>
      <w:r>
        <w:rPr>
          <w:rFonts w:hint="eastAsia"/>
        </w:rPr>
        <w:t>　　图表 284：宁波杰友升照明（电气）有限公司业务能力简况表</w:t>
      </w:r>
      <w:r>
        <w:rPr>
          <w:rFonts w:hint="eastAsia"/>
        </w:rPr>
        <w:br/>
      </w:r>
      <w:r>
        <w:rPr>
          <w:rFonts w:hint="eastAsia"/>
        </w:rPr>
        <w:t>　　图表 285：宁波杰友升照明（电气）有限公司组织结构图</w:t>
      </w:r>
      <w:r>
        <w:rPr>
          <w:rFonts w:hint="eastAsia"/>
        </w:rPr>
        <w:br/>
      </w:r>
      <w:r>
        <w:rPr>
          <w:rFonts w:hint="eastAsia"/>
        </w:rPr>
        <w:t>　　图表 286：最近连续三年宁波杰友升照明（电气）有限公司产销能力分析（单位：万元）</w:t>
      </w:r>
      <w:r>
        <w:rPr>
          <w:rFonts w:hint="eastAsia"/>
        </w:rPr>
        <w:br/>
      </w:r>
      <w:r>
        <w:rPr>
          <w:rFonts w:hint="eastAsia"/>
        </w:rPr>
        <w:t>　　图表 287：最近连续三年宁波杰友升照明（电气）有限公司偿债能力分析（单位：%，倍）</w:t>
      </w:r>
      <w:r>
        <w:rPr>
          <w:rFonts w:hint="eastAsia"/>
        </w:rPr>
        <w:br/>
      </w:r>
      <w:r>
        <w:rPr>
          <w:rFonts w:hint="eastAsia"/>
        </w:rPr>
        <w:t>　　图表 288：最近连续三年宁波杰友升照明（电气）有限公司运营能力分析（单位：次）</w:t>
      </w:r>
      <w:r>
        <w:rPr>
          <w:rFonts w:hint="eastAsia"/>
        </w:rPr>
        <w:br/>
      </w:r>
      <w:r>
        <w:rPr>
          <w:rFonts w:hint="eastAsia"/>
        </w:rPr>
        <w:t>　　图表 289：最近连续三年宁波杰友升照明（电气）有限公司盈利能力分析（单位：%）</w:t>
      </w:r>
      <w:r>
        <w:rPr>
          <w:rFonts w:hint="eastAsia"/>
        </w:rPr>
        <w:br/>
      </w:r>
      <w:r>
        <w:rPr>
          <w:rFonts w:hint="eastAsia"/>
        </w:rPr>
        <w:t>　　图表 290：最近连续三年宁波杰友升照明（电气）有限公司发展能力分析（单位：%）</w:t>
      </w:r>
      <w:r>
        <w:rPr>
          <w:rFonts w:hint="eastAsia"/>
        </w:rPr>
        <w:br/>
      </w:r>
      <w:r>
        <w:rPr>
          <w:rFonts w:hint="eastAsia"/>
        </w:rPr>
        <w:t>　　图表 291：宁波杰友升照明（电气）有限公司优劣势分析</w:t>
      </w:r>
      <w:r>
        <w:rPr>
          <w:rFonts w:hint="eastAsia"/>
        </w:rPr>
        <w:br/>
      </w:r>
      <w:r>
        <w:rPr>
          <w:rFonts w:hint="eastAsia"/>
        </w:rPr>
        <w:t>　　图表 292：上海东升电子（集团）股份有限公司基本信息表</w:t>
      </w:r>
      <w:r>
        <w:rPr>
          <w:rFonts w:hint="eastAsia"/>
        </w:rPr>
        <w:br/>
      </w:r>
      <w:r>
        <w:rPr>
          <w:rFonts w:hint="eastAsia"/>
        </w:rPr>
        <w:t>　　图表 293：上海东升电子（集团）股份有限公司业务能力简况表</w:t>
      </w:r>
      <w:r>
        <w:rPr>
          <w:rFonts w:hint="eastAsia"/>
        </w:rPr>
        <w:br/>
      </w:r>
      <w:r>
        <w:rPr>
          <w:rFonts w:hint="eastAsia"/>
        </w:rPr>
        <w:t>　　图表 294：最近连续三年上海东升电子（集团）股份有限公司产销能力分析（单位：万元）</w:t>
      </w:r>
      <w:r>
        <w:rPr>
          <w:rFonts w:hint="eastAsia"/>
        </w:rPr>
        <w:br/>
      </w:r>
      <w:r>
        <w:rPr>
          <w:rFonts w:hint="eastAsia"/>
        </w:rPr>
        <w:t>　　图表 295：最近连续三年上海东升电子（集团）股份有限公司偿债能力分析（单位：%，倍）</w:t>
      </w:r>
      <w:r>
        <w:rPr>
          <w:rFonts w:hint="eastAsia"/>
        </w:rPr>
        <w:br/>
      </w:r>
      <w:r>
        <w:rPr>
          <w:rFonts w:hint="eastAsia"/>
        </w:rPr>
        <w:t>　　图表 296：最近连续三年上海东升电子（集团）股份有限公司运营能力分析（单位：次）</w:t>
      </w:r>
      <w:r>
        <w:rPr>
          <w:rFonts w:hint="eastAsia"/>
        </w:rPr>
        <w:br/>
      </w:r>
      <w:r>
        <w:rPr>
          <w:rFonts w:hint="eastAsia"/>
        </w:rPr>
        <w:t>　　图表 297：最近连续三年上海东升电子（集团）股份有限公司盈利能力分析（单位：%）</w:t>
      </w:r>
      <w:r>
        <w:rPr>
          <w:rFonts w:hint="eastAsia"/>
        </w:rPr>
        <w:br/>
      </w:r>
      <w:r>
        <w:rPr>
          <w:rFonts w:hint="eastAsia"/>
        </w:rPr>
        <w:t>　　图表 298：最近连续三年上海东升电子（集团）股份有限公司发展能力分析（单位：%）</w:t>
      </w:r>
      <w:r>
        <w:rPr>
          <w:rFonts w:hint="eastAsia"/>
        </w:rPr>
        <w:br/>
      </w:r>
      <w:r>
        <w:rPr>
          <w:rFonts w:hint="eastAsia"/>
        </w:rPr>
        <w:t>　　图表 299：上海东升电子（集团）股份有限公司优劣势分析</w:t>
      </w:r>
      <w:r>
        <w:rPr>
          <w:rFonts w:hint="eastAsia"/>
        </w:rPr>
        <w:br/>
      </w:r>
      <w:r>
        <w:rPr>
          <w:rFonts w:hint="eastAsia"/>
        </w:rPr>
        <w:t>　　图表 300：北京松下电工有限公司基本信息表</w:t>
      </w:r>
      <w:r>
        <w:rPr>
          <w:rFonts w:hint="eastAsia"/>
        </w:rPr>
        <w:br/>
      </w:r>
      <w:r>
        <w:rPr>
          <w:rFonts w:hint="eastAsia"/>
        </w:rPr>
        <w:t>　　图表 301：北京松下电工有限公司业务能力简况表</w:t>
      </w:r>
      <w:r>
        <w:rPr>
          <w:rFonts w:hint="eastAsia"/>
        </w:rPr>
        <w:br/>
      </w:r>
      <w:r>
        <w:rPr>
          <w:rFonts w:hint="eastAsia"/>
        </w:rPr>
        <w:t>　　图表 302：最近连续三年北京松下电工有限公司产销能力分析（单位：万元）</w:t>
      </w:r>
      <w:r>
        <w:rPr>
          <w:rFonts w:hint="eastAsia"/>
        </w:rPr>
        <w:br/>
      </w:r>
      <w:r>
        <w:rPr>
          <w:rFonts w:hint="eastAsia"/>
        </w:rPr>
        <w:t>　　图表 303：最近连续三年北京松下电工有限公司偿债能力分析（单位：%，倍）</w:t>
      </w:r>
      <w:r>
        <w:rPr>
          <w:rFonts w:hint="eastAsia"/>
        </w:rPr>
        <w:br/>
      </w:r>
      <w:r>
        <w:rPr>
          <w:rFonts w:hint="eastAsia"/>
        </w:rPr>
        <w:t>　　图表 304：最近连续三年北京松下电工有限公司运营能力分析（单位：次）</w:t>
      </w:r>
      <w:r>
        <w:rPr>
          <w:rFonts w:hint="eastAsia"/>
        </w:rPr>
        <w:br/>
      </w:r>
      <w:r>
        <w:rPr>
          <w:rFonts w:hint="eastAsia"/>
        </w:rPr>
        <w:t>　　图表 305：最近连续三年北京松下电工有限公司盈利能力分析（单位：%）</w:t>
      </w:r>
      <w:r>
        <w:rPr>
          <w:rFonts w:hint="eastAsia"/>
        </w:rPr>
        <w:br/>
      </w:r>
      <w:r>
        <w:rPr>
          <w:rFonts w:hint="eastAsia"/>
        </w:rPr>
        <w:t>　　图表 306：最近连续三年北京松下电工有限公司发展能力分析（单位：%）</w:t>
      </w:r>
      <w:r>
        <w:rPr>
          <w:rFonts w:hint="eastAsia"/>
        </w:rPr>
        <w:br/>
      </w:r>
      <w:r>
        <w:rPr>
          <w:rFonts w:hint="eastAsia"/>
        </w:rPr>
        <w:t>　　图表 307：北京松下电工有限公司优劣势分析</w:t>
      </w:r>
      <w:r>
        <w:rPr>
          <w:rFonts w:hint="eastAsia"/>
        </w:rPr>
        <w:br/>
      </w:r>
      <w:r>
        <w:rPr>
          <w:rFonts w:hint="eastAsia"/>
        </w:rPr>
        <w:t>　　图表 308：深圳雷曼光电科技股份有限公司基本信息表</w:t>
      </w:r>
      <w:r>
        <w:rPr>
          <w:rFonts w:hint="eastAsia"/>
        </w:rPr>
        <w:br/>
      </w:r>
      <w:r>
        <w:rPr>
          <w:rFonts w:hint="eastAsia"/>
        </w:rPr>
        <w:t>　　图表 309：深圳雷曼光电科技股份有限公司业务能力简况表</w:t>
      </w:r>
      <w:r>
        <w:rPr>
          <w:rFonts w:hint="eastAsia"/>
        </w:rPr>
        <w:br/>
      </w:r>
      <w:r>
        <w:rPr>
          <w:rFonts w:hint="eastAsia"/>
        </w:rPr>
        <w:t>　　图表 310：深圳雷曼光电科技股份有限公司与实际控制人之间的产权及控制关系的方框图</w:t>
      </w:r>
      <w:r>
        <w:rPr>
          <w:rFonts w:hint="eastAsia"/>
        </w:rPr>
        <w:br/>
      </w:r>
      <w:r>
        <w:rPr>
          <w:rFonts w:hint="eastAsia"/>
        </w:rPr>
        <w:t>　　图表 311：2025-2031年深圳雷曼光电科技股份有限公司主要经济指标分析（单位：万元）</w:t>
      </w:r>
      <w:r>
        <w:rPr>
          <w:rFonts w:hint="eastAsia"/>
        </w:rPr>
        <w:br/>
      </w:r>
      <w:r>
        <w:rPr>
          <w:rFonts w:hint="eastAsia"/>
        </w:rPr>
        <w:t>　　图表 312：2025-2031年深圳雷曼光电科技股份有限公司盈利能力分析（单位：%）</w:t>
      </w:r>
      <w:r>
        <w:rPr>
          <w:rFonts w:hint="eastAsia"/>
        </w:rPr>
        <w:br/>
      </w:r>
      <w:r>
        <w:rPr>
          <w:rFonts w:hint="eastAsia"/>
        </w:rPr>
        <w:t>　　图表 313：2025-2031年深圳雷曼光电科技股份有限公司运营能力分析（单位：次）</w:t>
      </w:r>
      <w:r>
        <w:rPr>
          <w:rFonts w:hint="eastAsia"/>
        </w:rPr>
        <w:br/>
      </w:r>
      <w:r>
        <w:rPr>
          <w:rFonts w:hint="eastAsia"/>
        </w:rPr>
        <w:t>　　图表 314：2025-2031年深圳雷曼光电科技股份有限公司偿债能力分析（单位：%，倍）</w:t>
      </w:r>
      <w:r>
        <w:rPr>
          <w:rFonts w:hint="eastAsia"/>
        </w:rPr>
        <w:br/>
      </w:r>
      <w:r>
        <w:rPr>
          <w:rFonts w:hint="eastAsia"/>
        </w:rPr>
        <w:t>　　图表 315：2025-2031年深圳雷曼光电科技股份有限公司发展能力分析（单位：%）</w:t>
      </w:r>
      <w:r>
        <w:rPr>
          <w:rFonts w:hint="eastAsia"/>
        </w:rPr>
        <w:br/>
      </w:r>
      <w:r>
        <w:rPr>
          <w:rFonts w:hint="eastAsia"/>
        </w:rPr>
        <w:t>　　图表 316：深圳雷曼光电科技股份有限公司组织架构</w:t>
      </w:r>
      <w:r>
        <w:rPr>
          <w:rFonts w:hint="eastAsia"/>
        </w:rPr>
        <w:br/>
      </w:r>
      <w:r>
        <w:rPr>
          <w:rFonts w:hint="eastAsia"/>
        </w:rPr>
        <w:t>　　图表 317：深圳雷曼光电科技股份有限公司采购流程图</w:t>
      </w:r>
      <w:r>
        <w:rPr>
          <w:rFonts w:hint="eastAsia"/>
        </w:rPr>
        <w:br/>
      </w:r>
      <w:r>
        <w:rPr>
          <w:rFonts w:hint="eastAsia"/>
        </w:rPr>
        <w:t>　　图表 318：2025年深圳雷曼光电科技股份有限公司的产品结构（单位：%）</w:t>
      </w:r>
      <w:r>
        <w:rPr>
          <w:rFonts w:hint="eastAsia"/>
        </w:rPr>
        <w:br/>
      </w:r>
      <w:r>
        <w:rPr>
          <w:rFonts w:hint="eastAsia"/>
        </w:rPr>
        <w:t>　　图表 319：2025年深圳雷曼光电科技股份有限公司主营业务分地区情况表（单位：万元）</w:t>
      </w:r>
      <w:r>
        <w:rPr>
          <w:rFonts w:hint="eastAsia"/>
        </w:rPr>
        <w:br/>
      </w:r>
      <w:r>
        <w:rPr>
          <w:rFonts w:hint="eastAsia"/>
        </w:rPr>
        <w:t>　　图表 320：2025年深圳雷曼光电科技股份有限公司的主营业务地区分布（单位：%）</w:t>
      </w:r>
      <w:r>
        <w:rPr>
          <w:rFonts w:hint="eastAsia"/>
        </w:rPr>
        <w:br/>
      </w:r>
      <w:r>
        <w:rPr>
          <w:rFonts w:hint="eastAsia"/>
        </w:rPr>
        <w:t>　　图表 321：深圳雷曼光电科技股份有限公司优劣势分析</w:t>
      </w:r>
      <w:r>
        <w:rPr>
          <w:rFonts w:hint="eastAsia"/>
        </w:rPr>
        <w:br/>
      </w:r>
      <w:r>
        <w:rPr>
          <w:rFonts w:hint="eastAsia"/>
        </w:rPr>
        <w:t>　　图表 322：广东德豪润达电器股份有限公司基本信息表</w:t>
      </w:r>
      <w:r>
        <w:rPr>
          <w:rFonts w:hint="eastAsia"/>
        </w:rPr>
        <w:br/>
      </w:r>
      <w:r>
        <w:rPr>
          <w:rFonts w:hint="eastAsia"/>
        </w:rPr>
        <w:t>　　图表 323：广东德豪润达电器股份有限公司业务能力简况表</w:t>
      </w:r>
      <w:r>
        <w:rPr>
          <w:rFonts w:hint="eastAsia"/>
        </w:rPr>
        <w:br/>
      </w:r>
      <w:r>
        <w:rPr>
          <w:rFonts w:hint="eastAsia"/>
        </w:rPr>
        <w:t>　　图表 324：广东德豪润达电器股份有限公司与实际控制人之间的产权及控制关系的方框图</w:t>
      </w:r>
      <w:r>
        <w:rPr>
          <w:rFonts w:hint="eastAsia"/>
        </w:rPr>
        <w:br/>
      </w:r>
      <w:r>
        <w:rPr>
          <w:rFonts w:hint="eastAsia"/>
        </w:rPr>
        <w:t>　　图表 325：2025-2031年广东德豪润达电气股份有限公司主要经济指标分析（单位：万元）</w:t>
      </w:r>
      <w:r>
        <w:rPr>
          <w:rFonts w:hint="eastAsia"/>
        </w:rPr>
        <w:br/>
      </w:r>
      <w:r>
        <w:rPr>
          <w:rFonts w:hint="eastAsia"/>
        </w:rPr>
        <w:t>　　图表 326：2025-2031年广东德豪润达电气股份有限公司盈利能力分析（单位：%）</w:t>
      </w:r>
      <w:r>
        <w:rPr>
          <w:rFonts w:hint="eastAsia"/>
        </w:rPr>
        <w:br/>
      </w:r>
      <w:r>
        <w:rPr>
          <w:rFonts w:hint="eastAsia"/>
        </w:rPr>
        <w:t>　　图表 327：2025-2031年广东德豪润达电气股份有限公司运营能力分析（单位：次）</w:t>
      </w:r>
      <w:r>
        <w:rPr>
          <w:rFonts w:hint="eastAsia"/>
        </w:rPr>
        <w:br/>
      </w:r>
      <w:r>
        <w:rPr>
          <w:rFonts w:hint="eastAsia"/>
        </w:rPr>
        <w:t>　　图表 328：2025-2031年广东德豪润达电气股份有限公司偿债能力分析（单位：%，倍）</w:t>
      </w:r>
      <w:r>
        <w:rPr>
          <w:rFonts w:hint="eastAsia"/>
        </w:rPr>
        <w:br/>
      </w:r>
      <w:r>
        <w:rPr>
          <w:rFonts w:hint="eastAsia"/>
        </w:rPr>
        <w:t>　　图表 329：2025-2031年广东德豪润达电气股份有限公司发展能力分析（单位：%）</w:t>
      </w:r>
      <w:r>
        <w:rPr>
          <w:rFonts w:hint="eastAsia"/>
        </w:rPr>
        <w:br/>
      </w:r>
      <w:r>
        <w:rPr>
          <w:rFonts w:hint="eastAsia"/>
        </w:rPr>
        <w:t>　　图表 330：2025年广东德豪润达电器股份有限公司的产品结构（单位：%）</w:t>
      </w:r>
      <w:r>
        <w:rPr>
          <w:rFonts w:hint="eastAsia"/>
        </w:rPr>
        <w:br/>
      </w:r>
      <w:r>
        <w:rPr>
          <w:rFonts w:hint="eastAsia"/>
        </w:rPr>
        <w:t>　　图表 331：2025年广东德豪润达电器股份有限公司主营业务分地区情况表（单位：万元，%）</w:t>
      </w:r>
      <w:r>
        <w:rPr>
          <w:rFonts w:hint="eastAsia"/>
        </w:rPr>
        <w:br/>
      </w:r>
      <w:r>
        <w:rPr>
          <w:rFonts w:hint="eastAsia"/>
        </w:rPr>
        <w:t>　　图表 332：2025年广东德豪润达电器股份有限公司的主营业务地区分布（单位：%）</w:t>
      </w:r>
      <w:r>
        <w:rPr>
          <w:rFonts w:hint="eastAsia"/>
        </w:rPr>
        <w:br/>
      </w:r>
      <w:r>
        <w:rPr>
          <w:rFonts w:hint="eastAsia"/>
        </w:rPr>
        <w:t>　　图表 333：广东德豪润达电器股份有限公司优劣势分析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99a5437714b12" w:history="1">
        <w:r>
          <w:rPr>
            <w:rStyle w:val="Hyperlink"/>
          </w:rPr>
          <w:t>2025-2031年中国照明电器市场深度调查研究与发展前景分析报告</w:t>
        </w:r>
      </w:hyperlink>
      <w:r>
        <w:rPr>
          <w:color w:val="C00000"/>
        </w:rPr>
        <w:t>》，报告编号：</w:t>
      </w:r>
      <w:r>
        <w:rPr>
          <w:rFonts w:hint="eastAsia"/>
          <w:color w:val="C00000"/>
        </w:rPr>
        <w:t>1531710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99a5437714b12" w:history="1">
        <w:r>
          <w:rPr>
            <w:rStyle w:val="Hyperlink"/>
          </w:rPr>
          <w:t>https://www.20087.com/M_JiaYongDianQi/10/ZhaoMingDianQiDeFaZhanQuShi.html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热点：家居照明灯、照明电器有限公司、大功率头灯军用、中国照明电器、强光头灯价格大全、广州新源LED照明电器、照明设备的种类、三越照明电器、近期照明亮化博览会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9962a2e544f4b" w:history="1">
      <w:r>
        <w:rPr>
          <w:rStyle w:val="Hyperlink"/>
        </w:rPr>
        <w:t>2025-2031年中国照明电器市场深度调查研究与发展前景分析报告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10/ZhaoMingDianQiDeFaZhanQuShi.html" TargetMode="External" Id="R11b99a5437714b12" /></Relationships>
</file>

<file path=word/_rels/header2.xml.rels>&#65279;<?xml version="1.0" encoding="utf-8"?><Relationships xmlns="http://schemas.openxmlformats.org/package/2006/relationships"><Relationship Type="http://schemas.openxmlformats.org/officeDocument/2006/relationships/hyperlink" Target="https://www.20087.com/M_JiaYongDianQi/10/ZhaoMingDianQiDeFaZhanQuShi.html" TargetMode="External" Id="R85e9962a2e54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2025-04-23T03:46:00Z</dcterms:created>
  <dcterms:modified xsi:type="dcterms:W3CDTF">2025-04-23T04:46:00Z</dcterms:modified>
  <dc:subject>2025-2031年中国照明电器市场深度调查研究与发展前景分析报告</dc:subject>
  <dc:title>2025-2031年中国照明电器市场深度调查研究与发展前景分析报告</dc:title>
  <cp:keywords>2025-2031年中国照明电器市场深度调查研究与发展前景分析报告</cp:keywords>
  <dc:description>2025-2031年中国照明电器市场深度调查研究与发展前景分析报告</dc:description>
</cp:coreProperties>
</file>