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5894be4e4fe5" w:history="1">
              <w:r>
                <w:rPr>
                  <w:rStyle w:val="Hyperlink"/>
                </w:rPr>
                <w:t>2025-2031年中国电池皮套行业分析与市场前景预测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5894be4e4fe5" w:history="1">
              <w:r>
                <w:rPr>
                  <w:rStyle w:val="Hyperlink"/>
                </w:rPr>
                <w:t>2025-2031年中国电池皮套行业分析与市场前景预测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5894be4e4fe5" w:history="1">
                <w:r>
                  <w:rPr>
                    <w:rStyle w:val="Hyperlink"/>
                  </w:rPr>
                  <w:t>https://www.20087.com/0/91/DianChiPiTaoQianJing.html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皮套是一种用于包裹和保护电池的外壳，通常由塑料、橡胶或其他弹性材料制成，广泛应用于各种便携式电子设备中，如智能手机、平板电脑和笔记本电脑。其主要功能是防止电池受到外部冲击、磨损和化学腐蚀，延长电池寿命。近年来，随着电子产品设计的多样化和个性化，电池皮套的材质和外观设计也不断创新，提供了更多的选择和更好的用户体验。</w:t>
      </w:r>
      <w:r>
        <w:rPr>
          <w:rFonts w:hint="eastAsia"/>
        </w:rPr>
        <w:br/>
      </w:r>
      <w:r>
        <w:rPr>
          <w:rFonts w:hint="eastAsia"/>
        </w:rPr>
        <w:t>　　未来，电池皮套的发展将更加注重功能性与美观性的结合。一方面，通过采用新型材料和技术，增强保护性能，如防震、防水和散热功能，提升电池的安全性和稳定性；另一方面，个性化设计将成为主流，满足不同消费者的审美需求，例如定制图案、颜色和形状。此外，环保材料的应用将减少对环境的影响，符合可持续发展趋势。同时，智能功能的集成，如电量显示和无线充电功能，将进一步提升用户体验，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95894be4e4fe5" w:history="1">
        <w:r>
          <w:rPr>
            <w:rStyle w:val="Hyperlink"/>
          </w:rPr>
          <w:t>2025-2031年中国电池皮套行业分析与市场前景预测</w:t>
        </w:r>
      </w:hyperlink>
      <w:r>
        <w:rPr>
          <w:rFonts w:hint="eastAsia"/>
        </w:rPr>
        <w:t>》通过详实的数据分析，全面解析了电池皮套行业的市场规模、需求动态及价格趋势，深入探讨了电池皮套产业链上下游的协同关系与竞争格局变化。报告对电池皮套细分市场进行精准划分，结合重点企业研究，揭示了品牌影响力与市场集中度的现状，为行业参与者提供了清晰的竞争态势洞察。同时，报告结合宏观经济环境、技术发展路径及消费者需求演变，科学预测了电池皮套行业的未来发展方向，并针对潜在风险提出了切实可行的应对策略。报告为电池皮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电池皮套行业概述</w:t>
      </w:r>
      <w:r>
        <w:rPr>
          <w:rFonts w:hint="eastAsia"/>
        </w:rPr>
        <w:br/>
      </w:r>
      <w:r>
        <w:rPr>
          <w:rFonts w:hint="eastAsia"/>
        </w:rPr>
        <w:t>　　第一节 电池皮套定义与分类</w:t>
      </w:r>
      <w:r>
        <w:rPr>
          <w:rFonts w:hint="eastAsia"/>
        </w:rPr>
        <w:br/>
      </w:r>
      <w:r>
        <w:rPr>
          <w:rFonts w:hint="eastAsia"/>
        </w:rPr>
        <w:t>　　第二节 电池皮套应用领域</w:t>
      </w:r>
      <w:r>
        <w:rPr>
          <w:rFonts w:hint="eastAsia"/>
        </w:rPr>
        <w:br/>
      </w:r>
      <w:r>
        <w:rPr>
          <w:rFonts w:hint="eastAsia"/>
        </w:rPr>
        <w:t>　　第三节 电池皮套行业经济指标分析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一、电池皮套行业赢利性评估</w:t>
      </w:r>
      <w:r>
        <w:rPr>
          <w:rFonts w:hint="eastAsia"/>
        </w:rPr>
        <w:br/>
      </w:r>
      <w:r>
        <w:rPr>
          <w:rFonts w:hint="eastAsia"/>
        </w:rPr>
        <w:t>　　　　二、电池皮套行业成长速度分析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三、电池皮套附加值提升空间探讨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四、电池皮套行业进入壁垒分析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五、电池皮套行业风险性评估</w:t>
      </w:r>
      <w:r>
        <w:rPr>
          <w:rFonts w:hint="eastAsia"/>
        </w:rPr>
        <w:br/>
      </w:r>
      <w:r>
        <w:rPr>
          <w:rFonts w:hint="eastAsia"/>
        </w:rPr>
        <w:t>　　　　六、电池皮套行业周期性分析</w:t>
      </w:r>
      <w:r>
        <w:rPr>
          <w:rFonts w:hint="eastAsia"/>
        </w:rPr>
        <w:br/>
      </w:r>
      <w:r>
        <w:rPr>
          <w:rFonts w:hint="eastAsia"/>
        </w:rPr>
        <w:t>　　　　七、电池皮套行业竞争程度指标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八、电池皮套行业成熟度综合分析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电池皮套产业链及经营模式分析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三、电池皮套销售模式与渠道策略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全球电池皮套市场发展分析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2024-2025年全球电池皮套行业发展分析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一、全球电池皮套行业市场规模与趋势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二、全球电池皮套行业发展特点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三、全球电池皮套行业竞争格局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主要国家与地区电池皮套市场分析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2025-2031年全球电池皮套行业发展趋势与前景预测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一、电池皮套行业发展趋势</w:t>
      </w:r>
      <w:r>
        <w:rPr>
          <w:rFonts w:hint="eastAsia"/>
        </w:rPr>
        <w:br/>
      </w:r>
      <w:r>
        <w:rPr>
          <w:rFonts w:hint="eastAsia"/>
        </w:rPr>
        <w:t>　　　　二、电池皮套行业发展潜力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中国电池皮套行业市场分析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2024-2025年电池皮套产能与投资动态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一、国内电池皮套产能现状与利用效率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二、电池皮套产能扩张与投资动态分析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电池皮套行业产量情况分析与趋势预测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一、2019-2024年电池皮套行业产量与增长趋势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1、2019-2024年电池皮套产量及增长趋势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2、2019-2024年电池皮套细分产品产量及份额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二、电池皮套产量影响因素分析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三、2025-2031年电池皮套产量预测</w:t>
      </w:r>
      <w:r>
        <w:rPr>
          <w:rFonts w:hint="eastAsia"/>
        </w:rPr>
        <w:br/>
      </w:r>
      <w:r>
        <w:rPr>
          <w:rFonts w:hint="eastAsia"/>
        </w:rPr>
        <w:t>　　第三节 2025-2031年电池皮套市场需求与销售分析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一、2024-2025年电池皮套行业需求现状</w:t>
      </w:r>
      <w:r>
        <w:rPr>
          <w:rFonts w:hint="eastAsia"/>
        </w:rPr>
        <w:br/>
      </w:r>
      <w:r>
        <w:rPr>
          <w:rFonts w:hint="eastAsia"/>
        </w:rPr>
        <w:t>　　　　二、电池皮套客户群体与需求特点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三、2019-2024年电池皮套行业销售规模分析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四、2025-2031年电池皮套市场增长潜力与规模预测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中国电池皮套细分市场分析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一、2024-2025年电池皮套主要细分产品市场现状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2024-2025年电池皮套行业技术发展现状及趋势分析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电池皮套行业技术发展现状分析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国内外电池皮套行业技术差异与原因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电池皮套行业技术发展方向、趋势预测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提升电池皮套行业技术能力策略建议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电池皮套价格机制与竞争策略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一、2019-2024年电池皮套市场价格走势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电池皮套定价策略与方法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2025-2031年电池皮套价格竞争态势与趋势预测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中国电池皮套行业重点区域市场研究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2024-2025年重点区域电池皮套市场发展概况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三、2025-2031年电池皮套行业发展潜力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三、2025-2031年电池皮套行业发展潜力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三、2025-2031年电池皮套行业发展潜力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三、2025-2031年电池皮套行业发展潜力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2019-2024年中国电池皮套行业进出口情况分析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电池皮套行业进口规模与来源分析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一、2019-2024年电池皮套进口规模分析</w:t>
      </w:r>
      <w:r>
        <w:rPr>
          <w:rFonts w:hint="eastAsia"/>
        </w:rPr>
        <w:br/>
      </w:r>
      <w:r>
        <w:rPr>
          <w:rFonts w:hint="eastAsia"/>
        </w:rPr>
        <w:t>　　　　二、电池皮套主要进口来源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电池皮套行业出口规模与目的地分析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一、2019-2024年电池皮套出口规模分析</w:t>
      </w:r>
      <w:r>
        <w:rPr>
          <w:rFonts w:hint="eastAsia"/>
        </w:rPr>
        <w:br/>
      </w:r>
      <w:r>
        <w:rPr>
          <w:rFonts w:hint="eastAsia"/>
        </w:rPr>
        <w:t>　　　　二、电池皮套主要出口目的地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2019-2024年中国电池皮套总体规模与财务指标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中国电池皮套行业总体规模分析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一、电池皮套企业数量与结构</w:t>
      </w:r>
      <w:r>
        <w:rPr>
          <w:rFonts w:hint="eastAsia"/>
        </w:rPr>
        <w:br/>
      </w:r>
      <w:r>
        <w:rPr>
          <w:rFonts w:hint="eastAsia"/>
        </w:rPr>
        <w:t>　　　　二、电池皮套从业人员规模</w:t>
      </w:r>
      <w:r>
        <w:rPr>
          <w:rFonts w:hint="eastAsia"/>
        </w:rPr>
        <w:br/>
      </w:r>
      <w:r>
        <w:rPr>
          <w:rFonts w:hint="eastAsia"/>
        </w:rPr>
        <w:t>　　　　三、电池皮套行业资产状况</w:t>
      </w:r>
      <w:r>
        <w:rPr>
          <w:rFonts w:hint="eastAsia"/>
        </w:rPr>
        <w:br/>
      </w:r>
      <w:r>
        <w:rPr>
          <w:rFonts w:hint="eastAsia"/>
        </w:rPr>
        <w:t>　　第二节 中国电池皮套行业财务指标总体分析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电池皮套行业重点企业经营状况分析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电池皮套领先企业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电池皮套标杆企业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电池皮套代表企业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电池皮套龙头企业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中国电池皮套行业竞争格局分析</w:t>
      </w:r>
      <w:r>
        <w:rPr>
          <w:rFonts w:hint="eastAsia"/>
        </w:rPr>
        <w:br/>
      </w:r>
      <w:r>
        <w:rPr>
          <w:rFonts w:hint="eastAsia"/>
        </w:rPr>
        <w:t>　　第一节 电池皮套行业竞争格局总览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2024-2025年电池皮套行业竞争力分析</w:t>
      </w:r>
      <w:r>
        <w:rPr>
          <w:rFonts w:hint="eastAsia"/>
        </w:rPr>
        <w:br/>
      </w:r>
      <w:r>
        <w:rPr>
          <w:rFonts w:hint="eastAsia"/>
        </w:rPr>
        <w:t>　　　　一、电池皮套供应商议价能力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四、电池皮套替代品威胁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2019-2024年电池皮套行业企业并购活动分析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2024-2025年电池皮套行业会展与招投标活动分析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一、电池皮套行业会展活动及其市场影响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2025年中国电池皮套企业发展策略分析</w:t>
      </w:r>
      <w:r>
        <w:rPr>
          <w:rFonts w:hint="eastAsia"/>
        </w:rPr>
        <w:br/>
      </w:r>
      <w:r>
        <w:rPr>
          <w:rFonts w:hint="eastAsia"/>
        </w:rPr>
        <w:t>　　第一节 电池皮套市场策略分析</w:t>
      </w:r>
      <w:r>
        <w:rPr>
          <w:rFonts w:hint="eastAsia"/>
        </w:rPr>
        <w:br/>
      </w:r>
      <w:r>
        <w:rPr>
          <w:rFonts w:hint="eastAsia"/>
        </w:rPr>
        <w:t>　　　　一、电池皮套市场定位与拓展策略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二、电池皮套市场细分与目标客户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电池皮套销售策略分析</w:t>
      </w:r>
      <w:r>
        <w:rPr>
          <w:rFonts w:hint="eastAsia"/>
        </w:rPr>
        <w:br/>
      </w:r>
      <w:r>
        <w:rPr>
          <w:rFonts w:hint="eastAsia"/>
        </w:rPr>
        <w:t>　　　　一、电池皮套销售渠道与网络建设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提高电池皮套企业竞争力建议</w:t>
      </w:r>
      <w:r>
        <w:rPr>
          <w:rFonts w:hint="eastAsia"/>
        </w:rPr>
        <w:br/>
      </w:r>
      <w:r>
        <w:rPr>
          <w:rFonts w:hint="eastAsia"/>
        </w:rPr>
        <w:t>　　　　一、电池皮套技术创新与管理优化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电池皮套品牌战略思考</w:t>
      </w:r>
      <w:r>
        <w:rPr>
          <w:rFonts w:hint="eastAsia"/>
        </w:rPr>
        <w:br/>
      </w:r>
      <w:r>
        <w:rPr>
          <w:rFonts w:hint="eastAsia"/>
        </w:rPr>
        <w:t>　　　　一、电池皮套品牌建设与维护</w:t>
      </w:r>
      <w:r>
        <w:rPr>
          <w:rFonts w:hint="eastAsia"/>
        </w:rPr>
        <w:br/>
      </w:r>
      <w:r>
        <w:rPr>
          <w:rFonts w:hint="eastAsia"/>
        </w:rPr>
        <w:t>　　　　二、电池皮套品牌影响力与市场竞争力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中国电池皮套行业风险与对策</w:t>
      </w:r>
      <w:r>
        <w:rPr>
          <w:rFonts w:hint="eastAsia"/>
        </w:rPr>
        <w:br/>
      </w:r>
      <w:r>
        <w:rPr>
          <w:rFonts w:hint="eastAsia"/>
        </w:rPr>
        <w:t>　　第一节 电池皮套行业SWOT分析</w:t>
      </w:r>
      <w:r>
        <w:rPr>
          <w:rFonts w:hint="eastAsia"/>
        </w:rPr>
        <w:br/>
      </w:r>
      <w:r>
        <w:rPr>
          <w:rFonts w:hint="eastAsia"/>
        </w:rPr>
        <w:t>　　　　一、电池皮套行业优势分析</w:t>
      </w:r>
      <w:r>
        <w:rPr>
          <w:rFonts w:hint="eastAsia"/>
        </w:rPr>
        <w:br/>
      </w:r>
      <w:r>
        <w:rPr>
          <w:rFonts w:hint="eastAsia"/>
        </w:rPr>
        <w:t>　　　　二、电池皮套行业劣势分析</w:t>
      </w:r>
      <w:r>
        <w:rPr>
          <w:rFonts w:hint="eastAsia"/>
        </w:rPr>
        <w:br/>
      </w:r>
      <w:r>
        <w:rPr>
          <w:rFonts w:hint="eastAsia"/>
        </w:rPr>
        <w:t>　　　　三、电池皮套市场机会探索</w:t>
      </w:r>
      <w:r>
        <w:rPr>
          <w:rFonts w:hint="eastAsia"/>
        </w:rPr>
        <w:br/>
      </w:r>
      <w:r>
        <w:rPr>
          <w:rFonts w:hint="eastAsia"/>
        </w:rPr>
        <w:t>　　　　四、电池皮套市场威胁评估</w:t>
      </w:r>
      <w:r>
        <w:rPr>
          <w:rFonts w:hint="eastAsia"/>
        </w:rPr>
        <w:br/>
      </w:r>
      <w:r>
        <w:rPr>
          <w:rFonts w:hint="eastAsia"/>
        </w:rPr>
        <w:t>　　第二节 电池皮套行业风险及对策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2025-2031年中国电池皮套行业前景与发展趋势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电池皮套行业发展环境分析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2025-2031年电池皮套行业发展趋势与方向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一、电池皮套行业发展方向预测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二、电池皮套发展趋势分析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2025-2031年电池皮套行业发展潜力与机遇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一、电池皮套市场发展潜力评估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二、电池皮套新兴市场与机遇探索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电池皮套行业研究结论与建议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(中-智林)电池皮套行业发展建议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电池皮套行业历程</w:t>
      </w:r>
      <w:r>
        <w:rPr>
          <w:rFonts w:hint="eastAsia"/>
        </w:rPr>
        <w:br/>
      </w:r>
      <w:r>
        <w:rPr>
          <w:rFonts w:hint="eastAsia"/>
        </w:rPr>
        <w:t>　　图表 电池皮套行业生命周期</w:t>
      </w:r>
      <w:r>
        <w:rPr>
          <w:rFonts w:hint="eastAsia"/>
        </w:rPr>
        <w:br/>
      </w:r>
      <w:r>
        <w:rPr>
          <w:rFonts w:hint="eastAsia"/>
        </w:rPr>
        <w:t>　　图表 电池皮套行业产业链分析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2019-2024年电池皮套行业市场容量分析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2019-2024年中国电池皮套市场需求量及增速统计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2025年中国电池皮套行业需求领域分布格局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2019-2024年中国电池皮套进口数量分析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2019-2024年中国电池皮套进口金额分析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2019-2024年中国电池皮套出口数量分析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2019-2024年中国电池皮套出口金额分析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2025年中国电池皮套进口国家及地区分析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2025年中国电池皮套出口国家及地区分析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2019-2024年中国电池皮套行业企业平均规模情况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**地区电池皮套行业市场需求情况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电池皮套重点企业（一）基本信息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电池皮套重点企业（一）经营情况分析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电池皮套重点企业（一）主要经济指标情况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电池皮套重点企业（二）经营情况分析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电池皮套重点企业（二）主要经济指标情况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电池皮套重点企业（二）盈利能力情况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电池皮套重点企业（三）经营情况分析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电池皮套重点企业（三）主要经济指标情况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电池皮套重点企业（三）成长能力情况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2025-2031年中国电池皮套行业产能预测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2025-2031年中国电池皮套行业产量预测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2025-2031年中国电池皮套市场需求量预测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2025-2031年中国电池皮套行业供需平衡预测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2025-2031年中国电池皮套市场容量预测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2025-2031年中国电池皮套市场规模预测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2025-2031年中国电池皮套市场前景分析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2025-2031年中国电池皮套发展趋势预测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5894be4e4fe5" w:history="1">
        <w:r>
          <w:rPr>
            <w:rStyle w:val="Hyperlink"/>
          </w:rPr>
          <w:t>2025-2031年中国电池皮套行业分析与市场前景预测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5894be4e4fe5" w:history="1">
        <w:r>
          <w:rPr>
            <w:rStyle w:val="Hyperlink"/>
          </w:rPr>
          <w:t>https://www.20087.com/0/91/DianChiPiTaoQianJing.html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热点：电池皮怎么套、电池套件、锂电池套皮、电池套壳机操作流程、电池包壳体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417628be4123" w:history="1">
      <w:r>
        <w:rPr>
          <w:rStyle w:val="Hyperlink"/>
        </w:rPr>
        <w:t>2025-2031年中国电池皮套行业分析与市场前景预测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ChiPiTaoQianJing.html" TargetMode="External" Id="R87795894be4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ChiPiTaoQianJing.html" TargetMode="External" Id="Ra249417628be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2025-03-05T02:23:57Z</dcterms:created>
  <dcterms:modified xsi:type="dcterms:W3CDTF">2025-03-05T03:23:57Z</dcterms:modified>
  <dc:subject>2025-2031年中国电池皮套行业分析与市场前景预测</dc:subject>
  <dc:title>2025-2031年中国电池皮套行业分析与市场前景预测</dc:title>
  <cp:keywords>2025-2031年中国电池皮套行业分析与市场前景预测</cp:keywords>
  <dc:description>2025-2031年中国电池皮套行业分析与市场前景预测</dc:description>
</cp:coreProperties>
</file>