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e017fcfe340a4" w:history="1">
              <w:r>
                <w:rPr>
                  <w:rStyle w:val="Hyperlink"/>
                </w:rPr>
                <w:t>2026-2032年中国车载除湿机行业研究分析与前景趋势报告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e017fcfe340a4" w:history="1">
              <w:r>
                <w:rPr>
                  <w:rStyle w:val="Hyperlink"/>
                </w:rPr>
                <w:t>2026-2032年中国车载除湿机行业研究分析与前景趋势报告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e017fcfe340a4" w:history="1">
                <w:r>
                  <w:rPr>
                    <w:rStyle w:val="Hyperlink"/>
                  </w:rPr>
                  <w:t>https://www.20087.com/0/51/CheZaiChuShiJiHangYeXianZhuangJiQianJing.html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除湿机是专为车辆内部空间设计的湿度调节设备，旨在解决密闭车厢内因温差、人员呼吸或外部潮湿环境导致的凝露、霉变及空气质量下降等问题。随着消费者对驾乘舒适度与健康安全的关注度持续提升，车载除湿机已从高端车型的选配功能，逐步向大众市场普及。产品形态上，便携式、紧凑型及与车载空调系统集成的嵌入式设计并存，以满足不同车型与使用场景的需求。在技术路线上，半导体冷凝式与物理吸附式是主流方案，前者体积小、无噪音，适合局部快速除湿；后者吸湿能力强、可再生，适合长时间驻车或高湿环境。此外，随着新能源汽车的快速发展，车载除湿机与热泵空调系统的协同控制成为技术热点，通过优化能量分配，在保证座舱舒适度的同时，有效降低对动力电池的能耗影响。智能控制、APP远程操作及空气质量联动监测等功能，也逐步成为产品的差异化卖点。</w:t>
      </w:r>
      <w:r>
        <w:rPr>
          <w:rFonts w:hint="eastAsia"/>
        </w:rPr>
        <w:br/>
      </w:r>
      <w:r>
        <w:rPr>
          <w:rFonts w:hint="eastAsia"/>
        </w:rPr>
        <w:t>　　未来，车载除湿机将朝着高效节能、多功能集成及智能化方向持续演进。市场调研网认为，在能效方面，新型环保制冷剂、高效热交换器及变频控制技术的应用，将大幅提升除湿能效比，减少对车辆能源系统的负担，尤其适应新能源汽车对续航里程的敏感需求。在功能集成上，车载除湿机将与空气净化、负离子发生、香氛系统及除雾功能深度融合，形成一体化的座舱环境管理模块，为用户提供全方位的舒适与健康保障。智能化层面，基于车内温湿度传感器、天气数据及用户习惯的AI算法，将实现除湿策略的自动优化与个性化调节，无需人工干预即可维持最佳座舱环境。同时，针对特定细分市场，如房车、商用车及特种车辆，专用型车载除湿机的开发将更加精细化，满足极端环境下的可靠性与耐久性要求。此外，随着车联网与智能家居生态的打通，车载除湿机有望成为移动生活空间环境管理的重要节点，实现车家环境的无缝衔接与协同控制，进一步提升用户的整体生活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e017fcfe340a4" w:history="1">
        <w:r>
          <w:rPr>
            <w:rStyle w:val="Hyperlink"/>
          </w:rPr>
          <w:t>2026-2032年中国车载除湿机行业研究分析与前景趋势报告</w:t>
        </w:r>
      </w:hyperlink>
      <w:r>
        <w:rPr>
          <w:rFonts w:hint="eastAsia"/>
        </w:rPr>
        <w:t>》，2025年车载除湿机行业市场规模达 亿元，预计2032年市场规模将达 亿元，期间年均复合增长率（CAGR）达 %。报告依托国家统计局、相关行业协会及科研单位提供的权威数据，全面分析了车载除湿机行业发展环境、产业链结构、市场供需状况及价格变化，重点研究了车载除湿机行业内主要企业的经营现状。报告对车载除湿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车载除湿机行业概述</w:t>
      </w:r>
      <w:r>
        <w:rPr>
          <w:rFonts w:hint="eastAsia"/>
        </w:rPr>
        <w:br/>
      </w:r>
      <w:r>
        <w:rPr>
          <w:rFonts w:hint="eastAsia"/>
        </w:rPr>
        <w:t>　　第一节 车载除湿机定义与分类</w:t>
      </w:r>
      <w:r>
        <w:rPr>
          <w:rFonts w:hint="eastAsia"/>
        </w:rPr>
        <w:br/>
      </w:r>
      <w:r>
        <w:rPr>
          <w:rFonts w:hint="eastAsia"/>
        </w:rPr>
        <w:t>　　第二节 车载除湿机应用领域</w:t>
      </w:r>
      <w:r>
        <w:rPr>
          <w:rFonts w:hint="eastAsia"/>
        </w:rPr>
        <w:br/>
      </w:r>
      <w:r>
        <w:rPr>
          <w:rFonts w:hint="eastAsia"/>
        </w:rPr>
        <w:t>　　第三节 车载除湿机行业经济指标分析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三、车载除湿机销售模式及销售渠道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全球车载除湿机市场发展综述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2020-2025年全球车载除湿机市场规模与趋势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主要国家与地区车载除湿机市场分析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2026-2032年全球车载除湿机行业发展趋势与前景预测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中国车载除湿机行业市场分析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一、国内车载除湿机产能及利用情况</w:t>
      </w:r>
      <w:r>
        <w:rPr>
          <w:rFonts w:hint="eastAsia"/>
        </w:rPr>
        <w:br/>
      </w:r>
      <w:r>
        <w:rPr>
          <w:rFonts w:hint="eastAsia"/>
        </w:rPr>
        <w:t>　　　　二、车载除湿机产能扩张与投资动态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一、2020-2025年车载除湿机行业产量数据统计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二、影响车载除湿机产量的关键因素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三、2026-2032年车载除湿机产量预测</w:t>
      </w:r>
      <w:r>
        <w:rPr>
          <w:rFonts w:hint="eastAsia"/>
        </w:rPr>
        <w:br/>
      </w:r>
      <w:r>
        <w:rPr>
          <w:rFonts w:hint="eastAsia"/>
        </w:rPr>
        <w:t>　　第三节 2026-2032年车载除湿机市场需求与销售分析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一、2025-2026年车载除湿机行业需求现状</w:t>
      </w:r>
      <w:r>
        <w:rPr>
          <w:rFonts w:hint="eastAsia"/>
        </w:rPr>
        <w:br/>
      </w:r>
      <w:r>
        <w:rPr>
          <w:rFonts w:hint="eastAsia"/>
        </w:rPr>
        <w:t>　　　　二、车载除湿机客户群体与需求特点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中国车载除湿机细分市场与下游应用领域分析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车载除湿机下游应用与客户群体分析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一、2025-2026年车载除湿机各应用领域市场现状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国内外车载除湿机行业技术差异与原因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一、2020-2025年车载除湿机市场价格走势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车载除湿机行业进口情况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一、2020-2025年车载除湿机进口规模及增长情况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车载除湿机行业出口情况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一、2020-2025年车载除湿机出口规模及增长情况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2020-2025年中国车载除湿机行业总体发展与财务状况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2020-2025年中国车载除湿机行业规模情况</w:t>
      </w:r>
      <w:r>
        <w:rPr>
          <w:rFonts w:hint="eastAsia"/>
        </w:rPr>
        <w:br/>
      </w:r>
      <w:r>
        <w:rPr>
          <w:rFonts w:hint="eastAsia"/>
        </w:rPr>
        <w:t>　　　　一、车载除湿机行业企业数量规模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二、车载除湿机行业从业人员规模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三、车载除湿机行业市场敏感性分析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2020-2025年中国车载除湿机行业财务能力分析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一、车载除湿机行业盈利能力</w:t>
      </w:r>
      <w:r>
        <w:rPr>
          <w:rFonts w:hint="eastAsia"/>
        </w:rPr>
        <w:br/>
      </w:r>
      <w:r>
        <w:rPr>
          <w:rFonts w:hint="eastAsia"/>
        </w:rPr>
        <w:t>　　　　二、车载除湿机行业偿债能力</w:t>
      </w:r>
      <w:r>
        <w:rPr>
          <w:rFonts w:hint="eastAsia"/>
        </w:rPr>
        <w:br/>
      </w:r>
      <w:r>
        <w:rPr>
          <w:rFonts w:hint="eastAsia"/>
        </w:rPr>
        <w:t>　　　　三、车载除湿机行业营运能力</w:t>
      </w:r>
      <w:r>
        <w:rPr>
          <w:rFonts w:hint="eastAsia"/>
        </w:rPr>
        <w:br/>
      </w:r>
      <w:r>
        <w:rPr>
          <w:rFonts w:hint="eastAsia"/>
        </w:rPr>
        <w:t>　　　　四、车载除湿机行业发展能力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车载除湿机行业重点企业调研分析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二、企业车载除湿机业务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2026年中国车载除湿机企业发展企业发展策略与建议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车载除湿机销售模式与渠道策略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车载除湿机品牌与市场推广策略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车载除湿机研发投入与技术创新能力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车载除湿机合作联盟与资源整合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中国车载除湿机行业风险与对策</w:t>
      </w:r>
      <w:r>
        <w:rPr>
          <w:rFonts w:hint="eastAsia"/>
        </w:rPr>
        <w:br/>
      </w:r>
      <w:r>
        <w:rPr>
          <w:rFonts w:hint="eastAsia"/>
        </w:rPr>
        <w:t>　　第一节 车载除湿机行业SWOT分析</w:t>
      </w:r>
      <w:r>
        <w:rPr>
          <w:rFonts w:hint="eastAsia"/>
        </w:rPr>
        <w:br/>
      </w:r>
      <w:r>
        <w:rPr>
          <w:rFonts w:hint="eastAsia"/>
        </w:rPr>
        <w:t>　　　　一、车载除湿机行业优势</w:t>
      </w:r>
      <w:r>
        <w:rPr>
          <w:rFonts w:hint="eastAsia"/>
        </w:rPr>
        <w:br/>
      </w:r>
      <w:r>
        <w:rPr>
          <w:rFonts w:hint="eastAsia"/>
        </w:rPr>
        <w:t>　　　　二、车载除湿机行业劣势</w:t>
      </w:r>
      <w:r>
        <w:rPr>
          <w:rFonts w:hint="eastAsia"/>
        </w:rPr>
        <w:br/>
      </w:r>
      <w:r>
        <w:rPr>
          <w:rFonts w:hint="eastAsia"/>
        </w:rPr>
        <w:t>　　　　三、车载除湿机市场机会</w:t>
      </w:r>
      <w:r>
        <w:rPr>
          <w:rFonts w:hint="eastAsia"/>
        </w:rPr>
        <w:br/>
      </w:r>
      <w:r>
        <w:rPr>
          <w:rFonts w:hint="eastAsia"/>
        </w:rPr>
        <w:t>　　　　四、车载除湿机市场威胁</w:t>
      </w:r>
      <w:r>
        <w:rPr>
          <w:rFonts w:hint="eastAsia"/>
        </w:rPr>
        <w:br/>
      </w:r>
      <w:r>
        <w:rPr>
          <w:rFonts w:hint="eastAsia"/>
        </w:rPr>
        <w:t>　　第二节 车载除湿机行业风险及对策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一、车载除湿机行业主管部门与监管体制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二、车载除湿机行业主要法律法规及政策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三、车载除湿机行业标准与质量监管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中-智林-车载除湿机行业发展建议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车载除湿机行业历程</w:t>
      </w:r>
      <w:r>
        <w:rPr>
          <w:rFonts w:hint="eastAsia"/>
        </w:rPr>
        <w:br/>
      </w:r>
      <w:r>
        <w:rPr>
          <w:rFonts w:hint="eastAsia"/>
        </w:rPr>
        <w:t>　　图表 车载除湿机行业生命周期</w:t>
      </w:r>
      <w:r>
        <w:rPr>
          <w:rFonts w:hint="eastAsia"/>
        </w:rPr>
        <w:br/>
      </w:r>
      <w:r>
        <w:rPr>
          <w:rFonts w:hint="eastAsia"/>
        </w:rPr>
        <w:t>　　图表 车载除湿机行业产业链分析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2020-2025年车载除湿机行业市场容量分析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2025年中国车载除湿机行业需求领域分布格局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2020-2025年中国车载除湿机进口数量分析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2020-2025年中国车载除湿机进口金额分析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2020-2025年中国车载除湿机出口数量分析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2020-2025年中国车载除湿机出口金额分析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2025年中国车载除湿机进口国家及地区分析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2025年中国车载除湿机出口国家及地区分析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2026-2032年中国车载除湿机行业产能预测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2026-2032年中国车载除湿机行业产量预测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2026-2032年中国车载除湿机市场需求量预测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2026-2032年中国车载除湿机行业供需平衡预测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2026-2032年中国车载除湿机行业市场容量预测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2026-2032年中国车载除湿机市场前景分析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2026-2032年中国车载除湿机行业发展趋势预测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e017fcfe340a4" w:history="1">
        <w:r>
          <w:rPr>
            <w:rStyle w:val="Hyperlink"/>
          </w:rPr>
          <w:t>2026-2032年中国车载除湿机行业研究分析与前景趋势报告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e017fcfe340a4" w:history="1">
        <w:r>
          <w:rPr>
            <w:rStyle w:val="Hyperlink"/>
          </w:rPr>
          <w:t>https://www.20087.com/0/51/CheZaiChuShiJiHangYeXianZhuangJiQianJing.html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1c035aba4e68" w:history="1">
      <w:r>
        <w:rPr>
          <w:rStyle w:val="Hyperlink"/>
        </w:rPr>
        <w:t>2026-2032年中国车载除湿机行业研究分析与前景趋势报告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eZaiChuShiJiHangYeXianZhuangJiQianJing.html" TargetMode="External" Id="R157e017fcfe3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eZaiChuShiJiHangYeXianZhuangJiQianJing.html" TargetMode="External" Id="Rc76a1c035aba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2026-07-22T05:11:20Z</dcterms:created>
  <dcterms:modified xsi:type="dcterms:W3CDTF">2026-07-22T06:11:20Z</dcterms:modified>
  <dc:subject>2026-2032年中国车载除湿机行业研究分析与前景趋势报告</dc:subject>
  <dc:title>2026-2032年中国车载除湿机行业研究分析与前景趋势报告</dc:title>
  <cp:keywords>2026-2032年中国车载除湿机行业研究分析与前景趋势报告</cp:keywords>
  <dc:description>2026-2032年中国车载除湿机行业研究分析与前景趋势报告</dc:description>
</cp:coreProperties>
</file>