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47a62ff4d41f8" w:history="1">
              <w:r>
                <w:rPr>
                  <w:rStyle w:val="Hyperlink"/>
                </w:rPr>
                <w:t>2026-2032年中国电热干鞋架行业研究及发展前景报告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47a62ff4d41f8" w:history="1">
              <w:r>
                <w:rPr>
                  <w:rStyle w:val="Hyperlink"/>
                </w:rPr>
                <w:t>2026-2032年中国电热干鞋架行业研究及发展前景报告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47a62ff4d41f8" w:history="1">
                <w:r>
                  <w:rPr>
                    <w:rStyle w:val="Hyperlink"/>
                  </w:rPr>
                  <w:t>https://www.20087.com/0/11/DianReGanXieJiaDeXianZhuangYuQianJing.html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干鞋架是家用护理电器，广泛应用于潮湿气候地区或运动人群，用于快速烘干鞋内水分、抑制细菌滋生并改善穿着舒适度。主流产品采用PTC陶瓷发热体、恒温控制（通常40–60℃）及可伸缩支架设计，强调低功耗、防干烧与静音运行。近年来，在健康生活与抗菌需求提升驱动下，高端机型集成紫外线杀菌、负离子除臭或香薰模块，部分支持APP定时与湿度感应自动启停。然而，传统干鞋架对深筒靴或厚底鞋烘干效率有限；同时，长期高温可能加速鞋胶老化，影响鞋具寿命。</w:t>
      </w:r>
      <w:r>
        <w:rPr>
          <w:rFonts w:hint="eastAsia"/>
        </w:rPr>
        <w:br/>
      </w:r>
      <w:r>
        <w:rPr>
          <w:rFonts w:hint="eastAsia"/>
        </w:rPr>
        <w:t>　　未来，电热干鞋架将向精准护理、材料兼容与智能家居融合方向发展。市场调研网认为，一方面，分区温控与气流导向设计可针对鞋头、鞋跟差异化送热，提升烘干均匀性；另一方面，低温等离子体或光催化氧化技术将替代高温，实现更温和高效的除菌除味。在生态整合上，通过Matter协议接入全屋智能系统，可联动湿度传感器自动启动。此外，面向专业运动市场，具备鞋型记忆与材质识别的定制化干鞋架将成为新增长点。长期来看，该产品将在个人健康精细化管理趋势下，从基础烘干工具升级为智能鞋履护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347a62ff4d41f8" w:history="1">
        <w:r>
          <w:rPr>
            <w:rStyle w:val="Hyperlink"/>
          </w:rPr>
          <w:t>2026-2032年中国电热干鞋架行业研究及发展前景报告</w:t>
        </w:r>
      </w:hyperlink>
      <w:r>
        <w:rPr>
          <w:rFonts w:hint="eastAsia"/>
        </w:rPr>
        <w:t>》，2025年电热干鞋架行业市场规模达 亿元，预计2032年市场规模将达 亿元，期间年均复合增长率（CAGR）达 %。报告基于国家统计局及相关行业协会的权威数据，系统分析了电热干鞋架行业的市场规模、产业链结构及技术现状，并对电热干鞋架发展趋势与市场前景进行了科学预测。报告重点解读了行业重点企业的竞争策略与品牌影响力，全面评估了电热干鞋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电热干鞋架市场概述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按照不同产品类型，电热干鞋架主要可以分为如下几个类别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中国不同产品类型电热干鞋架增长趋势2021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碳纤维发热丝</w:t>
      </w:r>
      <w:r>
        <w:rPr>
          <w:rFonts w:hint="eastAsia"/>
        </w:rPr>
        <w:br/>
      </w:r>
      <w:r>
        <w:rPr>
          <w:rFonts w:hint="eastAsia"/>
        </w:rPr>
        <w:t>　　　　1.2.3 合金发热丝</w:t>
      </w:r>
      <w:r>
        <w:rPr>
          <w:rFonts w:hint="eastAsia"/>
        </w:rPr>
        <w:br/>
      </w:r>
      <w:r>
        <w:rPr>
          <w:rFonts w:hint="eastAsia"/>
        </w:rPr>
        <w:t>　　1.3 按照不同目标用户，电热干鞋架主要可以分为如下几个类别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中国不同目标用户电热干鞋架增长趋势2021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成人款</w:t>
      </w:r>
      <w:r>
        <w:rPr>
          <w:rFonts w:hint="eastAsia"/>
        </w:rPr>
        <w:br/>
      </w:r>
      <w:r>
        <w:rPr>
          <w:rFonts w:hint="eastAsia"/>
        </w:rPr>
        <w:t>　　　　1.3.3 儿童款</w:t>
      </w:r>
      <w:r>
        <w:rPr>
          <w:rFonts w:hint="eastAsia"/>
        </w:rPr>
        <w:br/>
      </w:r>
      <w:r>
        <w:rPr>
          <w:rFonts w:hint="eastAsia"/>
        </w:rPr>
        <w:t>　　1.4 按照不同产品形态，电热干鞋架主要可以分为如下几个类别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中国不同产品形态电热干鞋架增长趋势2021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折叠式</w:t>
      </w:r>
      <w:r>
        <w:rPr>
          <w:rFonts w:hint="eastAsia"/>
        </w:rPr>
        <w:br/>
      </w:r>
      <w:r>
        <w:rPr>
          <w:rFonts w:hint="eastAsia"/>
        </w:rPr>
        <w:t>　　　　1.4.3 固定式</w:t>
      </w:r>
      <w:r>
        <w:rPr>
          <w:rFonts w:hint="eastAsia"/>
        </w:rPr>
        <w:br/>
      </w:r>
      <w:r>
        <w:rPr>
          <w:rFonts w:hint="eastAsia"/>
        </w:rPr>
        <w:t>　　　　1.4.4 壁挂式</w:t>
      </w:r>
      <w:r>
        <w:rPr>
          <w:rFonts w:hint="eastAsia"/>
        </w:rPr>
        <w:br/>
      </w:r>
      <w:r>
        <w:rPr>
          <w:rFonts w:hint="eastAsia"/>
        </w:rPr>
        <w:t>　　　　1.4.5 柜内式</w:t>
      </w:r>
      <w:r>
        <w:rPr>
          <w:rFonts w:hint="eastAsia"/>
        </w:rPr>
        <w:br/>
      </w:r>
      <w:r>
        <w:rPr>
          <w:rFonts w:hint="eastAsia"/>
        </w:rPr>
        <w:t>　　1.5 从不同应用，电热干鞋架主要包括如下几个方面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中国不同应用电热干鞋架增长趋势2021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中国电热干鞋架发展现状及未来趋势（2021-2032）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中国市场电热干鞋架收入及增长率（2021-2032）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中国市场电热干鞋架销量及增长率（2021-2032）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中国市场主要电热干鞋架厂商分析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中国市场主要厂商电热干鞋架销量及市场占有率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中国市场主要厂商电热干鞋架销量（2021-2026）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中国市场主要厂商电热干鞋架销量市场份额（2021-2026）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中国市场主要厂商电热干鞋架收入及市场占有率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中国市场主要厂商电热干鞋架收入（2021-2026）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中国市场主要厂商电热干鞋架收入市场份额（2021-2026）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2025年中国市场主要厂商电热干鞋架收入排名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中国市场主要厂商电热干鞋架价格（2021-2026）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中国市场主要厂商电热干鞋架总部及产地分布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中国市场主要厂商成立时间及电热干鞋架商业化日期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中国市场主要厂商电热干鞋架产品类型及应用</w:t>
      </w:r>
      <w:r>
        <w:rPr>
          <w:rFonts w:hint="eastAsia"/>
        </w:rPr>
        <w:br/>
      </w:r>
      <w:r>
        <w:rPr>
          <w:rFonts w:hint="eastAsia"/>
        </w:rPr>
        <w:t>　　2.7 电热干鞋架行业集中度、竞争程度分析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电热干鞋架行业集中度分析：2025年中国Top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中国市场电热干鞋架第一梯队、第二梯队和第三梯队厂商（品牌）及2025年市场份额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不同产品类型电热干鞋架分析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中国市场不同产品类型电热干鞋架销量（2021-2032）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中国市场不同产品类型电热干鞋架销量及市场份额（2021-2026）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中国市场不同产品类型电热干鞋架销量预测（2027-2032）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中国市场不同产品类型电热干鞋架规模（2021-2032）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中国市场不同产品类型电热干鞋架规模及市场份额（2021-2026）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中国市场不同产品类型电热干鞋架规模预测（2027-2032）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中国市场不同产品类型电热干鞋架价格走势（2021-2032）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不同应用电热干鞋架分析</w:t>
      </w:r>
      <w:r>
        <w:rPr>
          <w:rFonts w:hint="eastAsia"/>
        </w:rPr>
        <w:br/>
      </w:r>
      <w:r>
        <w:rPr>
          <w:rFonts w:hint="eastAsia"/>
        </w:rPr>
        <w:t>　　5.1 中国市场不同应用电热干鞋架销量（2021-2032）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中国市场不同应用电热干鞋架销量及市场份额（2021-2026）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中国市场不同应用电热干鞋架销量预测（2027-2032）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中国市场不同应用电热干鞋架规模（2021-2032）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中国市场不同应用电热干鞋架规模及市场份额（2021-2026）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中国市场不同应用电热干鞋架规模预测（2027-2032）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中国市场不同应用电热干鞋架价格走势（2021-2032）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电热干鞋架行业发展分析---发展趋势</w:t>
      </w:r>
      <w:r>
        <w:rPr>
          <w:rFonts w:hint="eastAsia"/>
        </w:rPr>
        <w:br/>
      </w:r>
      <w:r>
        <w:rPr>
          <w:rFonts w:hint="eastAsia"/>
        </w:rPr>
        <w:t>　　6.2 电热干鞋架行业发展分析---厂商壁垒</w:t>
      </w:r>
      <w:r>
        <w:rPr>
          <w:rFonts w:hint="eastAsia"/>
        </w:rPr>
        <w:br/>
      </w:r>
      <w:r>
        <w:rPr>
          <w:rFonts w:hint="eastAsia"/>
        </w:rPr>
        <w:t>　　6.3 电热干鞋架行业发展分析---驱动因素</w:t>
      </w:r>
      <w:r>
        <w:rPr>
          <w:rFonts w:hint="eastAsia"/>
        </w:rPr>
        <w:br/>
      </w:r>
      <w:r>
        <w:rPr>
          <w:rFonts w:hint="eastAsia"/>
        </w:rPr>
        <w:t>　　6.4 电热干鞋架行业发展分析---制约因素</w:t>
      </w:r>
      <w:r>
        <w:rPr>
          <w:rFonts w:hint="eastAsia"/>
        </w:rPr>
        <w:br/>
      </w:r>
      <w:r>
        <w:rPr>
          <w:rFonts w:hint="eastAsia"/>
        </w:rPr>
        <w:t>　　6.5 电热干鞋架中国企业SWOT分析</w:t>
      </w:r>
      <w:r>
        <w:rPr>
          <w:rFonts w:hint="eastAsia"/>
        </w:rPr>
        <w:br/>
      </w:r>
      <w:r>
        <w:rPr>
          <w:rFonts w:hint="eastAsia"/>
        </w:rPr>
        <w:t>　　6.6 电热干鞋架行业发展分析---行业政策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电热干鞋架行业产业链简介</w:t>
      </w:r>
      <w:r>
        <w:rPr>
          <w:rFonts w:hint="eastAsia"/>
        </w:rPr>
        <w:br/>
      </w:r>
      <w:r>
        <w:rPr>
          <w:rFonts w:hint="eastAsia"/>
        </w:rPr>
        <w:t>　　7.2 电热干鞋架产业链分析-上游</w:t>
      </w:r>
      <w:r>
        <w:rPr>
          <w:rFonts w:hint="eastAsia"/>
        </w:rPr>
        <w:br/>
      </w:r>
      <w:r>
        <w:rPr>
          <w:rFonts w:hint="eastAsia"/>
        </w:rPr>
        <w:t>　　7.3 电热干鞋架产业链分析-中游</w:t>
      </w:r>
      <w:r>
        <w:rPr>
          <w:rFonts w:hint="eastAsia"/>
        </w:rPr>
        <w:br/>
      </w:r>
      <w:r>
        <w:rPr>
          <w:rFonts w:hint="eastAsia"/>
        </w:rPr>
        <w:t>　　7.4 电热干鞋架产业链分析-下游</w:t>
      </w:r>
      <w:r>
        <w:rPr>
          <w:rFonts w:hint="eastAsia"/>
        </w:rPr>
        <w:br/>
      </w:r>
      <w:r>
        <w:rPr>
          <w:rFonts w:hint="eastAsia"/>
        </w:rPr>
        <w:t>　　7.5 电热干鞋架行业采购模式</w:t>
      </w:r>
      <w:r>
        <w:rPr>
          <w:rFonts w:hint="eastAsia"/>
        </w:rPr>
        <w:br/>
      </w:r>
      <w:r>
        <w:rPr>
          <w:rFonts w:hint="eastAsia"/>
        </w:rPr>
        <w:t>　　7.6 电热干鞋架行业生产模式</w:t>
      </w:r>
      <w:r>
        <w:rPr>
          <w:rFonts w:hint="eastAsia"/>
        </w:rPr>
        <w:br/>
      </w:r>
      <w:r>
        <w:rPr>
          <w:rFonts w:hint="eastAsia"/>
        </w:rPr>
        <w:t>　　7.7 电热干鞋架行业销售模式及销售渠道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中国本土电热干鞋架产能、产量分析</w:t>
      </w:r>
      <w:r>
        <w:rPr>
          <w:rFonts w:hint="eastAsia"/>
        </w:rPr>
        <w:br/>
      </w:r>
      <w:r>
        <w:rPr>
          <w:rFonts w:hint="eastAsia"/>
        </w:rPr>
        <w:t>　　8.1 中国电热干鞋架供需现状及预测（2021-2032）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中国电热干鞋架产能、产量、产能利用率及发展趋势（2021-2032）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中国电热干鞋架产量、市场需求量及发展趋势（2021-2032）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中国电热干鞋架进出口分析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中国市场电热干鞋架主要进口来源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中国市场电热干鞋架主要出口目的地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不同产品类型电热干鞋架市场规模2021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不同目标用户电热干鞋架市场规模2021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不同产品形态电热干鞋架市场规模2021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不同应用电热干鞋架市场规模2021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中国市场主要厂商电热干鞋架销量（2021-2026）&amp;（千件）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中国市场主要厂商电热干鞋架销量市场份额（2021-2026）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中国市场主要厂商电热干鞋架收入（2021-2026）&amp;（万元）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中国市场主要厂商电热干鞋架收入份额（2021-2026）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2025年中国主要生产商电热干鞋架收入排名（万元）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中国市场主要厂商电热干鞋架价格（2021-2026）&amp;（元/件）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中国市场主要厂商电热干鞋架总部及产地分布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中国市场主要厂商成立时间及电热干鞋架商业化日期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中国市场主要厂商电热干鞋架产品类型及应用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2025年中国市场电热干鞋架主要厂商市场地位（第一梯队、第二梯队和第三梯队）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电热干鞋架市场投资、并购等现状分析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中国市场不同产品类型电热干鞋架销量（2021-2026）&amp;（千件）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中国市场不同产品类型电热干鞋架销量市场份额（2021-2026）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中国市场不同产品类型电热干鞋架销量预测（2027-2032）&amp;（千件）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中国市场不同产品类型电热干鞋架销量市场份额预测（2027-2032）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中国市场不同产品类型电热干鞋架规模（2021-2026）&amp;（万元）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中国市场不同产品类型电热干鞋架规模市场份额（2021-2026）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中国市场不同产品类型电热干鞋架规模预测（2027-2032）&amp;（万元）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中国市场不同产品类型电热干鞋架规模市场份额预测（2027-2032）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中国市场不同应用电热干鞋架销量（2021-2026）&amp;（千件）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中国市场不同应用电热干鞋架销量市场份额（2021-2026）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中国市场不同应用电热干鞋架销量预测（2027-2032）&amp;（千件）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中国市场不同应用电热干鞋架销量市场份额预测（2027-2032）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中国市场不同应用电热干鞋架规模（2021-2026）&amp;（万元）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中国市场不同应用电热干鞋架规模市场份额（2021-2026）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中国市场不同应用电热干鞋架规模预测（2027-2032）&amp;（万元）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中国市场不同应用电热干鞋架规模市场份额预测（2027-2032）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电热干鞋架行业发展分析---发展趋势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电热干鞋架行业发展分析---厂商壁垒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电热干鞋架行业发展分析---驱动因素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电热干鞋架行业发展分析---制约因素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电热干鞋架行业相关重点政策一览</w:t>
      </w:r>
      <w:r>
        <w:rPr>
          <w:rFonts w:hint="eastAsia"/>
        </w:rPr>
        <w:br/>
      </w:r>
      <w:r>
        <w:rPr>
          <w:rFonts w:hint="eastAsia"/>
        </w:rPr>
        <w:t>　　表 87： 电热干鞋架行业供应链分析</w:t>
      </w:r>
      <w:r>
        <w:rPr>
          <w:rFonts w:hint="eastAsia"/>
        </w:rPr>
        <w:br/>
      </w:r>
      <w:r>
        <w:rPr>
          <w:rFonts w:hint="eastAsia"/>
        </w:rPr>
        <w:t>　　表 88： 电热干鞋架上游原料供应商</w:t>
      </w:r>
      <w:r>
        <w:rPr>
          <w:rFonts w:hint="eastAsia"/>
        </w:rPr>
        <w:br/>
      </w:r>
      <w:r>
        <w:rPr>
          <w:rFonts w:hint="eastAsia"/>
        </w:rPr>
        <w:t>　　表 89： 电热干鞋架行业主要下游客户</w:t>
      </w:r>
      <w:r>
        <w:rPr>
          <w:rFonts w:hint="eastAsia"/>
        </w:rPr>
        <w:br/>
      </w:r>
      <w:r>
        <w:rPr>
          <w:rFonts w:hint="eastAsia"/>
        </w:rPr>
        <w:t>　　表 90： 电热干鞋架典型经销商</w:t>
      </w:r>
      <w:r>
        <w:rPr>
          <w:rFonts w:hint="eastAsia"/>
        </w:rPr>
        <w:br/>
      </w:r>
      <w:r>
        <w:rPr>
          <w:rFonts w:hint="eastAsia"/>
        </w:rPr>
        <w:t>　　表 91： 中国电热干鞋架产量、销量、进口量及出口量（2021-2026）&amp;（千件）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中国电热干鞋架产量、销量、进口量及出口量预测（2027-2032）&amp;（千件）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中国市场电热干鞋架主要进口来源</w:t>
      </w:r>
      <w:r>
        <w:rPr>
          <w:rFonts w:hint="eastAsia"/>
        </w:rPr>
        <w:br/>
      </w:r>
      <w:r>
        <w:rPr>
          <w:rFonts w:hint="eastAsia"/>
        </w:rPr>
        <w:t>　　表 94： 中国市场电热干鞋架主要出口目的地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电热干鞋架产品图片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中国不同产品类型电热干鞋架市场规模市场份额2025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碳纤维发热丝产品图片</w:t>
      </w:r>
      <w:r>
        <w:rPr>
          <w:rFonts w:hint="eastAsia"/>
        </w:rPr>
        <w:br/>
      </w:r>
      <w:r>
        <w:rPr>
          <w:rFonts w:hint="eastAsia"/>
        </w:rPr>
        <w:t>　　图 4： 合金发热丝产品图片</w:t>
      </w:r>
      <w:r>
        <w:rPr>
          <w:rFonts w:hint="eastAsia"/>
        </w:rPr>
        <w:br/>
      </w:r>
      <w:r>
        <w:rPr>
          <w:rFonts w:hint="eastAsia"/>
        </w:rPr>
        <w:t>　　图 5： 中国不同目标用户电热干鞋架市场规模市场份额2025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成人款产品图片</w:t>
      </w:r>
      <w:r>
        <w:rPr>
          <w:rFonts w:hint="eastAsia"/>
        </w:rPr>
        <w:br/>
      </w:r>
      <w:r>
        <w:rPr>
          <w:rFonts w:hint="eastAsia"/>
        </w:rPr>
        <w:t>　　图 7： 儿童款产品图片</w:t>
      </w:r>
      <w:r>
        <w:rPr>
          <w:rFonts w:hint="eastAsia"/>
        </w:rPr>
        <w:br/>
      </w:r>
      <w:r>
        <w:rPr>
          <w:rFonts w:hint="eastAsia"/>
        </w:rPr>
        <w:t>　　图 8： 中国不同产品形态电热干鞋架市场规模市场份额2025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折叠式产品图片</w:t>
      </w:r>
      <w:r>
        <w:rPr>
          <w:rFonts w:hint="eastAsia"/>
        </w:rPr>
        <w:br/>
      </w:r>
      <w:r>
        <w:rPr>
          <w:rFonts w:hint="eastAsia"/>
        </w:rPr>
        <w:t>　　图 10： 固定式产品图片</w:t>
      </w:r>
      <w:r>
        <w:rPr>
          <w:rFonts w:hint="eastAsia"/>
        </w:rPr>
        <w:br/>
      </w:r>
      <w:r>
        <w:rPr>
          <w:rFonts w:hint="eastAsia"/>
        </w:rPr>
        <w:t>　　图 11： 壁挂式产品图片</w:t>
      </w:r>
      <w:r>
        <w:rPr>
          <w:rFonts w:hint="eastAsia"/>
        </w:rPr>
        <w:br/>
      </w:r>
      <w:r>
        <w:rPr>
          <w:rFonts w:hint="eastAsia"/>
        </w:rPr>
        <w:t>　　图 12： 柜内式产品图片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中国不同应用电热干鞋架市场份额2025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中国市场电热干鞋架市场规模，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中国市场电热干鞋架收入及增长率（2021-2032）&amp;（万元）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中国市场电热干鞋架销量及增长率（2021-2032）&amp;（千件）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2025年中国市场主要厂商电热干鞋架销量市场份额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2025年中国市场主要厂商电热干鞋架收入市场份额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2025年中国市场前五大厂商电热干鞋架市场份额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2025年中国市场电热干鞋架第一梯队、第二梯队和第三梯队厂商（品牌）及市场份额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中国市场不同产品类型电热干鞋架价格走势（2021-2032）&amp;（元/件）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中国市场不同应用电热干鞋架价格走势（2021-2032）&amp;（元/件）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电热干鞋架中国企业SWOT分析</w:t>
      </w:r>
      <w:r>
        <w:rPr>
          <w:rFonts w:hint="eastAsia"/>
        </w:rPr>
        <w:br/>
      </w:r>
      <w:r>
        <w:rPr>
          <w:rFonts w:hint="eastAsia"/>
        </w:rPr>
        <w:t>　　图 26： 电热干鞋架产业链</w:t>
      </w:r>
      <w:r>
        <w:rPr>
          <w:rFonts w:hint="eastAsia"/>
        </w:rPr>
        <w:br/>
      </w:r>
      <w:r>
        <w:rPr>
          <w:rFonts w:hint="eastAsia"/>
        </w:rPr>
        <w:t>　　图 27： 电热干鞋架行业采购模式分析</w:t>
      </w:r>
      <w:r>
        <w:rPr>
          <w:rFonts w:hint="eastAsia"/>
        </w:rPr>
        <w:br/>
      </w:r>
      <w:r>
        <w:rPr>
          <w:rFonts w:hint="eastAsia"/>
        </w:rPr>
        <w:t>　　图 28： 电热干鞋架行业生产模式分析</w:t>
      </w:r>
      <w:r>
        <w:rPr>
          <w:rFonts w:hint="eastAsia"/>
        </w:rPr>
        <w:br/>
      </w:r>
      <w:r>
        <w:rPr>
          <w:rFonts w:hint="eastAsia"/>
        </w:rPr>
        <w:t>　　图 29： 电热干鞋架行业销售模式分析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中国电热干鞋架产能、产量、产能利用率及发展趋势（2021-2032）&amp;（千件）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中国电热干鞋架产量、市场需求量及发展趋势（2021-2032）&amp;（千件）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47a62ff4d41f8" w:history="1">
        <w:r>
          <w:rPr>
            <w:rStyle w:val="Hyperlink"/>
          </w:rPr>
          <w:t>2026-2032年中国电热干鞋架行业研究及发展前景报告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47a62ff4d41f8" w:history="1">
        <w:r>
          <w:rPr>
            <w:rStyle w:val="Hyperlink"/>
          </w:rPr>
          <w:t>https://www.20087.com/0/11/DianReGanXieJiaDeXianZhuangYuQianJing.html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热点：电热干鞋器的原理图、有没有自带烘干功能的鞋架、电热干衣架安全吗、烘干机的烘干鞋架怎么用、烘干机鞋架怎么装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6ad8eed164d7c" w:history="1">
      <w:r>
        <w:rPr>
          <w:rStyle w:val="Hyperlink"/>
        </w:rPr>
        <w:t>2026-2032年中国电热干鞋架行业研究及发展前景报告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anReGanXieJiaDeXianZhuangYuQianJing.html" TargetMode="External" Id="R29347a62ff4d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anReGanXieJiaDeXianZhuangYuQianJing.html" TargetMode="External" Id="R3656ad8eed16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2026-03-12T23:27:06Z</dcterms:created>
  <dcterms:modified xsi:type="dcterms:W3CDTF">2026-03-13T00:27:06Z</dcterms:modified>
  <dc:subject>2026-2032年中国电热干鞋架行业研究及发展前景报告</dc:subject>
  <dc:title>2026-2032年中国电热干鞋架行业研究及发展前景报告</dc:title>
  <cp:keywords>2026-2032年中国电热干鞋架行业研究及发展前景报告</cp:keywords>
  <dc:description>2026-2032年中国电热干鞋架行业研究及发展前景报告</dc:description>
</cp:coreProperties>
</file>