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67bf674244a33" w:history="1">
              <w:r>
                <w:rPr>
                  <w:rStyle w:val="Hyperlink"/>
                </w:rPr>
                <w:t>2026-2032年中国自动奶泡机市场研究与发展前景预测报告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67bf674244a33" w:history="1">
              <w:r>
                <w:rPr>
                  <w:rStyle w:val="Hyperlink"/>
                </w:rPr>
                <w:t>2026-2032年中国自动奶泡机市场研究与发展前景预测报告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67bf674244a33" w:history="1">
                <w:r>
                  <w:rPr>
                    <w:rStyle w:val="Hyperlink"/>
                  </w:rPr>
                  <w:t>https://www.20087.com/0/71/ZiDongNaiPaoJiHangYeFaZhanQianJing.html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奶泡机已从单一功能器具演变为家庭咖啡角的核心组件，满足消费者对精品咖啡日益增长的需求。当前市场产品主要分为手持搅拌棒与全自动底座加热式两类，后者凭借一键冷热双打功能占据主流。技术层面，现代设备通过精密控制打发温度与旋转速度，能制作出绵密细腻的奶泡，完美适配拿铁或卡布奇诺制作。材质上，食品级304不锈钢内胆配合不粘涂层已成标配，既保证加热效率又便于清洗。部分机型还集成了磁悬浮静音技术，在高速搅拌同时有效降低运行噪音，提升居家使用体验。</w:t>
      </w:r>
      <w:r>
        <w:rPr>
          <w:rFonts w:hint="eastAsia"/>
        </w:rPr>
        <w:br/>
      </w:r>
      <w:r>
        <w:rPr>
          <w:rFonts w:hint="eastAsia"/>
        </w:rPr>
        <w:t>　　未来，自动奶泡机将深度融合“个性化定制+极简美学”。市场调研网认为，智能化将是关键突破口，设备可能内置多种打发模式，允许用户通过手机APP自定义奶泡厚度、温度甚至口感，满足不同咖啡豆对奶基底的要求。设计上，产品将更注重与高端厨房电器的风格统一，采用极简线条与哑光金属质感，使其成为提升厨房格调的装饰品。功能拓展方面，除了牛奶，针对燕麦奶、豆奶等植物基饮品的专用打发程序将成标配，以适应多元化的饮食潮流。此外，自清洁功能将进一步进化，可能引入超声波清洗技术，实现真正免动手维护，彻底解放用户双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567bf674244a33" w:history="1">
        <w:r>
          <w:rPr>
            <w:rStyle w:val="Hyperlink"/>
          </w:rPr>
          <w:t>2026-2032年中国自动奶泡机市场研究与发展前景预测报告</w:t>
        </w:r>
      </w:hyperlink>
      <w:r>
        <w:rPr>
          <w:rFonts w:hint="eastAsia"/>
        </w:rPr>
        <w:t>》，2025年自动奶泡机行业市场规模达 亿元，预计2032年市场规模将达 亿元，期间年均复合增长率（CAGR）达 %。报告系统分析了我国自动奶泡机行业的市场规模、市场需求及价格动态，深入探讨了自动奶泡机产业链结构与发展特点。报告对自动奶泡机细分市场进行了详细剖析，基于科学数据预测了市场前景及未来发展趋势，同时聚焦自动奶泡机重点企业，评估了品牌影响力、市场竞争力及行业集中度变化。通过专业分析与客观洞察，报告为投资者、产业链相关企业及政府决策部门提供了重要参考，是把握自动奶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自动奶泡机行业概述</w:t>
      </w:r>
      <w:r>
        <w:rPr>
          <w:rFonts w:hint="eastAsia"/>
        </w:rPr>
        <w:br/>
      </w:r>
      <w:r>
        <w:rPr>
          <w:rFonts w:hint="eastAsia"/>
        </w:rPr>
        <w:t>　　第一节 自动奶泡机定义与分类</w:t>
      </w:r>
      <w:r>
        <w:rPr>
          <w:rFonts w:hint="eastAsia"/>
        </w:rPr>
        <w:br/>
      </w:r>
      <w:r>
        <w:rPr>
          <w:rFonts w:hint="eastAsia"/>
        </w:rPr>
        <w:t>　　第二节 自动奶泡机应用领域</w:t>
      </w:r>
      <w:r>
        <w:rPr>
          <w:rFonts w:hint="eastAsia"/>
        </w:rPr>
        <w:br/>
      </w:r>
      <w:r>
        <w:rPr>
          <w:rFonts w:hint="eastAsia"/>
        </w:rPr>
        <w:t>　　第三节 自动奶泡机行业经济指标分析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一、自动奶泡机行业赢利性评估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二、自动奶泡机行业成长速度分析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三、自动奶泡机附加值提升空间探讨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四、自动奶泡机行业进入壁垒分析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五、自动奶泡机行业风险性评估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六、自动奶泡机行业周期性分析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七、自动奶泡机行业竞争程度指标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八、自动奶泡机行业成熟度综合分析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自动奶泡机产业链及经营模式分析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三、自动奶泡机销售模式与渠道策略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全球自动奶泡机市场发展分析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2025-2026年全球自动奶泡机行业发展分析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一、全球自动奶泡机行业市场规模与趋势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二、全球自动奶泡机行业发展特点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三、全球自动奶泡机行业竞争格局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主要国家与地区自动奶泡机市场分析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2026-2032年全球自动奶泡机行业发展趋势与前景预测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一、自动奶泡机行业发展趋势</w:t>
      </w:r>
      <w:r>
        <w:rPr>
          <w:rFonts w:hint="eastAsia"/>
        </w:rPr>
        <w:br/>
      </w:r>
      <w:r>
        <w:rPr>
          <w:rFonts w:hint="eastAsia"/>
        </w:rPr>
        <w:t>　　　　二、自动奶泡机行业发展潜力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中国自动奶泡机行业市场分析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2025-2026年自动奶泡机产能与投资动态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一、国内自动奶泡机产能现状与利用效率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二、自动奶泡机产能扩张与投资动态分析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2026-2032年自动奶泡机行业产量统计与趋势预测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一、2020-2025年自动奶泡机行业产量与增长趋势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1、2020-2025年自动奶泡机产量及增长趋势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2、2020-2025年自动奶泡机细分产品产量及份额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二、自动奶泡机产量影响因素分析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三、2026-2032年自动奶泡机产量预测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2026-2032年自动奶泡机市场需求与销售分析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一、2025-2026年自动奶泡机行业需求现状</w:t>
      </w:r>
      <w:r>
        <w:rPr>
          <w:rFonts w:hint="eastAsia"/>
        </w:rPr>
        <w:br/>
      </w:r>
      <w:r>
        <w:rPr>
          <w:rFonts w:hint="eastAsia"/>
        </w:rPr>
        <w:t>　　　　二、自动奶泡机客户群体与需求特点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三、2020-2025年自动奶泡机行业销售规模分析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四、2026-2032年自动奶泡机市场增长潜力与规模预测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2025-2026年自动奶泡机行业技术发展现状及趋势分析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自动奶泡机行业技术发展现状分析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国内外自动奶泡机行业技术差距分析及差距形成的主要原因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自动奶泡机行业技术发展方向、趋势预测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提升自动奶泡机行业技术能力策略建议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中国自动奶泡机细分市场分析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一、2025-2026年自动奶泡机主要细分产品市场现状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自动奶泡机价格机制与竞争策略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一、2020-2025年自动奶泡机市场价格走势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自动奶泡机定价策略与方法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2026-2032年自动奶泡机价格竞争态势与趋势预测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中国自动奶泡机行业重点区域市场研究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2025-2026年重点区域自动奶泡机市场发展概况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二、2020-2025年自动奶泡机市场需求规模情况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三、2026-2032年自动奶泡机行业发展潜力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二、2020-2025年自动奶泡机市场需求规模情况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三、2026-2032年自动奶泡机行业发展潜力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二、2020-2025年自动奶泡机市场需求规模情况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三、2026-2032年自动奶泡机行业发展潜力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二、2020-2025年自动奶泡机市场需求规模情况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三、2026-2032年自动奶泡机行业发展潜力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二、2020-2025年自动奶泡机市场需求规模情况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三、2026-2032年自动奶泡机行业发展潜力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2020-2025年中国自动奶泡机行业进出口情况分析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自动奶泡机行业进口规模与来源分析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一、2020-2025年自动奶泡机进口规模分析</w:t>
      </w:r>
      <w:r>
        <w:rPr>
          <w:rFonts w:hint="eastAsia"/>
        </w:rPr>
        <w:br/>
      </w:r>
      <w:r>
        <w:rPr>
          <w:rFonts w:hint="eastAsia"/>
        </w:rPr>
        <w:t>　　　　二、自动奶泡机主要进口来源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自动奶泡机行业出口规模与目的地分析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一、2020-2025年自动奶泡机出口规模分析</w:t>
      </w:r>
      <w:r>
        <w:rPr>
          <w:rFonts w:hint="eastAsia"/>
        </w:rPr>
        <w:br/>
      </w:r>
      <w:r>
        <w:rPr>
          <w:rFonts w:hint="eastAsia"/>
        </w:rPr>
        <w:t>　　　　二、自动奶泡机主要出口目的地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2020-2025年中国自动奶泡机总体规模与财务指标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中国自动奶泡机行业总体规模分析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一、自动奶泡机企业数量与结构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二、自动奶泡机从业人员规模</w:t>
      </w:r>
      <w:r>
        <w:rPr>
          <w:rFonts w:hint="eastAsia"/>
        </w:rPr>
        <w:br/>
      </w:r>
      <w:r>
        <w:rPr>
          <w:rFonts w:hint="eastAsia"/>
        </w:rPr>
        <w:t>　　　　三、自动奶泡机行业资产状况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中国自动奶泡机行业财务指标总体分析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自动奶泡机行业重点企业经营状况分析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自动奶泡机重点企业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自动奶泡机领先企业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自动奶泡机标杆企业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自动奶泡机代表企业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自动奶泡机龙头企业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自动奶泡机重点企业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中国自动奶泡机行业竞争格局分析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自动奶泡机行业竞争格局总览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2025-2026年自动奶泡机行业竞争力分析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一、自动奶泡机供应商议价能力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四、自动奶泡机替代品威胁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2020-2025年自动奶泡机行业企业并购活动分析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2025-2026年自动奶泡机行业会展与招投标活动分析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一、自动奶泡机行业会展活动及其市场影响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2026年中国自动奶泡机企业发展策略分析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自动奶泡机市场策略分析</w:t>
      </w:r>
      <w:r>
        <w:rPr>
          <w:rFonts w:hint="eastAsia"/>
        </w:rPr>
        <w:br/>
      </w:r>
      <w:r>
        <w:rPr>
          <w:rFonts w:hint="eastAsia"/>
        </w:rPr>
        <w:t>　　　　一、自动奶泡机市场定位与拓展策略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二、自动奶泡机市场细分与目标客户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自动奶泡机销售策略分析</w:t>
      </w:r>
      <w:r>
        <w:rPr>
          <w:rFonts w:hint="eastAsia"/>
        </w:rPr>
        <w:br/>
      </w:r>
      <w:r>
        <w:rPr>
          <w:rFonts w:hint="eastAsia"/>
        </w:rPr>
        <w:t>　　　　一、自动奶泡机销售渠道与网络建设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提高自动奶泡机企业竞争力建议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一、自动奶泡机技术创新与管理优化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自动奶泡机品牌战略思考</w:t>
      </w:r>
      <w:r>
        <w:rPr>
          <w:rFonts w:hint="eastAsia"/>
        </w:rPr>
        <w:br/>
      </w:r>
      <w:r>
        <w:rPr>
          <w:rFonts w:hint="eastAsia"/>
        </w:rPr>
        <w:t>　　　　一、自动奶泡机品牌建设与维护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二、自动奶泡机品牌影响力与市场竞争力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中国自动奶泡机行业风险与对策</w:t>
      </w:r>
      <w:r>
        <w:rPr>
          <w:rFonts w:hint="eastAsia"/>
        </w:rPr>
        <w:br/>
      </w:r>
      <w:r>
        <w:rPr>
          <w:rFonts w:hint="eastAsia"/>
        </w:rPr>
        <w:t>　　第一节 自动奶泡机行业SWOT分析</w:t>
      </w:r>
      <w:r>
        <w:rPr>
          <w:rFonts w:hint="eastAsia"/>
        </w:rPr>
        <w:br/>
      </w:r>
      <w:r>
        <w:rPr>
          <w:rFonts w:hint="eastAsia"/>
        </w:rPr>
        <w:t>　　　　一、自动奶泡机行业优势分析</w:t>
      </w:r>
      <w:r>
        <w:rPr>
          <w:rFonts w:hint="eastAsia"/>
        </w:rPr>
        <w:br/>
      </w:r>
      <w:r>
        <w:rPr>
          <w:rFonts w:hint="eastAsia"/>
        </w:rPr>
        <w:t>　　　　二、自动奶泡机行业劣势分析</w:t>
      </w:r>
      <w:r>
        <w:rPr>
          <w:rFonts w:hint="eastAsia"/>
        </w:rPr>
        <w:br/>
      </w:r>
      <w:r>
        <w:rPr>
          <w:rFonts w:hint="eastAsia"/>
        </w:rPr>
        <w:t>　　　　三、自动奶泡机市场机会探索</w:t>
      </w:r>
      <w:r>
        <w:rPr>
          <w:rFonts w:hint="eastAsia"/>
        </w:rPr>
        <w:br/>
      </w:r>
      <w:r>
        <w:rPr>
          <w:rFonts w:hint="eastAsia"/>
        </w:rPr>
        <w:t>　　　　四、自动奶泡机市场威胁评估</w:t>
      </w:r>
      <w:r>
        <w:rPr>
          <w:rFonts w:hint="eastAsia"/>
        </w:rPr>
        <w:br/>
      </w:r>
      <w:r>
        <w:rPr>
          <w:rFonts w:hint="eastAsia"/>
        </w:rPr>
        <w:t>　　第二节 自动奶泡机行业风险及对策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2026-2032年中国自动奶泡机行业前景与发展趋势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自动奶泡机行业发展环境分析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2026-2032年自动奶泡机行业发展趋势与方向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一、自动奶泡机行业发展方向预测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二、自动奶泡机发展趋势分析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2026-2032年自动奶泡机行业发展潜力与机遇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一、自动奶泡机市场发展潜力评估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二、自动奶泡机新兴市场与机遇探索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自动奶泡机行业研究结论与建议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中智⋅林⋅－自动奶泡机行业发展建议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自动奶泡机行业类别</w:t>
      </w:r>
      <w:r>
        <w:rPr>
          <w:rFonts w:hint="eastAsia"/>
        </w:rPr>
        <w:br/>
      </w:r>
      <w:r>
        <w:rPr>
          <w:rFonts w:hint="eastAsia"/>
        </w:rPr>
        <w:t>　　图表 自动奶泡机行业产业链调研</w:t>
      </w:r>
      <w:r>
        <w:rPr>
          <w:rFonts w:hint="eastAsia"/>
        </w:rPr>
        <w:br/>
      </w:r>
      <w:r>
        <w:rPr>
          <w:rFonts w:hint="eastAsia"/>
        </w:rPr>
        <w:t>　　图表 自动奶泡机行业现状</w:t>
      </w:r>
      <w:r>
        <w:rPr>
          <w:rFonts w:hint="eastAsia"/>
        </w:rPr>
        <w:br/>
      </w:r>
      <w:r>
        <w:rPr>
          <w:rFonts w:hint="eastAsia"/>
        </w:rPr>
        <w:t>　　图表 自动奶泡机行业标准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2020-2025年中国自动奶泡机行业市场规模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2025年中国自动奶泡机行业产能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2020-2025年中国自动奶泡机行业产量统计</w:t>
      </w:r>
      <w:r>
        <w:rPr>
          <w:rFonts w:hint="eastAsia"/>
        </w:rPr>
        <w:br/>
      </w:r>
      <w:r>
        <w:rPr>
          <w:rFonts w:hint="eastAsia"/>
        </w:rPr>
        <w:t>　　图表 自动奶泡机行业动态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2020-2025年中国自动奶泡机市场需求量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2025年中国自动奶泡机行业需求区域调研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2020-2025年中国自动奶泡机行情</w:t>
      </w:r>
      <w:r>
        <w:rPr>
          <w:rFonts w:hint="eastAsia"/>
        </w:rPr>
        <w:br/>
      </w:r>
      <w:r>
        <w:rPr>
          <w:rFonts w:hint="eastAsia"/>
        </w:rPr>
        <w:t>　　图表 2020-2025年中国自动奶泡机价格走势图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2020-2025年中国自动奶泡机行业销售收入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2020-2025年中国自动奶泡机行业盈利情况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2020-2025年中国自动奶泡机行业利润总额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2020-2025年中国自动奶泡机进口统计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2020-2025年中国自动奶泡机出口统计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2020-2025年中国自动奶泡机行业企业数量统计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**地区自动奶泡机市场规模</w:t>
      </w:r>
      <w:r>
        <w:rPr>
          <w:rFonts w:hint="eastAsia"/>
        </w:rPr>
        <w:br/>
      </w:r>
      <w:r>
        <w:rPr>
          <w:rFonts w:hint="eastAsia"/>
        </w:rPr>
        <w:t>　　图表 **地区自动奶泡机行业市场需求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**地区自动奶泡机市场调研</w:t>
      </w:r>
      <w:r>
        <w:rPr>
          <w:rFonts w:hint="eastAsia"/>
        </w:rPr>
        <w:br/>
      </w:r>
      <w:r>
        <w:rPr>
          <w:rFonts w:hint="eastAsia"/>
        </w:rPr>
        <w:t>　　图表 **地区自动奶泡机行业市场需求分析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**地区自动奶泡机市场规模</w:t>
      </w:r>
      <w:r>
        <w:rPr>
          <w:rFonts w:hint="eastAsia"/>
        </w:rPr>
        <w:br/>
      </w:r>
      <w:r>
        <w:rPr>
          <w:rFonts w:hint="eastAsia"/>
        </w:rPr>
        <w:t>　　图表 **地区自动奶泡机行业市场需求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**地区自动奶泡机市场调研</w:t>
      </w:r>
      <w:r>
        <w:rPr>
          <w:rFonts w:hint="eastAsia"/>
        </w:rPr>
        <w:br/>
      </w:r>
      <w:r>
        <w:rPr>
          <w:rFonts w:hint="eastAsia"/>
        </w:rPr>
        <w:t>　　图表 **地区自动奶泡机行业市场需求分析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自动奶泡机行业竞争对手分析</w:t>
      </w:r>
      <w:r>
        <w:rPr>
          <w:rFonts w:hint="eastAsia"/>
        </w:rPr>
        <w:br/>
      </w:r>
      <w:r>
        <w:rPr>
          <w:rFonts w:hint="eastAsia"/>
        </w:rPr>
        <w:t>　　图表 自动奶泡机重点企业（一）基本信息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自动奶泡机重点企业（一）经营情况分析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自动奶泡机重点企业（一）主要经济指标情况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自动奶泡机重点企业（二）经营情况分析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自动奶泡机重点企业（二）主要经济指标情况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自动奶泡机重点企业（三）经营情况分析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自动奶泡机重点企业（三）主要经济指标情况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自动奶泡机重点企业（三）成长能力情况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2026-2032年中国自动奶泡机行业产能预测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2026-2032年中国自动奶泡机行业产量预测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2026-2032年中国自动奶泡机市场需求预测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2026-2032年中国自动奶泡机行业市场规模预测</w:t>
      </w:r>
      <w:r>
        <w:rPr>
          <w:rFonts w:hint="eastAsia"/>
        </w:rPr>
        <w:br/>
      </w:r>
      <w:r>
        <w:rPr>
          <w:rFonts w:hint="eastAsia"/>
        </w:rPr>
        <w:t>　　图表 自动奶泡机行业准入条件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2026-2032年中国自动奶泡机行业信息化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2026-2032年中国自动奶泡机市场前景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2026-2032年中国自动奶泡机行业风险分析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2026-2032年中国自动奶泡机行业发展趋势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67bf674244a33" w:history="1">
        <w:r>
          <w:rPr>
            <w:rStyle w:val="Hyperlink"/>
          </w:rPr>
          <w:t>2026-2032年中国自动奶泡机市场研究与发展前景预测报告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67bf674244a33" w:history="1">
        <w:r>
          <w:rPr>
            <w:rStyle w:val="Hyperlink"/>
          </w:rPr>
          <w:t>https://www.20087.com/0/71/ZiDongNaiPaoJiHangYeFaZhanQianJing.html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热点：电动奶泡器要打几分钟、自动奶泡机什么牌子好、奶泡机的用途、自动奶泡机打不了、奶泡机原理、自动奶泡机打不起泡、电动打奶泡器怎么用、自动奶泡机 控制厚度、奶泡机怎么用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b2e56ff1e4453" w:history="1">
      <w:r>
        <w:rPr>
          <w:rStyle w:val="Hyperlink"/>
        </w:rPr>
        <w:t>2026-2032年中国自动奶泡机市场研究与发展前景预测报告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iDongNaiPaoJiHangYeFaZhanQianJing.html" TargetMode="External" Id="R42567bf6742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iDongNaiPaoJiHangYeFaZhanQianJing.html" TargetMode="External" Id="R715b2e56ff1e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2026-04-16T08:13:59Z</dcterms:created>
  <dcterms:modified xsi:type="dcterms:W3CDTF">2026-04-16T09:13:59Z</dcterms:modified>
  <dc:subject>2026-2032年中国自动奶泡机市场研究与发展前景预测报告</dc:subject>
  <dc:title>2026-2032年中国自动奶泡机市场研究与发展前景预测报告</dc:title>
  <cp:keywords>2026-2032年中国自动奶泡机市场研究与发展前景预测报告</cp:keywords>
  <dc:description>2026-2032年中国自动奶泡机市场研究与发展前景预测报告</dc:description>
</cp:coreProperties>
</file>