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0ffb1b90f4e96" w:history="1">
              <w:r>
                <w:rPr>
                  <w:rStyle w:val="Hyperlink"/>
                </w:rPr>
                <w:t>2026-2032年全球与中国感应LED灯发展现状调研及市场前景分析报告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0ffb1b90f4e96" w:history="1">
              <w:r>
                <w:rPr>
                  <w:rStyle w:val="Hyperlink"/>
                </w:rPr>
                <w:t>2026-2032年全球与中国感应LED灯发展现状调研及市场前景分析报告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0ffb1b90f4e96" w:history="1">
                <w:r>
                  <w:rPr>
                    <w:rStyle w:val="Hyperlink"/>
                  </w:rPr>
                  <w:t>https://www.20087.com/1/91/GanYingLEDDengDeFaZhanQianJing.html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LED灯是智能照明的基础单元，广泛应用于走廊、车库、卫生间及安防区域，主打人来即亮、人走延熄的节能与便利体验。主流产品集成红外、微波或双模传感器，支持光敏调节（仅暗时触发）与时间延迟设定，部分高端型号加入声控或联网功能，可接入智能家居平台。产品形态涵盖吸顶灯、筒灯、灯带及便携式夜灯，强调IP防护等级与低待机功耗。然而，部分低价感应LED灯存在误触发（如宠物移动）、探测角度窄或传感器寿命短等问题，长期使用后灵敏度下降，影响可靠性。</w:t>
      </w:r>
      <w:r>
        <w:rPr>
          <w:rFonts w:hint="eastAsia"/>
        </w:rPr>
        <w:br/>
      </w:r>
      <w:r>
        <w:rPr>
          <w:rFonts w:hint="eastAsia"/>
        </w:rPr>
        <w:t>　　未来，感应LED灯将聚焦于多模态感知、自供能技术与健康光环境融合。未来产品将融合毫米波雷达与AI算法，精准识别人体姿态与活动意图，避免误判；压电或光伏微能源收集技术可实现无电池运行。在光品质方面，动态色温调节与无频闪驱动将支持昼夜节律健康，尤其适用于老年照护场景。此外，模块化光源与标准化接口将便于后期维护与升级。随着建筑电气化与适老化改造推进，感应LED灯将从“自动开关装置”升级为“环境智能感知节点”，在节能、安全与生理友好性之间构建新一代室内光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0ffb1b90f4e96" w:history="1">
        <w:r>
          <w:rPr>
            <w:rStyle w:val="Hyperlink"/>
          </w:rPr>
          <w:t>2026-2032年全球与中国感应LED灯发展现状调研及市场前景分析报告</w:t>
        </w:r>
      </w:hyperlink>
      <w:r>
        <w:rPr>
          <w:rFonts w:hint="eastAsia"/>
        </w:rPr>
        <w:t>》系统分析了感应LED灯行业的市场需求、市场规模及价格动态，全面梳理了感应LED灯产业链结构，并对感应LED灯细分市场进行了深入探究。报告基于详实数据，科学预测了感应LED灯市场前景与发展趋势，重点剖析了品牌竞争格局、市场集中度及重点企业的市场地位。通过SWOT分析，报告识别了行业面临的机遇与风险，并提出了针对性发展策略与建议，为感应LED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按产品类型细分，全球感应LED灯市场规模2020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红外感应灯</w:t>
      </w:r>
      <w:r>
        <w:rPr>
          <w:rFonts w:hint="eastAsia"/>
        </w:rPr>
        <w:br/>
      </w:r>
      <w:r>
        <w:rPr>
          <w:rFonts w:hint="eastAsia"/>
        </w:rPr>
        <w:t>　　　　1.3.3 雷达感应灯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按应用细分，全球感应LED灯市场规模2020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社区</w:t>
      </w:r>
      <w:r>
        <w:rPr>
          <w:rFonts w:hint="eastAsia"/>
        </w:rPr>
        <w:br/>
      </w:r>
      <w:r>
        <w:rPr>
          <w:rFonts w:hint="eastAsia"/>
        </w:rPr>
        <w:t>　　　　1.4.3 车库</w:t>
      </w:r>
      <w:r>
        <w:rPr>
          <w:rFonts w:hint="eastAsia"/>
        </w:rPr>
        <w:br/>
      </w:r>
      <w:r>
        <w:rPr>
          <w:rFonts w:hint="eastAsia"/>
        </w:rPr>
        <w:t>　　　　1.4.4 公园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感应LED灯行业发展总体概况</w:t>
      </w:r>
      <w:r>
        <w:rPr>
          <w:rFonts w:hint="eastAsia"/>
        </w:rPr>
        <w:br/>
      </w:r>
      <w:r>
        <w:rPr>
          <w:rFonts w:hint="eastAsia"/>
        </w:rPr>
        <w:t>　　　　1.5.2 感应LED灯行业发展主要特点</w:t>
      </w:r>
      <w:r>
        <w:rPr>
          <w:rFonts w:hint="eastAsia"/>
        </w:rPr>
        <w:br/>
      </w:r>
      <w:r>
        <w:rPr>
          <w:rFonts w:hint="eastAsia"/>
        </w:rPr>
        <w:t>　　　　1.5.3 感应LED灯行业发展影响因素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感应LED灯有利因素</w:t>
      </w:r>
      <w:r>
        <w:rPr>
          <w:rFonts w:hint="eastAsia"/>
        </w:rPr>
        <w:br/>
      </w:r>
      <w:r>
        <w:rPr>
          <w:rFonts w:hint="eastAsia"/>
        </w:rPr>
        <w:t>　　　　1.5.3 .2 感应LED灯不利因素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全球市场，近三年感应LED灯主要企业占有率及排名（按销量）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感应LED灯主要企业在国际市场占有率（按销量，2022-2025）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2024年感应LED灯主要企业在国际市场排名（按销量）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全球市场主要企业感应LED灯销量（2022-2025）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全球市场，近三年感应LED灯主要企业占有率及排名（按收入）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感应LED灯主要企业在国际市场占有率（按收入，2022-2025）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2024年感应LED灯主要企业在国际市场排名（按收入）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全球市场主要企业感应LED灯销售收入（2022-2025）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全球市场主要企业感应LED灯销售价格（2022-2025）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中国市场，近三年感应LED灯主要企业占有率及排名（按销量）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感应LED灯主要企业在中国市场占有率（按销量，2022-2025）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2024年感应LED灯主要企业在中国市场排名（按销量）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中国市场主要企业感应LED灯销量（2022-2025）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中国市场，近三年感应LED灯主要企业占有率及排名（按收入）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感应LED灯主要企业在中国市场占有率（按收入，2022-2025）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2024年感应LED灯主要企业在中国市场排名（按收入）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中国市场主要企业感应LED灯销售收入（2022-2025）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全球主要厂商感应LED灯总部及产地分布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全球主要厂商成立时间及感应LED灯商业化日期</w:t>
      </w:r>
      <w:r>
        <w:rPr>
          <w:rFonts w:hint="eastAsia"/>
        </w:rPr>
        <w:br/>
      </w:r>
      <w:r>
        <w:rPr>
          <w:rFonts w:hint="eastAsia"/>
        </w:rPr>
        <w:t>　　2.8 全球主要厂商感应LED灯产品类型及应用</w:t>
      </w:r>
      <w:r>
        <w:rPr>
          <w:rFonts w:hint="eastAsia"/>
        </w:rPr>
        <w:br/>
      </w:r>
      <w:r>
        <w:rPr>
          <w:rFonts w:hint="eastAsia"/>
        </w:rPr>
        <w:t>　　2.9 感应LED灯行业集中度、竞争程度分析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感应LED灯行业集中度分析：2024年全球Top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全球感应LED灯第一梯队、第二梯队和第三梯队生产商（品牌）及市场份额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全球感应LED灯总体规模分析</w:t>
      </w:r>
      <w:r>
        <w:rPr>
          <w:rFonts w:hint="eastAsia"/>
        </w:rPr>
        <w:br/>
      </w:r>
      <w:r>
        <w:rPr>
          <w:rFonts w:hint="eastAsia"/>
        </w:rPr>
        <w:t>　　3.1 全球感应LED灯供需现状及预测（2020-2032）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全球感应LED灯产能、产量、产能利用率及发展趋势（2020-2032）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全球感应LED灯产量、需求量及发展趋势（2020-2032）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全球主要地区感应LED灯产量及发展趋势（2020-2032）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全球主要地区感应LED灯产量（2020-2025）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全球主要地区感应LED灯产量（2026-2032）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全球主要地区感应LED灯产量市场份额（2020-2032）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中国感应LED灯供需现状及预测（2020-2032）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中国感应LED灯产能、产量、产能利用率及发展趋势（2020-2032）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中国感应LED灯产量、市场需求量及发展趋势（2020-2032）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中国市场感应LED灯进出口（2020-2032）</w:t>
      </w:r>
      <w:r>
        <w:rPr>
          <w:rFonts w:hint="eastAsia"/>
        </w:rPr>
        <w:br/>
      </w:r>
      <w:r>
        <w:rPr>
          <w:rFonts w:hint="eastAsia"/>
        </w:rPr>
        <w:t>　　3.4 全球感应LED灯销量及销售额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全球市场感应LED灯销售额（2020-2032）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全球市场感应LED灯销量（2020-2032）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全球市场感应LED灯价格趋势（2020-2032）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全球感应LED灯主要地区分析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全球主要地区感应LED灯市场规模分析：2020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全球主要地区感应LED灯销售收入及市场份额（2020-2025年）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全球主要地区感应LED灯销售收入预测（2026-2032年）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全球主要地区感应LED灯销量分析：2020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全球主要地区感应LED灯销量及市场份额（2020-2025年）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全球主要地区感应LED灯销量及市场份额预测（2026-2032）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北美市场感应LED灯销量、收入及增长率（2020-2032）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欧洲市场感应LED灯销量、收入及增长率（2020-2032）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中国市场感应LED灯销量、收入及增长率（2020-2032）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日本市场感应LED灯销量、收入及增长率（2020-2032）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东南亚市场感应LED灯销量、收入及增长率（2020-2032）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印度市场感应LED灯销量、收入及增长率（2020-2032）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感应LED灯销量、收入、价格及毛利率（2020-2025）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感应LED灯销量、收入、价格及毛利率（2020-2025）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感应LED灯销量、收入、价格及毛利率（2020-2025）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感应LED灯销量、收入、价格及毛利率（2020-2025）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感应LED灯销量、收入、价格及毛利率（2020-2025）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感应LED灯销量、收入、价格及毛利率（2020-2025）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感应LED灯销量、收入、价格及毛利率（2020-2025）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感应LED灯销量、收入、价格及毛利率（2020-2025）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感应LED灯销量、收入、价格及毛利率（2020-2025）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感应LED灯销量、收入、价格及毛利率（2020-2025）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感应LED灯销量、收入、价格及毛利率（2020-2025）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不同产品类型感应LED灯分析</w:t>
      </w:r>
      <w:r>
        <w:rPr>
          <w:rFonts w:hint="eastAsia"/>
        </w:rPr>
        <w:br/>
      </w:r>
      <w:r>
        <w:rPr>
          <w:rFonts w:hint="eastAsia"/>
        </w:rPr>
        <w:t>　　6.1 全球不同产品类型感应LED灯销量（2020-2032）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全球不同产品类型感应LED灯销量及市场份额（2020-2025）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全球不同产品类型感应LED灯销量预测（2026-2032）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全球不同产品类型感应LED灯收入（2020-2032）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全球不同产品类型感应LED灯收入及市场份额（2020-2025）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全球不同产品类型感应LED灯收入预测（2026-2032）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全球不同产品类型感应LED灯价格走势（2020-2032）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中国不同产品类型感应LED灯销量（2020-2032）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中国不同产品类型感应LED灯销量预测（2026-2032）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中国不同产品类型感应LED灯销量及市场份额（2020-2025）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中国不同产品类型感应LED灯收入（2020-2032）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中国不同产品类型感应LED灯收入及市场份额（2020-2025）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中国不同产品类型感应LED灯收入预测（2026-2032）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不同应用感应LED灯分析</w:t>
      </w:r>
      <w:r>
        <w:rPr>
          <w:rFonts w:hint="eastAsia"/>
        </w:rPr>
        <w:br/>
      </w:r>
      <w:r>
        <w:rPr>
          <w:rFonts w:hint="eastAsia"/>
        </w:rPr>
        <w:t>　　7.1 全球不同应用感应LED灯销量（2020-2032）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全球不同应用感应LED灯销量及市场份额（2020-2025）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全球不同应用感应LED灯销量预测（2026-2032）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全球不同应用感应LED灯收入（2020-2032）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全球不同应用感应LED灯收入及市场份额（2020-2025）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全球不同应用感应LED灯收入预测（2026-2032）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全球不同应用感应LED灯价格走势（2020-2032）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中国不同应用感应LED灯销量（2020-2032）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中国不同应用感应LED灯销量及市场份额（2020-2025）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中国不同应用感应LED灯销量预测（2026-2032）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中国不同应用感应LED灯收入（2020-2032）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中国不同应用感应LED灯收入及市场份额（2020-2025）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中国不同应用感应LED灯收入预测（2026-2032）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感应LED灯行业发展趋势</w:t>
      </w:r>
      <w:r>
        <w:rPr>
          <w:rFonts w:hint="eastAsia"/>
        </w:rPr>
        <w:br/>
      </w:r>
      <w:r>
        <w:rPr>
          <w:rFonts w:hint="eastAsia"/>
        </w:rPr>
        <w:t>　　8.2 感应LED灯行业主要驱动因素</w:t>
      </w:r>
      <w:r>
        <w:rPr>
          <w:rFonts w:hint="eastAsia"/>
        </w:rPr>
        <w:br/>
      </w:r>
      <w:r>
        <w:rPr>
          <w:rFonts w:hint="eastAsia"/>
        </w:rPr>
        <w:t>　　8.3 感应LED灯中国企业SWOT分析</w:t>
      </w:r>
      <w:r>
        <w:rPr>
          <w:rFonts w:hint="eastAsia"/>
        </w:rPr>
        <w:br/>
      </w:r>
      <w:r>
        <w:rPr>
          <w:rFonts w:hint="eastAsia"/>
        </w:rPr>
        <w:t>　　8.4 中国感应LED灯行业政策环境分析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感应LED灯行业产业链简介</w:t>
      </w:r>
      <w:r>
        <w:rPr>
          <w:rFonts w:hint="eastAsia"/>
        </w:rPr>
        <w:br/>
      </w:r>
      <w:r>
        <w:rPr>
          <w:rFonts w:hint="eastAsia"/>
        </w:rPr>
        <w:t>　　　　9.1.1 感应LED灯行业供应链分析</w:t>
      </w:r>
      <w:r>
        <w:rPr>
          <w:rFonts w:hint="eastAsia"/>
        </w:rPr>
        <w:br/>
      </w:r>
      <w:r>
        <w:rPr>
          <w:rFonts w:hint="eastAsia"/>
        </w:rPr>
        <w:t>　　　　9.1.2 感应LED灯主要原料及供应情况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感应LED灯行业采购模式</w:t>
      </w:r>
      <w:r>
        <w:rPr>
          <w:rFonts w:hint="eastAsia"/>
        </w:rPr>
        <w:br/>
      </w:r>
      <w:r>
        <w:rPr>
          <w:rFonts w:hint="eastAsia"/>
        </w:rPr>
        <w:t>　　9.3 感应LED灯行业生产模式</w:t>
      </w:r>
      <w:r>
        <w:rPr>
          <w:rFonts w:hint="eastAsia"/>
        </w:rPr>
        <w:br/>
      </w:r>
      <w:r>
        <w:rPr>
          <w:rFonts w:hint="eastAsia"/>
        </w:rPr>
        <w:t>　　9.4 感应LED灯行业销售模式及销售渠道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按产品类型细分，全球感应LED灯市场规模2020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按应用细分，全球感应LED灯市场规模（CAGR）2020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感应LED灯行业发展主要特点</w:t>
      </w:r>
      <w:r>
        <w:rPr>
          <w:rFonts w:hint="eastAsia"/>
        </w:rPr>
        <w:br/>
      </w:r>
      <w:r>
        <w:rPr>
          <w:rFonts w:hint="eastAsia"/>
        </w:rPr>
        <w:t>　　表 4： 感应LED灯行业发展有利因素分析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感应LED灯行业发展不利因素分析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进入感应LED灯行业壁垒</w:t>
      </w:r>
      <w:r>
        <w:rPr>
          <w:rFonts w:hint="eastAsia"/>
        </w:rPr>
        <w:br/>
      </w:r>
      <w:r>
        <w:rPr>
          <w:rFonts w:hint="eastAsia"/>
        </w:rPr>
        <w:t>　　表 7： 感应LED灯主要企业在国际市场占有率（按销量，2022-2025）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2024年感应LED灯主要企业在国际市场排名（按销量）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全球市场主要企业感应LED灯销量（2022-2025）&amp;（千件）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感应LED灯主要企业在国际市场占有率（按收入，2022-2025）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2024年感应LED灯主要企业在国际市场排名（按收入）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全球市场主要企业感应LED灯销售收入（2022-2025）&amp;（万元）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全球市场主要企业感应LED灯销售价格（2022-2025）&amp;（元/件）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感应LED灯主要企业在中国市场占有率（按销量，2022-2025）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2024年感应LED灯主要企业在中国市场排名（按销量）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中国市场主要企业感应LED灯销量（2022-2025）&amp;（千件）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感应LED灯主要企业在中国市场占有率（按收入，2022-2025）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2024年感应LED灯主要企业在中国市场排名（按收入）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中国市场主要企业感应LED灯销售收入（2022-2025）&amp;（万元）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全球主要厂商感应LED灯总部及产地分布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全球主要厂商成立时间及感应LED灯商业化日期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全球主要厂商感应LED灯产品类型及应用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2024年全球感应LED灯主要厂商市场地位（第一梯队、第二梯队和第三梯队）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全球感应LED灯市场投资、并购等现状分析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全球主要地区感应LED灯产量增速（CAGR）：（2020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全球主要地区感应LED灯产量（2020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全球主要地区感应LED灯产量（2020-2025）&amp;（千件）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全球主要地区感应LED灯产量（2026-2032）&amp;（千件）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全球主要地区感应LED灯产量市场份额（2020-2025）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全球主要地区感应LED灯产量（2026-2032）&amp;（千件）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中国市场感应LED灯产量、销量、进出口（2020-2025年）&amp;（千件）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中国市场感应LED灯产量、销量、进出口预测（2026-2032）&amp;（千件）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全球主要地区感应LED灯销售收入增速：（2020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全球主要地区感应LED灯销售收入（2020-2025）&amp;（万元）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全球主要地区感应LED灯销售收入市场份额（2020-2025）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全球主要地区感应LED灯收入（2026-2032）&amp;（万元）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全球主要地区感应LED灯收入市场份额（2026-2032）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全球主要地区感应LED灯销量（千件）：2020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全球主要地区感应LED灯销量（2020-2025）&amp;（千件）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全球主要地区感应LED灯销量市场份额（2020-2025）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全球主要地区感应LED灯销量（2026-2032）&amp;（千件）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全球主要地区感应LED灯销量份额（2026-2032）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感应LED灯销量（千件）、收入（万元）、价格（元/件）及毛利率（2020-2025）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感应LED灯销量（千件）、收入（万元）、价格（元/件）及毛利率（2020-2025）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感应LED灯销量（千件）、收入（万元）、价格（元/件）及毛利率（2020-2025）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感应LED灯销量（千件）、收入（万元）、价格（元/件）及毛利率（2020-2025）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感应LED灯销量（千件）、收入（万元）、价格（元/件）及毛利率（2020-2025）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感应LED灯销量（千件）、收入（万元）、价格（元/件）及毛利率（2020-2025）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感应LED灯销量（千件）、收入（万元）、价格（元/件）及毛利率（2020-2025）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感应LED灯销量（千件）、收入（万元）、价格（元/件）及毛利率（2020-2025）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感应LED灯销量（千件）、收入（万元）、价格（元/件）及毛利率（2020-2025）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感应LED灯销量（千件）、收入（万元）、价格（元/件）及毛利率（2020-2025）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感应LED灯生产基地、销售区域、竞争对手及市场地位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感应LED灯产品规格、参数及市场应用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感应LED灯销量（千件）、收入（万元）、价格（元/件）及毛利率（2020-2025）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全球不同产品类型感应LED灯销量（2020-2025年）&amp;（千件）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全球不同产品类型感应LED灯销量市场份额（2020-2025）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全球不同产品类型感应LED灯销量预测（2026-2032）&amp;（千件）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全球市场不同产品类型感应LED灯销量市场份额预测（2026-2032）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全球不同产品类型感应LED灯收入（2020-2025年）&amp;（万元）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全球不同产品类型感应LED灯收入市场份额（2020-2025）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全球不同产品类型感应LED灯收入预测（2026-2032）&amp;（万元）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全球不同产品类型感应LED灯收入市场份额预测（2026-2032）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中国不同产品类型感应LED灯销量预测（2026-2032）&amp;（千件）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全球市场不同产品类型感应LED灯销量市场份额预测（2026-2032）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中国不同产品类型感应LED灯销量（2020-2025年）&amp;（千件）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中国不同产品类型感应LED灯销量市场份额（2020-2025）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中国不同产品类型感应LED灯收入（2020-2025年）&amp;（万元）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中国不同产品类型感应LED灯收入市场份额（2020-2025）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中国不同产品类型感应LED灯收入预测（2026-2032）&amp;（万元）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中国不同产品类型感应LED灯收入市场份额预测（2026-2032）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全球不同应用感应LED灯销量（2020-2025年）&amp;（千件）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全球不同应用感应LED灯销量市场份额（2020-2025）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全球不同应用感应LED灯销量预测（2026-2032）&amp;（千件）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全球市场不同应用感应LED灯销量市场份额预测（2026-2032）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全球不同应用感应LED灯收入（2020-2025年）&amp;（万元）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全球不同应用感应LED灯收入市场份额（2020-2025）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全球不同应用感应LED灯收入预测（2026-2032）&amp;（万元）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全球不同应用感应LED灯收入市场份额预测（2026-2032）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中国不同应用感应LED灯销量（2020-2025年）&amp;（千件）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中国不同应用感应LED灯销量市场份额（2020-2025）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中国不同应用感应LED灯销量预测（2026-2032）&amp;（千件）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中国市场不同应用感应LED灯销量市场份额预测（2026-2032）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中国不同应用感应LED灯收入（2020-2025年）&amp;（万元）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中国不同应用感应LED灯收入市场份额（2020-2025）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中国不同应用感应LED灯收入预测（2026-2032）&amp;（万元）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中国不同应用感应LED灯收入市场份额预测（2026-2032）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感应LED灯行业发展趋势</w:t>
      </w:r>
      <w:r>
        <w:rPr>
          <w:rFonts w:hint="eastAsia"/>
        </w:rPr>
        <w:br/>
      </w:r>
      <w:r>
        <w:rPr>
          <w:rFonts w:hint="eastAsia"/>
        </w:rPr>
        <w:t>　　表 131： 感应LED灯行业主要驱动因素</w:t>
      </w:r>
      <w:r>
        <w:rPr>
          <w:rFonts w:hint="eastAsia"/>
        </w:rPr>
        <w:br/>
      </w:r>
      <w:r>
        <w:rPr>
          <w:rFonts w:hint="eastAsia"/>
        </w:rPr>
        <w:t>　　表 132： 感应LED灯行业供应链分析</w:t>
      </w:r>
      <w:r>
        <w:rPr>
          <w:rFonts w:hint="eastAsia"/>
        </w:rPr>
        <w:br/>
      </w:r>
      <w:r>
        <w:rPr>
          <w:rFonts w:hint="eastAsia"/>
        </w:rPr>
        <w:t>　　表 133： 感应LED灯上游原料供应商</w:t>
      </w:r>
      <w:r>
        <w:rPr>
          <w:rFonts w:hint="eastAsia"/>
        </w:rPr>
        <w:br/>
      </w:r>
      <w:r>
        <w:rPr>
          <w:rFonts w:hint="eastAsia"/>
        </w:rPr>
        <w:t>　　表 134： 感应LED灯主要地区不同应用客户分析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感应LED灯典型经销商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感应LED灯产品图片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全球不同产品类型感应LED灯销售额2020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全球不同产品类型感应LED灯市场份额2024 &amp; 2032</w:t>
      </w:r>
      <w:r>
        <w:rPr>
          <w:rFonts w:hint="eastAsia"/>
        </w:rPr>
        <w:br/>
      </w:r>
      <w:r>
        <w:rPr>
          <w:rFonts w:hint="eastAsia"/>
        </w:rPr>
        <w:t>　　图 4： 红外感应灯产品图片</w:t>
      </w:r>
      <w:r>
        <w:rPr>
          <w:rFonts w:hint="eastAsia"/>
        </w:rPr>
        <w:br/>
      </w:r>
      <w:r>
        <w:rPr>
          <w:rFonts w:hint="eastAsia"/>
        </w:rPr>
        <w:t>　　图 5： 雷达感应灯产品图片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全球不同应用感应LED灯市场份额2024 &amp; 2032</w:t>
      </w:r>
      <w:r>
        <w:rPr>
          <w:rFonts w:hint="eastAsia"/>
        </w:rPr>
        <w:br/>
      </w:r>
      <w:r>
        <w:rPr>
          <w:rFonts w:hint="eastAsia"/>
        </w:rPr>
        <w:t>　　图 8： 社区</w:t>
      </w:r>
      <w:r>
        <w:rPr>
          <w:rFonts w:hint="eastAsia"/>
        </w:rPr>
        <w:br/>
      </w:r>
      <w:r>
        <w:rPr>
          <w:rFonts w:hint="eastAsia"/>
        </w:rPr>
        <w:t>　　图 9： 车库</w:t>
      </w:r>
      <w:r>
        <w:rPr>
          <w:rFonts w:hint="eastAsia"/>
        </w:rPr>
        <w:br/>
      </w:r>
      <w:r>
        <w:rPr>
          <w:rFonts w:hint="eastAsia"/>
        </w:rPr>
        <w:t>　　图 10： 公园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2024年全球前五大生产商感应LED灯市场份额</w:t>
      </w:r>
      <w:r>
        <w:rPr>
          <w:rFonts w:hint="eastAsia"/>
        </w:rPr>
        <w:br/>
      </w:r>
      <w:r>
        <w:rPr>
          <w:rFonts w:hint="eastAsia"/>
        </w:rPr>
        <w:t>　　图 13： 2024年全球感应LED灯第一梯队、第二梯队和第三梯队厂商及市场份额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全球感应LED灯产能、产量、产能利用率及发展趋势（2020-2032）&amp;（千件）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全球感应LED灯产量、需求量及发展趋势（2020-2032）&amp;（千件）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全球主要地区感应LED灯产量市场份额（2020-2032）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中国感应LED灯产能、产量、产能利用率及发展趋势（2020-2032）&amp;（千件）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中国感应LED灯产量、市场需求量及发展趋势（2020-2032）&amp;（千件）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全球感应LED灯市场销售额及增长率：（2020-2032）&amp;（万元）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全球市场感应LED灯市场规模：2020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全球市场感应LED灯销量及增长率（2020-2032）&amp;（千件）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全球市场感应LED灯价格趋势（2020-2032）&amp;（元/件）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全球主要地区感应LED灯销售收入（2020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全球主要地区感应LED灯销售收入市场份额（2020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北美市场感应LED灯销量及增长率（2020-2032）&amp;（千件）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北美市场感应LED灯收入及增长率（2020-2032）&amp;（万元）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欧洲市场感应LED灯销量及增长率（2020-2032）&amp;（千件）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欧洲市场感应LED灯收入及增长率（2020-2032）&amp;（万元）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中国市场感应LED灯销量及增长率（2020-2032）&amp;（千件）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中国市场感应LED灯收入及增长率（2020-2032）&amp;（万元）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日本市场感应LED灯销量及增长率（2020-2032）&amp;（千件）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日本市场感应LED灯收入及增长率（2020-2032）&amp;（万元）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东南亚市场感应LED灯销量及增长率（2020-2032）&amp;（千件）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东南亚市场感应LED灯收入及增长率（2020-2032）&amp;（万元）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印度市场感应LED灯销量及增长率（2020-2032）&amp;（千件）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印度市场感应LED灯收入及增长率（2020-2032）&amp;（万元）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全球不同产品类型感应LED灯价格走势（2020-2032）&amp;（元/件）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全球不同应用感应LED灯价格走势（2020-2032）&amp;（元/件）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感应LED灯中国企业SWOT分析</w:t>
      </w:r>
      <w:r>
        <w:rPr>
          <w:rFonts w:hint="eastAsia"/>
        </w:rPr>
        <w:br/>
      </w:r>
      <w:r>
        <w:rPr>
          <w:rFonts w:hint="eastAsia"/>
        </w:rPr>
        <w:t>　　图 40： 感应LED灯产业链</w:t>
      </w:r>
      <w:r>
        <w:rPr>
          <w:rFonts w:hint="eastAsia"/>
        </w:rPr>
        <w:br/>
      </w:r>
      <w:r>
        <w:rPr>
          <w:rFonts w:hint="eastAsia"/>
        </w:rPr>
        <w:t>　　图 41： 感应LED灯行业采购模式分析</w:t>
      </w:r>
      <w:r>
        <w:rPr>
          <w:rFonts w:hint="eastAsia"/>
        </w:rPr>
        <w:br/>
      </w:r>
      <w:r>
        <w:rPr>
          <w:rFonts w:hint="eastAsia"/>
        </w:rPr>
        <w:t>　　图 42： 感应LED灯行业生产模式</w:t>
      </w:r>
      <w:r>
        <w:rPr>
          <w:rFonts w:hint="eastAsia"/>
        </w:rPr>
        <w:br/>
      </w:r>
      <w:r>
        <w:rPr>
          <w:rFonts w:hint="eastAsia"/>
        </w:rPr>
        <w:t>　　图 43： 感应LED灯行业销售模式分析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0ffb1b90f4e96" w:history="1">
        <w:r>
          <w:rPr>
            <w:rStyle w:val="Hyperlink"/>
          </w:rPr>
          <w:t>2026-2032年全球与中国感应LED灯发展现状调研及市场前景分析报告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0ffb1b90f4e96" w:history="1">
        <w:r>
          <w:rPr>
            <w:rStyle w:val="Hyperlink"/>
          </w:rPr>
          <w:t>https://www.20087.com/1/91/GanYingLEDDengDeFaZhanQianJing.html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热点：微型感应开关、感应LED灯为什么容易坏、感应灯电路图、感应LED灯原理、led显示屏不亮了怎么修、感应LED灯管接线图、3根线的感应灯怎么接线图解、感应LED灯改长亮、简述LED工作原理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1bbb63a5d4470" w:history="1">
      <w:r>
        <w:rPr>
          <w:rStyle w:val="Hyperlink"/>
        </w:rPr>
        <w:t>2026-2032年全球与中国感应LED灯发展现状调研及市场前景分析报告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anYingLEDDengDeFaZhanQianJing.html" TargetMode="External" Id="R21a0ffb1b90f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anYingLEDDengDeFaZhanQianJing.html" TargetMode="External" Id="R9c01bbb63a5d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2025-11-10T06:39:17Z</dcterms:created>
  <dcterms:modified xsi:type="dcterms:W3CDTF">2025-11-10T07:39:17Z</dcterms:modified>
  <dc:subject>2026-2032年全球与中国感应LED灯发展现状调研及市场前景分析报告</dc:subject>
  <dc:title>2026-2032年全球与中国感应LED灯发展现状调研及市场前景分析报告</dc:title>
  <cp:keywords>2026-2032年全球与中国感应LED灯发展现状调研及市场前景分析报告</cp:keywords>
  <dc:description>2026-2032年全球与中国感应LED灯发展现状调研及市场前景分析报告</dc:description>
</cp:coreProperties>
</file>