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74a74aed0a43db" w:history="1">
              <w:r>
                <w:rPr>
                  <w:rStyle w:val="Hyperlink"/>
                </w:rPr>
                <w:t>2026-2032年全球与中国连续真空锅发展现状分析及市场前景报告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74a74aed0a43db" w:history="1">
              <w:r>
                <w:rPr>
                  <w:rStyle w:val="Hyperlink"/>
                </w:rPr>
                <w:t>2026-2032年全球与中国连续真空锅发展现状分析及市场前景报告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74a74aed0a43db" w:history="1">
                <w:r>
                  <w:rPr>
                    <w:rStyle w:val="Hyperlink"/>
                  </w:rPr>
                  <w:t>https://www.20087.com/1/01/LianXuZhenKongGuoXianZhuangYuQianJingFenXi.html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续真空锅是在真空条件下连续完成物料蒸发、浓缩、结晶和脱水的过程装备，广泛应用于制糖、食品加工、制药、化工和生物制造等领域。与间歇式真空设备相比，连续真空锅具有生产效率高、产品品质稳定、能耗较低和易于自动化控制等优势，适合大规模连续化生产。当前连续真空锅在制糖行业应用最为成熟，在巧克力、乳制品、浓缩果汁、氨基酸、有机酸和精细化工领域也逐步推广。设备正由单一蒸发单元向多效蒸发、热泵回收、自动清洗和在线质量控制方向发展，食品与制药领域对卫生设计、CIP清洗、批次追溯和工艺验证要求严格。行业整体呈现由传统蒸汽加热向热能回收、低碳运行和数字化控制升级的趋势。</w:t>
      </w:r>
      <w:r>
        <w:rPr>
          <w:rFonts w:hint="eastAsia"/>
        </w:rPr>
        <w:br/>
      </w:r>
      <w:r>
        <w:rPr>
          <w:rFonts w:hint="eastAsia"/>
        </w:rPr>
        <w:t>　　未来，连续真空锅将向节能低碳、智能控制、卫生合规和模块化集成方向发展。市场调研网指出，多效蒸发、机械蒸汽再压缩和余热回收技术将进一步提升能效，降低单位产品蒸汽消耗。物联网传感器、在线浓度检测、自动清洗和预测性维护将提高运行稳定性和产品质量一致性。食品加工领域将继续推动高卫生等级、易清洗结构和柔性换产能力；制药和生物制造领域则更强调工艺验证、数据完整性和无菌隔离。设备厂商将从单机供货转向工艺包设计、热能系统优化和全生命周期服务，具备工艺理解、节能设计和自动化集成能力的主体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74a74aed0a43db" w:history="1">
        <w:r>
          <w:rPr>
            <w:rStyle w:val="Hyperlink"/>
          </w:rPr>
          <w:t>2026-2032年全球与中国连续真空锅发展现状分析及市场前景报告</w:t>
        </w:r>
      </w:hyperlink>
      <w:r>
        <w:rPr>
          <w:rFonts w:hint="eastAsia"/>
        </w:rPr>
        <w:t>》，2025年连续真空锅行业市场规模达 亿元，预计2032年市场规模将达 亿元，期间年均复合增长率（CAGR）达 %。报告通过全面的行业调研，系统梳理了连续真空锅产业链的各个环节，详细分析了连续真空锅市场规模、需求变化及价格趋势。报告结合当前连续真空锅行业现状，科学预测了市场前景与发展方向，并解读了重点企业的竞争格局、市场集中度及品牌表现。同时，报告对连续真空锅细分市场进行了深入探讨，结合连续真空锅技术现状与SWOT分析，揭示了连续真空锅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连续真空锅市场概述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按照不同产品类型，连续真空锅主要可以分为如下几个类别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全球不同产品类型连续真空锅销售额增长趋势2021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双连续式</w:t>
      </w:r>
      <w:r>
        <w:rPr>
          <w:rFonts w:hint="eastAsia"/>
        </w:rPr>
        <w:br/>
      </w:r>
      <w:r>
        <w:rPr>
          <w:rFonts w:hint="eastAsia"/>
        </w:rPr>
        <w:t>　　　　1.2.3 分体连续式</w:t>
      </w:r>
      <w:r>
        <w:rPr>
          <w:rFonts w:hint="eastAsia"/>
        </w:rPr>
        <w:br/>
      </w:r>
      <w:r>
        <w:rPr>
          <w:rFonts w:hint="eastAsia"/>
        </w:rPr>
        <w:t>　　1.3 从不同应用，连续真空锅主要包括如下几个方面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全球不同应用连续真空锅销售额增长趋势2021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制糖业</w:t>
      </w:r>
      <w:r>
        <w:rPr>
          <w:rFonts w:hint="eastAsia"/>
        </w:rPr>
        <w:br/>
      </w:r>
      <w:r>
        <w:rPr>
          <w:rFonts w:hint="eastAsia"/>
        </w:rPr>
        <w:t>　　　　1.3.3 石油天然气</w:t>
      </w:r>
      <w:r>
        <w:rPr>
          <w:rFonts w:hint="eastAsia"/>
        </w:rPr>
        <w:br/>
      </w:r>
      <w:r>
        <w:rPr>
          <w:rFonts w:hint="eastAsia"/>
        </w:rPr>
        <w:t>　　　　1.3.4 废水处理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连续真空锅行业背景、发展历史、现状及趋势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连续真空锅行业目前现状分析</w:t>
      </w:r>
      <w:r>
        <w:rPr>
          <w:rFonts w:hint="eastAsia"/>
        </w:rPr>
        <w:br/>
      </w:r>
      <w:r>
        <w:rPr>
          <w:rFonts w:hint="eastAsia"/>
        </w:rPr>
        <w:t>　　　　1.4.2 连续真空锅发展趋势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全球连续真空锅总体规模分析</w:t>
      </w:r>
      <w:r>
        <w:rPr>
          <w:rFonts w:hint="eastAsia"/>
        </w:rPr>
        <w:br/>
      </w:r>
      <w:r>
        <w:rPr>
          <w:rFonts w:hint="eastAsia"/>
        </w:rPr>
        <w:t>　　2.1 全球连续真空锅供需现状及预测（2021-2032）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全球连续真空锅产能、产量、产能利用率及发展趋势（2021-2032）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全球连续真空锅产量、需求量及发展趋势（2021-2032）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全球主要地区连续真空锅产量及发展趋势（2021-2032）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全球主要地区连续真空锅产量（2021-2026）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全球主要地区连续真空锅产量（2027-2032）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全球主要地区连续真空锅产量市场份额（2021-2032）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中国连续真空锅供需现状及预测（2021-2032）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中国连续真空锅产能、产量、产能利用率及发展趋势（2021-2032）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中国连续真空锅产量、市场需求量及发展趋势（2021-2032）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全球连续真空锅销量及销售额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全球市场连续真空锅销售额（2021-2032）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全球市场连续真空锅销量（2021-2032）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全球市场连续真空锅价格趋势（2021-2032）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全球连续真空锅主要地区分析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全球主要地区连续真空锅市场规模分析：2021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全球主要地区连续真空锅销售收入及市场份额（2021-2026）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全球主要地区连续真空锅销售收入预测（2027-2032）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全球主要地区连续真空锅销量分析：2021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全球主要地区连续真空锅销量及市场份额（2021-2026）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全球主要地区连续真空锅销量及市场份额预测（2027-2032）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印度市场连续真空锅销量、收入及增长率（2021-2032）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全球市场主要厂商连续真空锅产能市场份额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全球市场主要厂商连续真空锅销量（2021-2026）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全球市场主要厂商连续真空锅销量（2021-2026）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全球市场主要厂商连续真空锅销售收入（2021-2026）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全球市场主要厂商连续真空锅销售价格（2021-2026）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2025年全球主要生产商连续真空锅收入排名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中国市场主要厂商连续真空锅销量（2021-2026）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中国市场主要厂商连续真空锅销量（2021-2026）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中国市场主要厂商连续真空锅销售收入（2021-2026）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2025年中国主要生产商连续真空锅收入排名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中国市场主要厂商连续真空锅销售价格（2021-2026）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全球主要厂商连续真空锅总部及产地分布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全球主要厂商成立时间及连续真空锅商业化日期</w:t>
      </w:r>
      <w:r>
        <w:rPr>
          <w:rFonts w:hint="eastAsia"/>
        </w:rPr>
        <w:br/>
      </w:r>
      <w:r>
        <w:rPr>
          <w:rFonts w:hint="eastAsia"/>
        </w:rPr>
        <w:t>　　4.6 全球主要厂商连续真空锅产品类型及应用</w:t>
      </w:r>
      <w:r>
        <w:rPr>
          <w:rFonts w:hint="eastAsia"/>
        </w:rPr>
        <w:br/>
      </w:r>
      <w:r>
        <w:rPr>
          <w:rFonts w:hint="eastAsia"/>
        </w:rPr>
        <w:t>　　4.7 连续真空锅行业集中度、竞争程度分析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连续真空锅行业集中度分析：2025年全球Top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全球连续真空锅第一梯队、第二梯队和第三梯队生产商（品牌）及市场份额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连续真空锅销量、收入、价格及毛利率（2021-2026）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不同产品类型连续真空锅分析</w:t>
      </w:r>
      <w:r>
        <w:rPr>
          <w:rFonts w:hint="eastAsia"/>
        </w:rPr>
        <w:br/>
      </w:r>
      <w:r>
        <w:rPr>
          <w:rFonts w:hint="eastAsia"/>
        </w:rPr>
        <w:t>　　6.1 全球不同产品类型连续真空锅销量（2021-2032）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全球不同产品类型连续真空锅销量及市场份额（2021-2026）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全球不同产品类型连续真空锅销量预测（2027-2032）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全球不同产品类型连续真空锅收入（2021-2032）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全球不同产品类型连续真空锅收入及市场份额（2021-2026）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全球不同产品类型连续真空锅收入预测（2027-2032）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全球不同产品类型连续真空锅价格走势（2021-2032）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不同应用连续真空锅分析</w:t>
      </w:r>
      <w:r>
        <w:rPr>
          <w:rFonts w:hint="eastAsia"/>
        </w:rPr>
        <w:br/>
      </w:r>
      <w:r>
        <w:rPr>
          <w:rFonts w:hint="eastAsia"/>
        </w:rPr>
        <w:t>　　7.1 全球不同应用连续真空锅销量（2021-2032）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全球不同应用连续真空锅销量及市场份额（2021-2026）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全球不同应用连续真空锅销量预测（2027-2032）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全球不同应用连续真空锅收入（2021-2032）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全球不同应用连续真空锅收入及市场份额（2021-2026）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全球不同应用连续真空锅收入预测（2027-2032）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全球不同应用连续真空锅价格走势（2021-2032）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连续真空锅产业链分析</w:t>
      </w:r>
      <w:r>
        <w:rPr>
          <w:rFonts w:hint="eastAsia"/>
        </w:rPr>
        <w:br/>
      </w:r>
      <w:r>
        <w:rPr>
          <w:rFonts w:hint="eastAsia"/>
        </w:rPr>
        <w:t>　　8.2 连续真空锅工艺制造技术分析</w:t>
      </w:r>
      <w:r>
        <w:rPr>
          <w:rFonts w:hint="eastAsia"/>
        </w:rPr>
        <w:br/>
      </w:r>
      <w:r>
        <w:rPr>
          <w:rFonts w:hint="eastAsia"/>
        </w:rPr>
        <w:t>　　8.3 连续真空锅产业上游供应分析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连续真空锅下游客户分析</w:t>
      </w:r>
      <w:r>
        <w:rPr>
          <w:rFonts w:hint="eastAsia"/>
        </w:rPr>
        <w:br/>
      </w:r>
      <w:r>
        <w:rPr>
          <w:rFonts w:hint="eastAsia"/>
        </w:rPr>
        <w:t>　　8.5 连续真空锅销售渠道分析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连续真空锅行业发展机遇及主要驱动因素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连续真空锅行业发展面临的风险</w:t>
      </w:r>
      <w:r>
        <w:rPr>
          <w:rFonts w:hint="eastAsia"/>
        </w:rPr>
        <w:br/>
      </w:r>
      <w:r>
        <w:rPr>
          <w:rFonts w:hint="eastAsia"/>
        </w:rPr>
        <w:t>　　9.3 连续真空锅行业政策分析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全球不同产品类型连续真空锅销售额增长（CAGR）趋势2021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连续真空锅行业目前发展现状</w:t>
      </w:r>
      <w:r>
        <w:rPr>
          <w:rFonts w:hint="eastAsia"/>
        </w:rPr>
        <w:br/>
      </w:r>
      <w:r>
        <w:rPr>
          <w:rFonts w:hint="eastAsia"/>
        </w:rPr>
        <w:t>　　表 4： 连续真空锅发展趋势</w:t>
      </w:r>
      <w:r>
        <w:rPr>
          <w:rFonts w:hint="eastAsia"/>
        </w:rPr>
        <w:br/>
      </w:r>
      <w:r>
        <w:rPr>
          <w:rFonts w:hint="eastAsia"/>
        </w:rPr>
        <w:t>　　表 5： 全球主要地区连续真空锅产量增速（CAGR）：（2021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全球主要地区连续真空锅产量（2021-2026）&amp;（台）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全球主要地区连续真空锅产量（2027-2032）&amp;（台）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全球主要地区连续真空锅产量市场份额（2021-2026）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全球主要地区连续真空锅产量市场份额（2027-2032）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全球主要地区连续真空锅销售收入增速：（2021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全球主要地区连续真空锅销售收入（2021-2026）&amp;（百万美元）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全球主要地区连续真空锅销售收入市场份额（2021-2026）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全球主要地区连续真空锅收入（2027-2032）&amp;（百万美元）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全球主要地区连续真空锅收入市场份额（2027-2032）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全球主要地区连续真空锅销量（台）：2021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全球主要地区连续真空锅销量（2021-2026）&amp;（台）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全球主要地区连续真空锅销量市场份额（2021-2026）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全球主要地区连续真空锅销量（2027-2032）&amp;（台）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全球主要地区连续真空锅销量份额（2027-2032）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全球市场主要厂商连续真空锅产能（2025-2026）&amp;（台）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全球市场主要厂商连续真空锅销量（2021-2026）&amp;（台）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全球市场主要厂商连续真空锅销量市场份额（2021-2026）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全球市场主要厂商连续真空锅销售收入（2021-2026）&amp;（百万美元）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全球市场主要厂商连续真空锅销售收入市场份额（2021-2026）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全球市场主要厂商连续真空锅销售价格（2021-2026）&amp;（千美元/台）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2025年全球主要生产商连续真空锅收入排名（百万美元）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中国市场主要厂商连续真空锅销量（2021-2026）&amp;（台）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中国市场主要厂商连续真空锅销量市场份额（2021-2026）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中国市场主要厂商连续真空锅销售收入（2021-2026）&amp;（百万美元）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中国市场主要厂商连续真空锅销售收入市场份额（2021-2026）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2025年中国主要生产商连续真空锅收入排名（百万美元）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中国市场主要厂商连续真空锅销售价格（2021-2026）&amp;（千美元/台）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全球主要厂商连续真空锅总部及产地分布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全球主要厂商成立时间及连续真空锅商业化日期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全球主要厂商连续真空锅产品类型及应用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2025年全球连续真空锅主要厂商市场地位（第一梯队、第二梯队和第三梯队）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全球连续真空锅市场投资、并购等现状分析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连续真空锅生产基地、销售区域、竞争对手及市场地位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连续真空锅产品规格、参数及市场应用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连续真空锅销量（台）、收入（百万美元）、价格（千美元/台）及毛利率（2021-2026）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全球不同产品类型连续真空锅销量（2021-2026）&amp;（台）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全球不同产品类型连续真空锅销量市场份额（2021-2026）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全球不同产品类型连续真空锅销量预测（2027-2032）&amp;（台）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全球市场不同产品类型连续真空锅销量市场份额预测（2027-2032）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全球不同产品类型连续真空锅收入（2021-2026）&amp;（百万美元）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全球不同产品类型连续真空锅收入市场份额（2021-2026）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全球不同产品类型连续真空锅收入预测（2027-2032）&amp;（百万美元）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全球不同产品类型连续真空锅收入市场份额预测（2027-2032）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全球不同应用连续真空锅销量（2021-2026）&amp;（台）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全球不同应用连续真空锅销量市场份额（2021-2026）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全球不同应用连续真空锅销量预测（2027-2032）&amp;（台）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全球市场不同应用连续真空锅销量市场份额预测（2027-2032）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全球不同应用连续真空锅收入（2021-2026）&amp;（百万美元）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全球不同应用连续真空锅收入市场份额（2021-2026）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全球不同应用连续真空锅收入预测（2027-2032）&amp;（百万美元）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全球不同应用连续真空锅收入市场份额预测（2027-2032）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连续真空锅上游原料供应商及联系方式列表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连续真空锅典型客户列表</w:t>
      </w:r>
      <w:r>
        <w:rPr>
          <w:rFonts w:hint="eastAsia"/>
        </w:rPr>
        <w:br/>
      </w:r>
      <w:r>
        <w:rPr>
          <w:rFonts w:hint="eastAsia"/>
        </w:rPr>
        <w:t>　　表 121： 连续真空锅主要销售模式及销售渠道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连续真空锅行业发展机遇及主要驱动因素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连续真空锅行业发展面临的风险</w:t>
      </w:r>
      <w:r>
        <w:rPr>
          <w:rFonts w:hint="eastAsia"/>
        </w:rPr>
        <w:br/>
      </w:r>
      <w:r>
        <w:rPr>
          <w:rFonts w:hint="eastAsia"/>
        </w:rPr>
        <w:t>　　表 124： 连续真空锅行业政策分析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连续真空锅产品图片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全球不同产品类型连续真空锅销售额2021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全球不同产品类型连续真空锅市场份额2025 &amp; 2032</w:t>
      </w:r>
      <w:r>
        <w:rPr>
          <w:rFonts w:hint="eastAsia"/>
        </w:rPr>
        <w:br/>
      </w:r>
      <w:r>
        <w:rPr>
          <w:rFonts w:hint="eastAsia"/>
        </w:rPr>
        <w:t>　　图 4： 双连续式产品图片</w:t>
      </w:r>
      <w:r>
        <w:rPr>
          <w:rFonts w:hint="eastAsia"/>
        </w:rPr>
        <w:br/>
      </w:r>
      <w:r>
        <w:rPr>
          <w:rFonts w:hint="eastAsia"/>
        </w:rPr>
        <w:t>　　图 5： 分体连续式产品图片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全球不同应用连续真空锅市场份额2025 &amp; 2032</w:t>
      </w:r>
      <w:r>
        <w:rPr>
          <w:rFonts w:hint="eastAsia"/>
        </w:rPr>
        <w:br/>
      </w:r>
      <w:r>
        <w:rPr>
          <w:rFonts w:hint="eastAsia"/>
        </w:rPr>
        <w:t>　　图 8： 制糖业</w:t>
      </w:r>
      <w:r>
        <w:rPr>
          <w:rFonts w:hint="eastAsia"/>
        </w:rPr>
        <w:br/>
      </w:r>
      <w:r>
        <w:rPr>
          <w:rFonts w:hint="eastAsia"/>
        </w:rPr>
        <w:t>　　图 9： 石油天然气</w:t>
      </w:r>
      <w:r>
        <w:rPr>
          <w:rFonts w:hint="eastAsia"/>
        </w:rPr>
        <w:br/>
      </w:r>
      <w:r>
        <w:rPr>
          <w:rFonts w:hint="eastAsia"/>
        </w:rPr>
        <w:t>　　图 10： 废水处理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全球连续真空锅产能、产量、产能利用率及发展趋势（2021-2032）&amp;（台）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全球连续真空锅产量、需求量及发展趋势（2021-2032）&amp;（台）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全球主要地区连续真空锅产量（2021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全球主要地区连续真空锅产量市场份额（2021-2032）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中国连续真空锅产能、产量、产能利用率及发展趋势（2021-2032）&amp;（台）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中国连续真空锅产量、市场需求量及发展趋势（2021-2032）&amp;（台）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全球连续真空锅市场销售额及增长率：（2021-2032）&amp;（百万美元）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全球市场连续真空锅市场规模：2021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全球市场连续真空锅价格趋势（2021-2032）&amp;（千美元/台）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全球主要地区连续真空锅销售收入（2021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全球主要地区连续真空锅销售收入市场份额（2021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印度市场连续真空锅销量及增长率（2021-2032）&amp;（台）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印度市场连续真空锅收入及增长率（2021-2032）&amp;（百万美元）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2025年全球市场主要厂商连续真空锅销量市场份额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2025年全球市场主要厂商连续真空锅收入市场份额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2025年中国市场主要厂商连续真空锅销量市场份额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2025年中国市场主要厂商连续真空锅收入市场份额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2025年全球前五大生产商连续真空锅市场份额</w:t>
      </w:r>
      <w:r>
        <w:rPr>
          <w:rFonts w:hint="eastAsia"/>
        </w:rPr>
        <w:br/>
      </w:r>
      <w:r>
        <w:rPr>
          <w:rFonts w:hint="eastAsia"/>
        </w:rPr>
        <w:t>　　图 41： 2025年全球连续真空锅第一梯队、第二梯队和第三梯队厂商及市场份额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全球不同产品类型连续真空锅价格走势（2021-2032）&amp;（千美元/台）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全球不同应用连续真空锅价格走势（2021-2032）&amp;（千美元/台）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连续真空锅产业链</w:t>
      </w:r>
      <w:r>
        <w:rPr>
          <w:rFonts w:hint="eastAsia"/>
        </w:rPr>
        <w:br/>
      </w:r>
      <w:r>
        <w:rPr>
          <w:rFonts w:hint="eastAsia"/>
        </w:rPr>
        <w:t>　　图 45： 连续真空锅中国企业SWOT分析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74a74aed0a43db" w:history="1">
        <w:r>
          <w:rPr>
            <w:rStyle w:val="Hyperlink"/>
          </w:rPr>
          <w:t>2026-2032年全球与中国连续真空锅发展现状分析及市场前景报告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74a74aed0a43db" w:history="1">
        <w:r>
          <w:rPr>
            <w:rStyle w:val="Hyperlink"/>
          </w:rPr>
          <w:t>https://www.20087.com/1/01/LianXuZhenKongGuoXianZhuangYuQianJingFenXi.html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热点：真空锅是干什么用的、真空锅最忌三个东西、真空锅怎么使用视频教程大全、真空锅的价格是多少、真空锅多少钱一个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991332b03849e2" w:history="1">
      <w:r>
        <w:rPr>
          <w:rStyle w:val="Hyperlink"/>
        </w:rPr>
        <w:t>2026-2032年全球与中国连续真空锅发展现状分析及市场前景报告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LianXuZhenKongGuoXianZhuangYuQianJingFenXi.html" TargetMode="External" Id="Rbc74a74aed0a43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LianXuZhenKongGuoXianZhuangYuQianJingFenXi.html" TargetMode="External" Id="R95991332b038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2026-09-24T04:35:20Z</dcterms:created>
  <dcterms:modified xsi:type="dcterms:W3CDTF">2026-09-24T05:35:20Z</dcterms:modified>
  <dc:subject>2026-2032年全球与中国连续真空锅发展现状分析及市场前景报告</dc:subject>
  <dc:title>2026-2032年全球与中国连续真空锅发展现状分析及市场前景报告</dc:title>
  <cp:keywords>2026-2032年全球与中国连续真空锅发展现状分析及市场前景报告</cp:keywords>
  <dc:description>2026-2032年全球与中国连续真空锅发展现状分析及市场前景报告</dc:description>
</cp:coreProperties>
</file>