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f110ee7d2477d" w:history="1">
              <w:r>
                <w:rPr>
                  <w:rStyle w:val="Hyperlink"/>
                </w:rPr>
                <w:t>2026-2032年中国电子灭虫器市场研究与行业前景分析报告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f110ee7d2477d" w:history="1">
              <w:r>
                <w:rPr>
                  <w:rStyle w:val="Hyperlink"/>
                </w:rPr>
                <w:t>2026-2032年中国电子灭虫器市场研究与行业前景分析报告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f110ee7d2477d" w:history="1">
                <w:r>
                  <w:rPr>
                    <w:rStyle w:val="Hyperlink"/>
                  </w:rPr>
                  <w:t>https://www.20087.com/2/31/DianZiMieChongQiFaZhanQianJingFenXi.html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电子灭虫器利用紫外光诱捕、电网击杀或风扇吸入等方式消灭室内飞虫，广泛应用于家庭、餐饮及食品加工场所。电子灭虫器以LED UV-A灯管为诱源，配合高压电网或粘虫板，强调静音运行、儿童安全锁及易清理结构。部分高端型号集成光催化、负离子或超声波辅助功能，宣称提升灭虫效率。在健康家居理念推动下，消费者偏好无化学药剂、低臭氧排放的物理灭虫方式。然而，多数设备对蚊子等非趋光性害虫效果有限；劣质产品存在电网裸露、臭氧超标或紫外线泄漏风险，带来安全隐患。</w:t>
      </w:r>
      <w:r>
        <w:rPr>
          <w:rFonts w:hint="eastAsia"/>
        </w:rPr>
        <w:br/>
      </w:r>
      <w:r>
        <w:rPr>
          <w:rFonts w:hint="eastAsia"/>
        </w:rPr>
        <w:t>　　未来，电子灭虫器将向精准诱捕、智能识别与生态友好方向升级。市场调研网认为，多光谱光源（如加入CO₂模拟或特定波长红外）将增强对蚊蝇的吸引力；AI视觉模块可识别虫种并统计数量，生成虫害趋势报告。安全方面，全封闭式吸入+脱水干燥技术将替代高压电网，彻底消除触电与火花风险。在绿色消费驱动下，设备将采用低功耗OLED诱虫灯与可降解粘板，减少能源与废弃物负担。长远看，电子灭虫器将融入智能家居虫害管理系统，与门窗传感器、空气净化器联动，构建主动防御型健康居住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1f110ee7d2477d" w:history="1">
        <w:r>
          <w:rPr>
            <w:rStyle w:val="Hyperlink"/>
          </w:rPr>
          <w:t>2026-2032年中国电子灭虫器市场研究与行业前景分析报告</w:t>
        </w:r>
      </w:hyperlink>
      <w:r>
        <w:rPr>
          <w:rFonts w:hint="eastAsia"/>
        </w:rPr>
        <w:t>》，2025年电子灭虫器行业市场规模达 亿元，预计2032年市场规模将达 亿元，期间年均复合增长率（CAGR）达 %。报告系统分析了电子灭虫器行业的现状，全面梳理了电子灭虫器市场需求、市场规模、产业链结构及价格体系，详细解读了电子灭虫器细分市场特点。报告结合权威数据，科学预测了电子灭虫器市场前景与发展趋势，客观分析了品牌竞争格局、市场集中度及重点企业的运营表现，并指出了电子灭虫器行业面临的机遇与风险。为电子灭虫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电子灭虫器行业概述</w:t>
      </w:r>
      <w:r>
        <w:rPr>
          <w:rFonts w:hint="eastAsia"/>
        </w:rPr>
        <w:br/>
      </w:r>
      <w:r>
        <w:rPr>
          <w:rFonts w:hint="eastAsia"/>
        </w:rPr>
        <w:t>　　第一节 电子灭虫器定义与分类</w:t>
      </w:r>
      <w:r>
        <w:rPr>
          <w:rFonts w:hint="eastAsia"/>
        </w:rPr>
        <w:br/>
      </w:r>
      <w:r>
        <w:rPr>
          <w:rFonts w:hint="eastAsia"/>
        </w:rPr>
        <w:t>　　第二节 电子灭虫器应用领域</w:t>
      </w:r>
      <w:r>
        <w:rPr>
          <w:rFonts w:hint="eastAsia"/>
        </w:rPr>
        <w:br/>
      </w:r>
      <w:r>
        <w:rPr>
          <w:rFonts w:hint="eastAsia"/>
        </w:rPr>
        <w:t>　　第三节 电子灭虫器行业经济指标分析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电子灭虫器产业链及经营模式分析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三、电子灭虫器销售模式及销售渠道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全球电子灭虫器市场发展综述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2020-2025年全球电子灭虫器市场规模与趋势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主要国家与地区电子灭虫器市场分析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2026-2032年全球电子灭虫器行业发展趋势与前景预测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中国电子灭虫器行业市场分析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2025-2026年电子灭虫器产能与投资动态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一、国内电子灭虫器产能及利用情况</w:t>
      </w:r>
      <w:r>
        <w:rPr>
          <w:rFonts w:hint="eastAsia"/>
        </w:rPr>
        <w:br/>
      </w:r>
      <w:r>
        <w:rPr>
          <w:rFonts w:hint="eastAsia"/>
        </w:rPr>
        <w:t>　　　　二、电子灭虫器产能扩张与投资动态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2026-2032年电子灭虫器行业产量统计与趋势预测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一、2020-2025年电子灭虫器行业产量数据统计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1、2020-2025年电子灭虫器产量及增长趋势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2、2020-2025年电子灭虫器细分产品产量及份额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二、影响电子灭虫器产量的关键因素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三、2026-2032年电子灭虫器产量预测</w:t>
      </w:r>
      <w:r>
        <w:rPr>
          <w:rFonts w:hint="eastAsia"/>
        </w:rPr>
        <w:br/>
      </w:r>
      <w:r>
        <w:rPr>
          <w:rFonts w:hint="eastAsia"/>
        </w:rPr>
        <w:t>　　第三节 2026-2032年电子灭虫器市场需求与销售分析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一、2025-2026年电子灭虫器行业需求现状</w:t>
      </w:r>
      <w:r>
        <w:rPr>
          <w:rFonts w:hint="eastAsia"/>
        </w:rPr>
        <w:br/>
      </w:r>
      <w:r>
        <w:rPr>
          <w:rFonts w:hint="eastAsia"/>
        </w:rPr>
        <w:t>　　　　二、电子灭虫器客户群体与需求特点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三、2020-2025年电子灭虫器行业销售规模分析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四、2026-2032年电子灭虫器市场增长潜力与规模预测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中国电子灭虫器细分市场与下游应用领域分析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电子灭虫器细分市场分析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一、2025-2026年电子灭虫器主要细分产品市场现状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电子灭虫器下游应用与客户群体分析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一、2025-2026年电子灭虫器各应用领域市场现状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2025-2026年电子灭虫器行业技术发展现状及趋势分析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电子灭虫器行业技术发展现状分析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国内外电子灭虫器行业技术差异与原因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电子灭虫器行业技术发展方向、趋势预测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提升电子灭虫器行业技术能力策略建议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电子灭虫器价格机制与竞争策略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一、2020-2025年电子灭虫器市场价格走势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电子灭虫器定价策略与方法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2026-2032年电子灭虫器价格竞争态势与趋势预测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中国电子灭虫器行业重点区域市场研究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2025-2026年重点区域电子灭虫器市场发展概况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二、2020-2025年电子灭虫器市场需求规模情况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三、2026-2032年电子灭虫器行业发展潜力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二、2020-2025年电子灭虫器市场需求规模情况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三、2026-2032年电子灭虫器行业发展潜力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二、2020-2025年电子灭虫器市场需求规模情况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三、2026-2032年电子灭虫器行业发展潜力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二、2020-2025年电子灭虫器市场需求规模情况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三、2026-2032年电子灭虫器行业发展潜力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二、2020-2025年电子灭虫器市场需求规模情况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三、2026-2032年电子灭虫器行业发展潜力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2020-2025年中国电子灭虫器行业进出口情况分析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电子灭虫器行业进口情况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一、2020-2025年电子灭虫器进口规模及增长情况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二、电子灭虫器主要进口来源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电子灭虫器行业出口情况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一、2020-2025年电子灭虫器出口规模及增长情况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二、电子灭虫器主要出口目的地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2020-2025年中国电子灭虫器行业总体发展与财务状况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2020-2025年中国电子灭虫器行业规模情况</w:t>
      </w:r>
      <w:r>
        <w:rPr>
          <w:rFonts w:hint="eastAsia"/>
        </w:rPr>
        <w:br/>
      </w:r>
      <w:r>
        <w:rPr>
          <w:rFonts w:hint="eastAsia"/>
        </w:rPr>
        <w:t>　　　　一、电子灭虫器行业企业数量规模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二、电子灭虫器行业从业人员规模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三、电子灭虫器行业市场敏感性分析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2020-2025年中国电子灭虫器行业财务能力分析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一、电子灭虫器行业盈利能力</w:t>
      </w:r>
      <w:r>
        <w:rPr>
          <w:rFonts w:hint="eastAsia"/>
        </w:rPr>
        <w:br/>
      </w:r>
      <w:r>
        <w:rPr>
          <w:rFonts w:hint="eastAsia"/>
        </w:rPr>
        <w:t>　　　　二、电子灭虫器行业偿债能力</w:t>
      </w:r>
      <w:r>
        <w:rPr>
          <w:rFonts w:hint="eastAsia"/>
        </w:rPr>
        <w:br/>
      </w:r>
      <w:r>
        <w:rPr>
          <w:rFonts w:hint="eastAsia"/>
        </w:rPr>
        <w:t>　　　　三、电子灭虫器行业营运能力</w:t>
      </w:r>
      <w:r>
        <w:rPr>
          <w:rFonts w:hint="eastAsia"/>
        </w:rPr>
        <w:br/>
      </w:r>
      <w:r>
        <w:rPr>
          <w:rFonts w:hint="eastAsia"/>
        </w:rPr>
        <w:t>　　　　四、电子灭虫器行业发展能力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电子灭虫器行业重点企业调研分析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二、企业电子灭虫器业务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二、企业电子灭虫器业务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二、企业电子灭虫器业务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二、企业电子灭虫器业务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二、企业电子灭虫器业务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二、企业电子灭虫器业务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中国电子灭虫器行业竞争格局分析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电子灭虫器行业竞争格局总览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2025-2026年电子灭虫器行业竞争力分析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2020-2025年电子灭虫器行业企业并购活动分析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2025-2026年电子灭虫器行业会展与招投标活动分析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一、电子灭虫器行业会展活动及其市场影响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2026年中国电子灭虫器企业发展企业发展策略与建议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电子灭虫器销售模式与渠道策略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电子灭虫器品牌与市场推广策略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电子灭虫器研发投入与技术创新能力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电子灭虫器合作联盟与资源整合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中国电子灭虫器行业风险与对策</w:t>
      </w:r>
      <w:r>
        <w:rPr>
          <w:rFonts w:hint="eastAsia"/>
        </w:rPr>
        <w:br/>
      </w:r>
      <w:r>
        <w:rPr>
          <w:rFonts w:hint="eastAsia"/>
        </w:rPr>
        <w:t>　　第一节 电子灭虫器行业SWOT分析</w:t>
      </w:r>
      <w:r>
        <w:rPr>
          <w:rFonts w:hint="eastAsia"/>
        </w:rPr>
        <w:br/>
      </w:r>
      <w:r>
        <w:rPr>
          <w:rFonts w:hint="eastAsia"/>
        </w:rPr>
        <w:t>　　　　一、电子灭虫器行业优势</w:t>
      </w:r>
      <w:r>
        <w:rPr>
          <w:rFonts w:hint="eastAsia"/>
        </w:rPr>
        <w:br/>
      </w:r>
      <w:r>
        <w:rPr>
          <w:rFonts w:hint="eastAsia"/>
        </w:rPr>
        <w:t>　　　　二、电子灭虫器行业劣势</w:t>
      </w:r>
      <w:r>
        <w:rPr>
          <w:rFonts w:hint="eastAsia"/>
        </w:rPr>
        <w:br/>
      </w:r>
      <w:r>
        <w:rPr>
          <w:rFonts w:hint="eastAsia"/>
        </w:rPr>
        <w:t>　　　　三、电子灭虫器市场机会</w:t>
      </w:r>
      <w:r>
        <w:rPr>
          <w:rFonts w:hint="eastAsia"/>
        </w:rPr>
        <w:br/>
      </w:r>
      <w:r>
        <w:rPr>
          <w:rFonts w:hint="eastAsia"/>
        </w:rPr>
        <w:t>　　　　四、电子灭虫器市场威胁</w:t>
      </w:r>
      <w:r>
        <w:rPr>
          <w:rFonts w:hint="eastAsia"/>
        </w:rPr>
        <w:br/>
      </w:r>
      <w:r>
        <w:rPr>
          <w:rFonts w:hint="eastAsia"/>
        </w:rPr>
        <w:t>　　第二节 电子灭虫器行业风险及对策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2026-2032年中国电子灭虫器行业前景与发展趋势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2025-2026年电子灭虫器行业发展环境分析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一、电子灭虫器行业主管部门与监管体制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二、电子灭虫器行业主要法律法规及政策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三、电子灭虫器行业标准与质量监管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2026-2032年电子灭虫器行业发展趋势与方向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2026-2032年电子灭虫器行业发展潜力与机遇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电子灭虫器行业研究结论与建议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中-智-林-电子灭虫器行业发展建议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电子灭虫器行业历程</w:t>
      </w:r>
      <w:r>
        <w:rPr>
          <w:rFonts w:hint="eastAsia"/>
        </w:rPr>
        <w:br/>
      </w:r>
      <w:r>
        <w:rPr>
          <w:rFonts w:hint="eastAsia"/>
        </w:rPr>
        <w:t>　　图表 电子灭虫器行业生命周期</w:t>
      </w:r>
      <w:r>
        <w:rPr>
          <w:rFonts w:hint="eastAsia"/>
        </w:rPr>
        <w:br/>
      </w:r>
      <w:r>
        <w:rPr>
          <w:rFonts w:hint="eastAsia"/>
        </w:rPr>
        <w:t>　　图表 电子灭虫器行业产业链分析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2020-2025年中国电子灭虫器行业市场规模及增长情况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2020-2025年电子灭虫器行业市场容量分析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2020-2025年中国电子灭虫器行业产能统计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2020-2025年中国电子灭虫器行业产量及增长趋势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2020-2025年中国电子灭虫器市场需求量及增速统计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2025年中国电子灭虫器行业需求领域分布格局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2020-2025年中国电子灭虫器行业销售收入分析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2020-2025年中国电子灭虫器行业盈利情况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2020-2025年中国电子灭虫器行业利润总额统计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2020-2025年中国电子灭虫器进口数量分析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2020-2025年中国电子灭虫器进口金额分析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2020-2025年中国电子灭虫器出口数量分析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2020-2025年中国电子灭虫器出口金额分析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2025年中国电子灭虫器进口国家及地区分析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2025年中国电子灭虫器出口国家及地区分析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2020-2025年中国电子灭虫器行业企业数量情况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2020-2025年中国电子灭虫器行业企业平均规模情况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**地区电子灭虫器市场规模及增长情况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**地区电子灭虫器行业市场需求情况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**地区电子灭虫器市场规模及增长情况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**地区电子灭虫器行业市场需求情况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**地区电子灭虫器市场规模及增长情况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**地区电子灭虫器行业市场需求情况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**地区电子灭虫器市场规模及增长情况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**地区电子灭虫器行业市场需求情况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电子灭虫器重点企业（一）基本信息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电子灭虫器重点企业（一）经营情况分析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电子灭虫器重点企业（一）主要经济指标情况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电子灭虫器重点企业（一）盈利能力情况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电子灭虫器重点企业（一）偿债能力情况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电子灭虫器重点企业（一）运营能力情况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电子灭虫器重点企业（一）成长能力情况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电子灭虫器重点企业（二）基本信息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电子灭虫器重点企业（二）经营情况分析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电子灭虫器重点企业（二）主要经济指标情况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电子灭虫器重点企业（二）盈利能力情况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电子灭虫器重点企业（二）偿债能力情况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电子灭虫器重点企业（二）运营能力情况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电子灭虫器重点企业（二）成长能力情况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电子灭虫器重点企业（三）基本信息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电子灭虫器重点企业（三）经营情况分析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电子灭虫器重点企业（三）主要经济指标情况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电子灭虫器重点企业（三）盈利能力情况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电子灭虫器重点企业（三）偿债能力情况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电子灭虫器重点企业（三）运营能力情况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电子灭虫器重点企业（三）成长能力情况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2026-2032年中国电子灭虫器行业产能预测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2026-2032年中国电子灭虫器行业产量预测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2026-2032年中国电子灭虫器市场需求量预测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2026-2032年中国电子灭虫器行业供需平衡预测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2026-2032年中国电子灭虫器市场容量预测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2026-2032年中国电子灭虫器市场规模预测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2026-2032年中国电子灭虫器市场前景分析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2026-2032年中国电子灭虫器发展趋势预测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f110ee7d2477d" w:history="1">
        <w:r>
          <w:rPr>
            <w:rStyle w:val="Hyperlink"/>
          </w:rPr>
          <w:t>2026-2032年中国电子灭虫器市场研究与行业前景分析报告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f110ee7d2477d" w:history="1">
        <w:r>
          <w:rPr>
            <w:rStyle w:val="Hyperlink"/>
          </w:rPr>
          <w:t>https://www.20087.com/2/31/DianZiMieChongQiFaZhanQianJingFenXi.html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热点：杀虫剂可以杀死蟑螂吗、电击式灭虫器、电子驱蟑器真的管用吗、电子灭蝇器效果怎样、枪手杀虫剂能杀死蟑螂吗、灭虫器对人有伤害吗、小虫子用什么杀虫剂好、电子杀虫器有什么好处、电动杀虫机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6a1678cd543ad" w:history="1">
      <w:r>
        <w:rPr>
          <w:rStyle w:val="Hyperlink"/>
        </w:rPr>
        <w:t>2026-2032年中国电子灭虫器市场研究与行业前景分析报告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ZiMieChongQiFaZhanQianJingFenXi.html" TargetMode="External" Id="Rcc1f110ee7d2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ZiMieChongQiFaZhanQianJingFenXi.html" TargetMode="External" Id="R5c66a1678cd5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2026-07-08T02:19:03Z</dcterms:created>
  <dcterms:modified xsi:type="dcterms:W3CDTF">2026-07-08T03:19:03Z</dcterms:modified>
  <dc:subject>2026-2032年中国电子灭虫器市场研究与行业前景分析报告</dc:subject>
  <dc:title>2026-2032年中国电子灭虫器市场研究与行业前景分析报告</dc:title>
  <cp:keywords>2026-2032年中国电子灭虫器市场研究与行业前景分析报告</cp:keywords>
  <dc:description>2026-2032年中国电子灭虫器市场研究与行业前景分析报告</dc:description>
</cp:coreProperties>
</file>