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223342cd4713" w:history="1">
              <w:r>
                <w:rPr>
                  <w:rStyle w:val="Hyperlink"/>
                </w:rPr>
                <w:t>2026-2032年中国智能窗户控制系统行业现状分析与前景趋势报告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223342cd4713" w:history="1">
              <w:r>
                <w:rPr>
                  <w:rStyle w:val="Hyperlink"/>
                </w:rPr>
                <w:t>2026-2032年中国智能窗户控制系统行业现状分析与前景趋势报告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a223342cd4713" w:history="1">
                <w:r>
                  <w:rPr>
                    <w:rStyle w:val="Hyperlink"/>
                  </w:rPr>
                  <w:t>https://www.20087.com/2/01/ZhiNengChuangHuKongZhiXiTongHangYeXianZhuangJiQianJing.html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户控制系统是建筑节能与人因健康照明的关键技术载体，主要通过电致变色、热致变色、液晶调光或机械遮阳联动等方式，动态调节窗户的透光率、遮阳系数及热传导性能。系统通常集成光照、温湿度、occupancy 传感器及楼宇管理平台接口，支持定时、光感、远程APP或AI自适应控制策在绿色建筑认证（如LEED、WELL）推动下，该系统已在高端办公、医疗及教育建筑中逐步应用。然而，电致变色玻璃成本高昂、切换速度慢、着色均匀性不足等问题限制其大规模普及；同时，多数系统缺乏与暖通空调（HVAC）及人工照明的深度协同，难以实现全系统能效最优。用户对“智能”功能的实际节能效果与投资回报周期仍存疑虑。</w:t>
      </w:r>
      <w:r>
        <w:rPr>
          <w:rFonts w:hint="eastAsia"/>
        </w:rPr>
        <w:br/>
      </w:r>
      <w:r>
        <w:rPr>
          <w:rFonts w:hint="eastAsia"/>
        </w:rPr>
        <w:t>　　未来，智能窗户控制系统将朝着多技术融合、能源协同与用户体验优化方向演进。市场调研网认为，混合调光方案（如电致变色+微百叶）将兼顾快速响应与高隔热性能；钙钛矿基或纳米复合材料有望降低变色器件成本并提升循环寿命。AI算法将基于气象预报、电价信号与室内热舒适模型，动态优化窗户状态以最小化建筑综合能耗。系统还将与光伏窗户集成，实现“发电-调光-储能”一体化。在健康建筑趋势下，节律照明调控（circadian lighting）将成为核心功能，自动匹配自然光谱变化以提升 occupant 生物节律同步性。随着碳中和政策深化与智能建材标准完善，具备高可靠性、开放协议支持及真实节能验证的智能窗户控制系统，将在零碳建筑生态中扮演枢纽角色。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2a223342cd4713" w:history="1">
        <w:r>
          <w:rPr>
            <w:rStyle w:val="Hyperlink"/>
          </w:rPr>
          <w:t>2026-2032年中国智能窗户控制系统行业现状分析与前景趋势报告</w:t>
        </w:r>
      </w:hyperlink>
      <w:r>
        <w:rPr>
          <w:rFonts w:hint="eastAsia"/>
        </w:rPr>
        <w:t>》，2025年智能窗户控制系统行业市场规模达 亿元，预计2032年市场规模将达 亿元，期间年均复合增长率（CAGR）达 %。报告依托国家统计局、相关行业协会的详实数据资料，系统解析了智能窗户控制系统行业的产业链结构、市场规模及需求现状，并对价格动态进行了解读。报告客观呈现了智能窗户控制系统行业发展状况，科学预测了市场前景与未来趋势，同时聚焦智能窗户控制系统重点企业，分析了市场竞争格局、集中度及品牌影响力。此外，报告通过细分市场领域，挖掘了智能窗户控制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智能窗户控制系统行业概述</w:t>
      </w:r>
      <w:r>
        <w:rPr>
          <w:rFonts w:hint="eastAsia"/>
        </w:rPr>
        <w:br/>
      </w:r>
      <w:r>
        <w:rPr>
          <w:rFonts w:hint="eastAsia"/>
        </w:rPr>
        <w:t>　　第一节 智能窗户控制系统定义与分类</w:t>
      </w:r>
      <w:r>
        <w:rPr>
          <w:rFonts w:hint="eastAsia"/>
        </w:rPr>
        <w:br/>
      </w:r>
      <w:r>
        <w:rPr>
          <w:rFonts w:hint="eastAsia"/>
        </w:rPr>
        <w:t>　　第二节 智能窗户控制系统应用领域</w:t>
      </w:r>
      <w:r>
        <w:rPr>
          <w:rFonts w:hint="eastAsia"/>
        </w:rPr>
        <w:br/>
      </w:r>
      <w:r>
        <w:rPr>
          <w:rFonts w:hint="eastAsia"/>
        </w:rPr>
        <w:t>　　第三节 智能窗户控制系统行业经济指标分析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智能窗户控制系统产业链及经营模式分析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三、智能窗户控制系统销售模式及销售渠道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全球智能窗户控制系统市场发展综述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2020-2025年全球智能窗户控制系统市场规模与趋势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主要国家与地区智能窗户控制系统市场分析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2026-2032年全球智能窗户控制系统行业发展趋势与前景预测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中国智能窗户控制系统行业市场分析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2025-2026年智能窗户控制系统产能与投资动态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一、国内智能窗户控制系统产能及利用情况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二、智能窗户控制系统产能扩张与投资动态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2026-2032年智能窗户控制系统行业产量统计与趋势预测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一、2020-2025年智能窗户控制系统行业产量数据统计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1、2020-2025年智能窗户控制系统产量及增长趋势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2、2020-2025年智能窗户控制系统细分产品产量及份额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二、影响智能窗户控制系统产量的关键因素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三、2026-2032年智能窗户控制系统产量预测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2026-2032年智能窗户控制系统市场需求与销售分析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一、2025-2026年智能窗户控制系统行业需求现状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二、智能窗户控制系统客户群体与需求特点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三、2020-2025年智能窗户控制系统行业销售规模分析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四、2026-2032年智能窗户控制系统市场增长潜力与规模预测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中国智能窗户控制系统细分市场与下游应用领域分析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智能窗户控制系统细分市场分析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一、2025-2026年智能窗户控制系统主要细分产品市场现状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智能窗户控制系统下游应用与客户群体分析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一、2025-2026年智能窗户控制系统各应用领域市场现状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2025-2026年智能窗户控制系统行业技术发展现状及趋势分析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智能窗户控制系统行业技术发展现状分析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国内外智能窗户控制系统行业技术差异与原因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智能窗户控制系统行业技术发展方向、趋势预测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提升智能窗户控制系统行业技术能力策略建议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智能窗户控制系统价格机制与竞争策略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一、2020-2025年智能窗户控制系统市场价格走势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智能窗户控制系统定价策略与方法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2026-2032年智能窗户控制系统价格竞争态势与趋势预测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中国智能窗户控制系统行业重点区域市场研究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2025-2026年重点区域智能窗户控制系统市场发展概况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二、2020-2025年智能窗户控制系统市场需求规模情况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三、2026-2032年智能窗户控制系统行业发展潜力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二、2020-2025年智能窗户控制系统市场需求规模情况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三、2026-2032年智能窗户控制系统行业发展潜力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二、2020-2025年智能窗户控制系统市场需求规模情况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三、2026-2032年智能窗户控制系统行业发展潜力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二、2020-2025年智能窗户控制系统市场需求规模情况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三、2026-2032年智能窗户控制系统行业发展潜力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二、2020-2025年智能窗户控制系统市场需求规模情况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三、2026-2032年智能窗户控制系统行业发展潜力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2020-2025年中国智能窗户控制系统行业进出口情况分析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智能窗户控制系统行业进口情况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一、2020-2025年智能窗户控制系统进口规模及增长情况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二、智能窗户控制系统主要进口来源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智能窗户控制系统行业出口情况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一、2020-2025年智能窗户控制系统出口规模及增长情况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二、智能窗户控制系统主要出口目的地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2020-2025年中国智能窗户控制系统行业总体发展与财务状况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2020-2025年中国智能窗户控制系统行业规模情况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一、智能窗户控制系统行业企业数量规模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二、智能窗户控制系统行业从业人员规模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三、智能窗户控制系统行业市场敏感性分析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2020-2025年中国智能窗户控制系统行业财务能力分析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一、智能窗户控制系统行业盈利能力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二、智能窗户控制系统行业偿债能力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三、智能窗户控制系统行业营运能力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四、智能窗户控制系统行业发展能力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智能窗户控制系统行业重点企业调研分析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二、企业智能窗户控制系统业务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二、企业智能窗户控制系统业务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二、企业智能窗户控制系统业务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二、企业智能窗户控制系统业务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二、企业智能窗户控制系统业务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二、企业智能窗户控制系统业务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中国智能窗户控制系统行业竞争格局分析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智能窗户控制系统行业竞争格局总览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2025-2026年智能窗户控制系统行业竞争力分析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2020-2025年智能窗户控制系统行业企业并购活动分析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2025-2026年智能窗户控制系统行业会展与招投标活动分析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一、智能窗户控制系统行业会展活动及其市场影响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2026年中国智能窗户控制系统企业发展企业发展策略与建议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智能窗户控制系统销售模式与渠道策略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智能窗户控制系统品牌与市场推广策略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智能窗户控制系统研发投入与技术创新能力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智能窗户控制系统合作联盟与资源整合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中国智能窗户控制系统行业风险与对策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智能窗户控制系统行业SWOT分析</w:t>
      </w:r>
      <w:r>
        <w:rPr>
          <w:rFonts w:hint="eastAsia"/>
        </w:rPr>
        <w:br/>
      </w:r>
      <w:r>
        <w:rPr>
          <w:rFonts w:hint="eastAsia"/>
        </w:rPr>
        <w:t>　　　　一、智能窗户控制系统行业优势</w:t>
      </w:r>
      <w:r>
        <w:rPr>
          <w:rFonts w:hint="eastAsia"/>
        </w:rPr>
        <w:br/>
      </w:r>
      <w:r>
        <w:rPr>
          <w:rFonts w:hint="eastAsia"/>
        </w:rPr>
        <w:t>　　　　二、智能窗户控制系统行业劣势</w:t>
      </w:r>
      <w:r>
        <w:rPr>
          <w:rFonts w:hint="eastAsia"/>
        </w:rPr>
        <w:br/>
      </w:r>
      <w:r>
        <w:rPr>
          <w:rFonts w:hint="eastAsia"/>
        </w:rPr>
        <w:t>　　　　三、智能窗户控制系统市场机会</w:t>
      </w:r>
      <w:r>
        <w:rPr>
          <w:rFonts w:hint="eastAsia"/>
        </w:rPr>
        <w:br/>
      </w:r>
      <w:r>
        <w:rPr>
          <w:rFonts w:hint="eastAsia"/>
        </w:rPr>
        <w:t>　　　　四、智能窗户控制系统市场威胁</w:t>
      </w:r>
      <w:r>
        <w:rPr>
          <w:rFonts w:hint="eastAsia"/>
        </w:rPr>
        <w:br/>
      </w:r>
      <w:r>
        <w:rPr>
          <w:rFonts w:hint="eastAsia"/>
        </w:rPr>
        <w:t>　　第二节 智能窗户控制系统行业风险及对策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2026-2032年中国智能窗户控制系统行业前景与发展趋势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2025-2026年智能窗户控制系统行业发展环境分析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一、智能窗户控制系统行业主管部门与监管体制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二、智能窗户控制系统行业主要法律法规及政策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三、智能窗户控制系统行业标准与质量监管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2026-2032年智能窗户控制系统行业发展趋势与方向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2026-2032年智能窗户控制系统行业发展潜力与机遇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智能窗户控制系统行业研究结论与建议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中智林~：智能窗户控制系统行业发展建议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智能窗户控制系统行业类别</w:t>
      </w:r>
      <w:r>
        <w:rPr>
          <w:rFonts w:hint="eastAsia"/>
        </w:rPr>
        <w:br/>
      </w:r>
      <w:r>
        <w:rPr>
          <w:rFonts w:hint="eastAsia"/>
        </w:rPr>
        <w:t>　　图表 智能窗户控制系统行业产业链调研</w:t>
      </w:r>
      <w:r>
        <w:rPr>
          <w:rFonts w:hint="eastAsia"/>
        </w:rPr>
        <w:br/>
      </w:r>
      <w:r>
        <w:rPr>
          <w:rFonts w:hint="eastAsia"/>
        </w:rPr>
        <w:t>　　图表 智能窗户控制系统行业现状</w:t>
      </w:r>
      <w:r>
        <w:rPr>
          <w:rFonts w:hint="eastAsia"/>
        </w:rPr>
        <w:br/>
      </w:r>
      <w:r>
        <w:rPr>
          <w:rFonts w:hint="eastAsia"/>
        </w:rPr>
        <w:t>　　图表 智能窗户控制系统行业标准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2025年中国智能窗户控制系统行业产能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2020-2025年中国智能窗户控制系统行业产量统计</w:t>
      </w:r>
      <w:r>
        <w:rPr>
          <w:rFonts w:hint="eastAsia"/>
        </w:rPr>
        <w:br/>
      </w:r>
      <w:r>
        <w:rPr>
          <w:rFonts w:hint="eastAsia"/>
        </w:rPr>
        <w:t>　　图表 智能窗户控制系统行业动态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2025年中国智能窗户控制系统行业需求区域调研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2020-2025年中国智能窗户控制系统行情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2020-2025年中国智能窗户控制系统行业企业数量统计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**地区智能窗户控制系统市场规模</w:t>
      </w:r>
      <w:r>
        <w:rPr>
          <w:rFonts w:hint="eastAsia"/>
        </w:rPr>
        <w:br/>
      </w:r>
      <w:r>
        <w:rPr>
          <w:rFonts w:hint="eastAsia"/>
        </w:rPr>
        <w:t>　　图表 **地区智能窗户控制系统行业市场需求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**地区智能窗户控制系统市场调研</w:t>
      </w:r>
      <w:r>
        <w:rPr>
          <w:rFonts w:hint="eastAsia"/>
        </w:rPr>
        <w:br/>
      </w:r>
      <w:r>
        <w:rPr>
          <w:rFonts w:hint="eastAsia"/>
        </w:rPr>
        <w:t>　　图表 **地区智能窗户控制系统行业市场需求分析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**地区智能窗户控制系统市场规模</w:t>
      </w:r>
      <w:r>
        <w:rPr>
          <w:rFonts w:hint="eastAsia"/>
        </w:rPr>
        <w:br/>
      </w:r>
      <w:r>
        <w:rPr>
          <w:rFonts w:hint="eastAsia"/>
        </w:rPr>
        <w:t>　　图表 **地区智能窗户控制系统行业市场需求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**地区智能窗户控制系统市场调研</w:t>
      </w:r>
      <w:r>
        <w:rPr>
          <w:rFonts w:hint="eastAsia"/>
        </w:rPr>
        <w:br/>
      </w:r>
      <w:r>
        <w:rPr>
          <w:rFonts w:hint="eastAsia"/>
        </w:rPr>
        <w:t>　　图表 **地区智能窗户控制系统行业市场需求分析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智能窗户控制系统行业竞争对手分析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智能窗户控制系统重点企业（三）成长能力情况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智能窗户控制系统行业准入条件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2026-2032年中国智能窗户控制系统行业发展趋势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223342cd4713" w:history="1">
        <w:r>
          <w:rPr>
            <w:rStyle w:val="Hyperlink"/>
          </w:rPr>
          <w:t>2026-2032年中国智能窗户控制系统行业现状分析与前景趋势报告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a223342cd4713" w:history="1">
        <w:r>
          <w:rPr>
            <w:rStyle w:val="Hyperlink"/>
          </w:rPr>
          <w:t>https://www.20087.com/2/01/ZhiNengChuangHuKongZhiXiTongHangYeXianZhuangJiQianJing.html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三轨推拉窗、智能窗户控制系统设计、怎么辨别系统窗的真假、智能窗户控制系统研究背景、全屋智能控制系统、智能窗户控制系统国外研究现状、e格门窗是哪里生产的、智能窗户控制系统原理、自制自动关门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5d3b1c794b9b" w:history="1">
      <w:r>
        <w:rPr>
          <w:rStyle w:val="Hyperlink"/>
        </w:rPr>
        <w:t>2026-2032年中国智能窗户控制系统行业现状分析与前景趋势报告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NengChuangHuKongZhiXiTongHangYeXianZhuangJiQianJing.html" TargetMode="External" Id="Rfd2a223342c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NengChuangHuKongZhiXiTongHangYeXianZhuangJiQianJing.html" TargetMode="External" Id="Rf52e5d3b1c79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2026-06-14T01:10:22Z</dcterms:created>
  <dcterms:modified xsi:type="dcterms:W3CDTF">2026-06-14T02:10:22Z</dcterms:modified>
  <dc:subject>2026-2032年中国智能窗户控制系统行业现状分析与前景趋势报告</dc:subject>
  <dc:title>2026-2032年中国智能窗户控制系统行业现状分析与前景趋势报告</dc:title>
  <cp:keywords>2026-2032年中国智能窗户控制系统行业现状分析与前景趋势报告</cp:keywords>
  <dc:description>2026-2032年中国智能窗户控制系统行业现状分析与前景趋势报告</dc:description>
</cp:coreProperties>
</file>