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7d3c330dc4b2c" w:history="1">
              <w:r>
                <w:rPr>
                  <w:rStyle w:val="Hyperlink"/>
                </w:rPr>
                <w:t>中国气体加热器发展现状与前景趋势分析报告（2026-2032年）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7d3c330dc4b2c" w:history="1">
              <w:r>
                <w:rPr>
                  <w:rStyle w:val="Hyperlink"/>
                </w:rPr>
                <w:t>中国气体加热器发展现状与前景趋势分析报告（2026-2032年）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7d3c330dc4b2c" w:history="1">
                <w:r>
                  <w:rPr>
                    <w:rStyle w:val="Hyperlink"/>
                  </w:rPr>
                  <w:t>https://www.20087.com/2/31/QiTiJiaReQiFaZhanXianZhuangQianJing.html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气体加热器是用于对空气、氮气、天然气等工艺气体进行升温的热交换设备，广泛应用于化工反应、食品烘干、半导体制造及 HVAC 系统。目前，气体加热器主流类型包括电加热、燃气直燃及蒸汽间接加热，高端产品采用 PID 温控、多区独立调节及防爆设计，温度控制精度可达±1℃。电加热器因清洁、响应快在洁净室占主导；燃气型则适用于大功率场景。然而，在高流量或高压工况下，加热元件易局部过热烧毁；部分设备缺乏气体成分监测，存在可燃气体误加热风险；能效管理粗放，未与上游工艺深度协同。</w:t>
      </w:r>
      <w:r>
        <w:rPr>
          <w:rFonts w:hint="eastAsia"/>
        </w:rPr>
        <w:br/>
      </w:r>
      <w:r>
        <w:rPr>
          <w:rFonts w:hint="eastAsia"/>
        </w:rPr>
        <w:t>　　未来，气体加热器将向绿能耦合、智能安全与紧凑高效方向演进。市场调研网认为，绿电驱动的纳米电热膜将提升热响应速度与能效比；氢燃料燃烧器将适配零碳工业流程。内置气体分析仪可实时识别组分并联锁启停，杜绝安全事故。拓扑优化设计将缩小体积同时强化换热效率。在数字工厂中，加热器将作为边缘节点参与全局能源调度，基于电价与负荷预测实施柔性运行。长远看，气体加热器将从“单一热源”转型为“智能热管理执行器”，在保障工艺稳定的同时支撑工业深度脱碳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7d3c330dc4b2c" w:history="1">
        <w:r>
          <w:rPr>
            <w:rStyle w:val="Hyperlink"/>
          </w:rPr>
          <w:t>中国气体加热器发展现状与前景趋势分析报告（2026-2032年）</w:t>
        </w:r>
      </w:hyperlink>
      <w:r>
        <w:rPr>
          <w:rFonts w:hint="eastAsia"/>
        </w:rPr>
        <w:t>》基于对气体加热器行业长期跟踪研究，采用定量与定性相结合的分析方法，系统梳理了气体加热器行业发展现状。报告分析了当前气体加热器市场规模、主要企业经营状况及品牌竞争格局，考察了气体加热器进出口情况和行业技术发展水平。通过对市场环境和投资环境的评估，报告客观预测了气体加热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气体加热器行业概述</w:t>
      </w:r>
      <w:r>
        <w:rPr>
          <w:rFonts w:hint="eastAsia"/>
        </w:rPr>
        <w:br/>
      </w:r>
      <w:r>
        <w:rPr>
          <w:rFonts w:hint="eastAsia"/>
        </w:rPr>
        <w:t>　　第一节 气体加热器定义与分类</w:t>
      </w:r>
      <w:r>
        <w:rPr>
          <w:rFonts w:hint="eastAsia"/>
        </w:rPr>
        <w:br/>
      </w:r>
      <w:r>
        <w:rPr>
          <w:rFonts w:hint="eastAsia"/>
        </w:rPr>
        <w:t>　　第二节 气体加热器应用领域</w:t>
      </w:r>
      <w:r>
        <w:rPr>
          <w:rFonts w:hint="eastAsia"/>
        </w:rPr>
        <w:br/>
      </w:r>
      <w:r>
        <w:rPr>
          <w:rFonts w:hint="eastAsia"/>
        </w:rPr>
        <w:t>　　第三节 气体加热器行业经济指标分析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一、2025-2026年气体加热器行业需求现状</w:t>
      </w:r>
      <w:r>
        <w:rPr>
          <w:rFonts w:hint="eastAsia"/>
        </w:rPr>
        <w:br/>
      </w:r>
      <w:r>
        <w:rPr>
          <w:rFonts w:hint="eastAsia"/>
        </w:rPr>
        <w:t>　　　　二、气体加热器客户群体与需求特点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2020-2025年中国气体加热器行业规模情况</w:t>
      </w:r>
      <w:r>
        <w:rPr>
          <w:rFonts w:hint="eastAsia"/>
        </w:rPr>
        <w:br/>
      </w:r>
      <w:r>
        <w:rPr>
          <w:rFonts w:hint="eastAsia"/>
        </w:rPr>
        <w:t>　　　　一、气体加热器行业企业数量规模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一、气体加热器行业盈利能力</w:t>
      </w:r>
      <w:r>
        <w:rPr>
          <w:rFonts w:hint="eastAsia"/>
        </w:rPr>
        <w:br/>
      </w:r>
      <w:r>
        <w:rPr>
          <w:rFonts w:hint="eastAsia"/>
        </w:rPr>
        <w:t>　　　　二、气体加热器行业偿债能力</w:t>
      </w:r>
      <w:r>
        <w:rPr>
          <w:rFonts w:hint="eastAsia"/>
        </w:rPr>
        <w:br/>
      </w:r>
      <w:r>
        <w:rPr>
          <w:rFonts w:hint="eastAsia"/>
        </w:rPr>
        <w:t>　　　　三、气体加热器行业营运能力</w:t>
      </w:r>
      <w:r>
        <w:rPr>
          <w:rFonts w:hint="eastAsia"/>
        </w:rPr>
        <w:br/>
      </w:r>
      <w:r>
        <w:rPr>
          <w:rFonts w:hint="eastAsia"/>
        </w:rPr>
        <w:t>　　　　四、气体加热器行业发展能力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中国气体加热器行业风险与对策</w:t>
      </w:r>
      <w:r>
        <w:rPr>
          <w:rFonts w:hint="eastAsia"/>
        </w:rPr>
        <w:br/>
      </w:r>
      <w:r>
        <w:rPr>
          <w:rFonts w:hint="eastAsia"/>
        </w:rPr>
        <w:t>　　第一节 气体加热器行业SWOT分析</w:t>
      </w:r>
      <w:r>
        <w:rPr>
          <w:rFonts w:hint="eastAsia"/>
        </w:rPr>
        <w:br/>
      </w:r>
      <w:r>
        <w:rPr>
          <w:rFonts w:hint="eastAsia"/>
        </w:rPr>
        <w:t>　　　　一、气体加热器行业优势</w:t>
      </w:r>
      <w:r>
        <w:rPr>
          <w:rFonts w:hint="eastAsia"/>
        </w:rPr>
        <w:br/>
      </w:r>
      <w:r>
        <w:rPr>
          <w:rFonts w:hint="eastAsia"/>
        </w:rPr>
        <w:t>　　　　二、气体加热器行业劣势</w:t>
      </w:r>
      <w:r>
        <w:rPr>
          <w:rFonts w:hint="eastAsia"/>
        </w:rPr>
        <w:br/>
      </w:r>
      <w:r>
        <w:rPr>
          <w:rFonts w:hint="eastAsia"/>
        </w:rPr>
        <w:t>　　　　三、气体加热器市场机会</w:t>
      </w:r>
      <w:r>
        <w:rPr>
          <w:rFonts w:hint="eastAsia"/>
        </w:rPr>
        <w:br/>
      </w:r>
      <w:r>
        <w:rPr>
          <w:rFonts w:hint="eastAsia"/>
        </w:rPr>
        <w:t>　　　　四、气体加热器市场威胁</w:t>
      </w:r>
      <w:r>
        <w:rPr>
          <w:rFonts w:hint="eastAsia"/>
        </w:rPr>
        <w:br/>
      </w:r>
      <w:r>
        <w:rPr>
          <w:rFonts w:hint="eastAsia"/>
        </w:rPr>
        <w:t>　　第二节 气体加热器行业风险及对策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气体加热器行业发展建议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气体加热器行业类别</w:t>
      </w:r>
      <w:r>
        <w:rPr>
          <w:rFonts w:hint="eastAsia"/>
        </w:rPr>
        <w:br/>
      </w:r>
      <w:r>
        <w:rPr>
          <w:rFonts w:hint="eastAsia"/>
        </w:rPr>
        <w:t>　　图表 气体加热器行业产业链调研</w:t>
      </w:r>
      <w:r>
        <w:rPr>
          <w:rFonts w:hint="eastAsia"/>
        </w:rPr>
        <w:br/>
      </w:r>
      <w:r>
        <w:rPr>
          <w:rFonts w:hint="eastAsia"/>
        </w:rPr>
        <w:t>　　图表 气体加热器行业现状</w:t>
      </w:r>
      <w:r>
        <w:rPr>
          <w:rFonts w:hint="eastAsia"/>
        </w:rPr>
        <w:br/>
      </w:r>
      <w:r>
        <w:rPr>
          <w:rFonts w:hint="eastAsia"/>
        </w:rPr>
        <w:t>　　图表 气体加热器行业标准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2020-2025年中国气体加热器市场规模</w:t>
      </w:r>
      <w:r>
        <w:rPr>
          <w:rFonts w:hint="eastAsia"/>
        </w:rPr>
        <w:br/>
      </w:r>
      <w:r>
        <w:rPr>
          <w:rFonts w:hint="eastAsia"/>
        </w:rPr>
        <w:t>　　图表 2026年中国气体加热器行业产能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2020-2025年中国气体加热器产量</w:t>
      </w:r>
      <w:r>
        <w:rPr>
          <w:rFonts w:hint="eastAsia"/>
        </w:rPr>
        <w:br/>
      </w:r>
      <w:r>
        <w:rPr>
          <w:rFonts w:hint="eastAsia"/>
        </w:rPr>
        <w:t>　　图表 气体加热器行业动态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2020-2025年中国气体加热器市场需求量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2026年中国气体加热器行业需求区域调研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2020-2025年中国气体加热器行情</w:t>
      </w:r>
      <w:r>
        <w:rPr>
          <w:rFonts w:hint="eastAsia"/>
        </w:rPr>
        <w:br/>
      </w:r>
      <w:r>
        <w:rPr>
          <w:rFonts w:hint="eastAsia"/>
        </w:rPr>
        <w:t>　　图表 2020-2025年中国气体加热器价格走势图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2020-2025年中国气体加热器行业销售收入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2020-2025年中国气体加热器行业利润总额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2020-2025年中国气体加热器进口数据</w:t>
      </w:r>
      <w:r>
        <w:rPr>
          <w:rFonts w:hint="eastAsia"/>
        </w:rPr>
        <w:br/>
      </w:r>
      <w:r>
        <w:rPr>
          <w:rFonts w:hint="eastAsia"/>
        </w:rPr>
        <w:t>　　图表 2020-2025年中国气体加热器出口数据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**地区气体加热器市场规模</w:t>
      </w:r>
      <w:r>
        <w:rPr>
          <w:rFonts w:hint="eastAsia"/>
        </w:rPr>
        <w:br/>
      </w:r>
      <w:r>
        <w:rPr>
          <w:rFonts w:hint="eastAsia"/>
        </w:rPr>
        <w:t>　　图表 **地区气体加热器行业市场需求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**地区气体加热器市场调研</w:t>
      </w:r>
      <w:r>
        <w:rPr>
          <w:rFonts w:hint="eastAsia"/>
        </w:rPr>
        <w:br/>
      </w:r>
      <w:r>
        <w:rPr>
          <w:rFonts w:hint="eastAsia"/>
        </w:rPr>
        <w:t>　　图表 **地区气体加热器行业市场需求分析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**地区气体加热器市场规模</w:t>
      </w:r>
      <w:r>
        <w:rPr>
          <w:rFonts w:hint="eastAsia"/>
        </w:rPr>
        <w:br/>
      </w:r>
      <w:r>
        <w:rPr>
          <w:rFonts w:hint="eastAsia"/>
        </w:rPr>
        <w:t>　　图表 **地区气体加热器行业市场需求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**地区气体加热器市场调研</w:t>
      </w:r>
      <w:r>
        <w:rPr>
          <w:rFonts w:hint="eastAsia"/>
        </w:rPr>
        <w:br/>
      </w:r>
      <w:r>
        <w:rPr>
          <w:rFonts w:hint="eastAsia"/>
        </w:rPr>
        <w:t>　　图表 **地区气体加热器行业市场需求分析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气体加热器行业竞争对手分析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2026-2032年中国气体加热器市场规模预测</w:t>
      </w:r>
      <w:r>
        <w:rPr>
          <w:rFonts w:hint="eastAsia"/>
        </w:rPr>
        <w:br/>
      </w:r>
      <w:r>
        <w:rPr>
          <w:rFonts w:hint="eastAsia"/>
        </w:rPr>
        <w:t>　　图表 气体加热器行业准入条件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2026-2032年中国气体加热器行业信息化</w:t>
      </w:r>
      <w:r>
        <w:rPr>
          <w:rFonts w:hint="eastAsia"/>
        </w:rPr>
        <w:br/>
      </w:r>
      <w:r>
        <w:rPr>
          <w:rFonts w:hint="eastAsia"/>
        </w:rPr>
        <w:t>　　图表 2026年中国气体加热器市场前景分析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7d3c330dc4b2c" w:history="1">
        <w:r>
          <w:rPr>
            <w:rStyle w:val="Hyperlink"/>
          </w:rPr>
          <w:t>中国气体加热器发展现状与前景趋势分析报告（2026-2032年）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7d3c330dc4b2c" w:history="1">
        <w:r>
          <w:rPr>
            <w:rStyle w:val="Hyperlink"/>
          </w:rPr>
          <w:t>https://www.20087.com/2/31/QiTiJiaReQiFaZhanXianZhuangQianJing.html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热点：蒸汽发生器和锅炉哪个划算、气体加热器工作原理、300公斤小型蒸汽锅炉、气体加热器中符号IZ102是什么意思、蒸汽发生器常见故障、气体加热器使用说明书、空气加热器、压缩气体加热器、管道加热装置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95393bf7c47e8" w:history="1">
      <w:r>
        <w:rPr>
          <w:rStyle w:val="Hyperlink"/>
        </w:rPr>
        <w:t>中国气体加热器发展现状与前景趋势分析报告（2026-2032年）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TiJiaReQiFaZhanXianZhuangQianJing.html" TargetMode="External" Id="R9ae7d3c330d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TiJiaReQiFaZhanXianZhuangQianJing.html" TargetMode="External" Id="R5fb95393bf7c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2026-02-24T08:38:34Z</dcterms:created>
  <dcterms:modified xsi:type="dcterms:W3CDTF">2026-02-24T09:38:34Z</dcterms:modified>
  <dc:subject>中国气体加热器发展现状与前景趋势分析报告（2026-2032年）</dc:subject>
  <dc:title>中国气体加热器发展现状与前景趋势分析报告（2026-2032年）</dc:title>
  <cp:keywords>中国气体加热器发展现状与前景趋势分析报告（2026-2032年）</cp:keywords>
  <dc:description>中国气体加热器发展现状与前景趋势分析报告（2026-2032年）</dc:description>
</cp:coreProperties>
</file>