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df6cfc8cd4958" w:history="1">
              <w:r>
                <w:rPr>
                  <w:rStyle w:val="Hyperlink"/>
                </w:rPr>
                <w:t>中国电子零售燃油加油机行业市场调研与前景趋势预测报告（2026-2032年）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df6cfc8cd4958" w:history="1">
              <w:r>
                <w:rPr>
                  <w:rStyle w:val="Hyperlink"/>
                </w:rPr>
                <w:t>中国电子零售燃油加油机行业市场调研与前景趋势预测报告（2026-2032年）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df6cfc8cd4958" w:history="1">
                <w:r>
                  <w:rPr>
                    <w:rStyle w:val="Hyperlink"/>
                  </w:rPr>
                  <w:t>https://www.20087.com/2/11/DianZiLingShouRanYouJiaYouJiHangYeQianJing.html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零售燃油加油机是现代加油站的核心终端设备，已从单一计量装置演进为集支付、安全监控、油品管理与数据交互于一体的智能化系统。电子零售燃油加油机普遍采用高精度流量计（如质量流量计或容积式流量计）、防爆电子控制系统及多重安全保护机制（包括静电接地检测、油气回收联动和紧急切断阀），确保计量准确性与操作安全性。随着无现金支付普及，加油机集成NFC、二维码扫描、车牌识别及与云平台对接的能力成为标配。此外，环保法规推动油气回收系统（Stage II 或 ORVR 兼容）的强制安装，而多枪多品种设计则满足差异化油品（如汽油、柴油、乙醇汽油）的灵活供应需求。然而，在老旧站点改造中，设备兼容性、网络安全防护及远程诊断能力仍是运维痛点。</w:t>
      </w:r>
      <w:r>
        <w:rPr>
          <w:rFonts w:hint="eastAsia"/>
        </w:rPr>
        <w:br/>
      </w:r>
      <w:r>
        <w:rPr>
          <w:rFonts w:hint="eastAsia"/>
        </w:rPr>
        <w:t>　　未来，电子零售燃油加油机将深度融入能源零售数字化生态，向“智能服务节点”转型。设备将支持双向通信协议（如OCPP for Fueling），实现与充电网络、氢能加注站的统一管理平台对接，支撑多能互补的综合能源站运营。AI视觉识别技术将用于自动检测车辆类型、油箱口位置甚至用户行为异常，提升自助加油体验与安全水平。在硬件层面，模块化设计将加速核心部件（如支付模块、通信单元）的升级迭代，降低全生命周期成本。同时，随着碳足迹追踪需求上升，加油机将集成实时碳排放计算与绿色油品标识功能。网络安全架构亦将强化，采用硬件级可信根（Root of Trust）与端到端加密，防范支付欺诈与数据泄露，确保其在智慧交通能源基础设施中的可靠地位。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df6cfc8cd4958" w:history="1">
        <w:r>
          <w:rPr>
            <w:rStyle w:val="Hyperlink"/>
          </w:rPr>
          <w:t>中国电子零售燃油加油机行业市场调研与前景趋势预测报告（2026-2032年）</w:t>
        </w:r>
      </w:hyperlink>
      <w:r>
        <w:rPr>
          <w:rFonts w:hint="eastAsia"/>
        </w:rPr>
        <w:t>》以专业、科学的视角，系统分析了电子零售燃油加油机市场的规模现状、区域发展差异，梳理了电子零售燃油加油机重点企业的市场表现与品牌策略。报告结合电子零售燃油加油机技术演进趋势与政策环境变化，研判了电子零售燃油加油机行业未来增长空间与潜在风险，为电子零售燃油加油机企业优化运营策略、投资者评估市场机会提供了客观参考依据。通过分析电子零售燃油加油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电子零售燃油加油机市场概述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按照不同产品类型，电子零售燃油加油机主要可以分为如下几个类别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中国不同产品类型电子零售燃油加油机增长趋势2021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机械式</w:t>
      </w:r>
      <w:r>
        <w:rPr>
          <w:rFonts w:hint="eastAsia"/>
        </w:rPr>
        <w:br/>
      </w:r>
      <w:r>
        <w:rPr>
          <w:rFonts w:hint="eastAsia"/>
        </w:rPr>
        <w:t>　　　　1.2.3 电子式</w:t>
      </w:r>
      <w:r>
        <w:rPr>
          <w:rFonts w:hint="eastAsia"/>
        </w:rPr>
        <w:br/>
      </w:r>
      <w:r>
        <w:rPr>
          <w:rFonts w:hint="eastAsia"/>
        </w:rPr>
        <w:t>　　1.3 从不同应用，电子零售燃油加油机主要包括如下几个方面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中国不同应用电子零售燃油加油机增长趋势2021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石油燃料</w:t>
      </w:r>
      <w:r>
        <w:rPr>
          <w:rFonts w:hint="eastAsia"/>
        </w:rPr>
        <w:br/>
      </w:r>
      <w:r>
        <w:rPr>
          <w:rFonts w:hint="eastAsia"/>
        </w:rPr>
        <w:t>　　　　1.3.3 压缩燃料</w:t>
      </w:r>
      <w:r>
        <w:rPr>
          <w:rFonts w:hint="eastAsia"/>
        </w:rPr>
        <w:br/>
      </w:r>
      <w:r>
        <w:rPr>
          <w:rFonts w:hint="eastAsia"/>
        </w:rPr>
        <w:t>　　　　1.3.4 生物燃料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中国电子零售燃油加油机发展现状及未来趋势（2021-2032）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中国市场电子零售燃油加油机收入及增长率（2021-2032）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中国市场电子零售燃油加油机销量及增长率（2021-2032）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中国市场主要电子零售燃油加油机厂商分析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中国市场主要厂商电子零售燃油加油机销量及市场占有率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中国市场主要厂商电子零售燃油加油机销量（2021-2026）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中国市场主要厂商电子零售燃油加油机销量市场份额（2021-2026）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中国市场主要厂商电子零售燃油加油机收入及市场占有率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中国市场主要厂商电子零售燃油加油机收入（2021-2026）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中国市场主要厂商电子零售燃油加油机收入市场份额（2021-2026）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2025年中国市场主要厂商电子零售燃油加油机收入排名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中国市场主要厂商电子零售燃油加油机价格（2021-2026）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中国市场主要厂商电子零售燃油加油机总部及产地分布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中国市场主要厂商成立时间及电子零售燃油加油机商业化日期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中国市场主要厂商电子零售燃油加油机产品类型及应用</w:t>
      </w:r>
      <w:r>
        <w:rPr>
          <w:rFonts w:hint="eastAsia"/>
        </w:rPr>
        <w:br/>
      </w:r>
      <w:r>
        <w:rPr>
          <w:rFonts w:hint="eastAsia"/>
        </w:rPr>
        <w:t>　　2.7 电子零售燃油加油机行业集中度、竞争程度分析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电子零售燃油加油机行业集中度分析：2025年中国Top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中国市场电子零售燃油加油机第一梯队、第二梯队和第三梯队厂商（品牌）及2025年市场份额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重点企业（1）基本信息、电子零售燃油加油机生产基地、总部、竞争对手及市场地位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电子零售燃油加油机产品规格、参数及市场应用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重点企业（1）在中国市场电子零售燃油加油机销量、收入、价格及毛利率（2021-2026）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重点企业（2）基本信息、电子零售燃油加油机生产基地、总部、竞争对手及市场地位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电子零售燃油加油机产品规格、参数及市场应用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重点企业（2）在中国市场电子零售燃油加油机销量、收入、价格及毛利率（2021-2026）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重点企业（3）基本信息、电子零售燃油加油机生产基地、总部、竞争对手及市场地位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电子零售燃油加油机产品规格、参数及市场应用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重点企业（3）在中国市场电子零售燃油加油机销量、收入、价格及毛利率（2021-2026）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重点企业（4）基本信息、电子零售燃油加油机生产基地、总部、竞争对手及市场地位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电子零售燃油加油机产品规格、参数及市场应用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重点企业（4）在中国市场电子零售燃油加油机销量、收入、价格及毛利率（2021-2026）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重点企业（5）基本信息、电子零售燃油加油机生产基地、总部、竞争对手及市场地位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电子零售燃油加油机产品规格、参数及市场应用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重点企业（5）在中国市场电子零售燃油加油机销量、收入、价格及毛利率（2021-2026）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重点企业（6）基本信息、电子零售燃油加油机生产基地、总部、竞争对手及市场地位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电子零售燃油加油机产品规格、参数及市场应用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重点企业（6）在中国市场电子零售燃油加油机销量、收入、价格及毛利率（2021-2026）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重点企业（7）基本信息、电子零售燃油加油机生产基地、总部、竞争对手及市场地位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电子零售燃油加油机产品规格、参数及市场应用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重点企业（7）在中国市场电子零售燃油加油机销量、收入、价格及毛利率（2021-2026）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重点企业（8）基本信息、电子零售燃油加油机生产基地、总部、竞争对手及市场地位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电子零售燃油加油机产品规格、参数及市场应用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重点企业（8）在中国市场电子零售燃油加油机销量、收入、价格及毛利率（2021-2026）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重点企业（9）基本信息、电子零售燃油加油机生产基地、总部、竞争对手及市场地位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电子零售燃油加油机产品规格、参数及市场应用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重点企业（9）在中国市场电子零售燃油加油机销量、收入、价格及毛利率（2021-2026）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重点企业（10）基本信息、电子零售燃油加油机生产基地、总部、竞争对手及市场地位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电子零售燃油加油机产品规格、参数及市场应用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重点企业（10）在中国市场电子零售燃油加油机销量、收入、价格及毛利率（2021-2026）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重点企业（11）基本信息、电子零售燃油加油机生产基地、总部、竞争对手及市场地位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电子零售燃油加油机产品规格、参数及市场应用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重点企业（11）在中国市场电子零售燃油加油机销量、收入、价格及毛利率（2021-2026）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重点企业（12）基本信息、电子零售燃油加油机生产基地、总部、竞争对手及市场地位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电子零售燃油加油机产品规格、参数及市场应用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重点企业（12）在中国市场电子零售燃油加油机销量、收入、价格及毛利率（2021-2026）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重点企业（13）基本信息、电子零售燃油加油机生产基地、总部、竞争对手及市场地位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电子零售燃油加油机产品规格、参数及市场应用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重点企业（13）在中国市场电子零售燃油加油机销量、收入、价格及毛利率（2021-2026）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重点企业（14）基本信息、电子零售燃油加油机生产基地、总部、竞争对手及市场地位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电子零售燃油加油机产品规格、参数及市场应用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重点企业（14）在中国市场电子零售燃油加油机销量、收入、价格及毛利率（2021-2026）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重点企业（15）基本信息、电子零售燃油加油机生产基地、总部、竞争对手及市场地位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电子零售燃油加油机产品规格、参数及市场应用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重点企业（15）在中国市场电子零售燃油加油机销量、收入、价格及毛利率（2021-2026）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重点企业（16）基本信息、电子零售燃油加油机生产基地、总部、竞争对手及市场地位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电子零售燃油加油机产品规格、参数及市场应用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重点企业（16）在中国市场电子零售燃油加油机销量、收入、价格及毛利率（2021-2026）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不同产品类型电子零售燃油加油机分析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中国市场不同产品类型电子零售燃油加油机销量（2021-2032）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中国市场不同产品类型电子零售燃油加油机销量及市场份额（2021-2026）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中国市场不同产品类型电子零售燃油加油机销量预测（2027-2032）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中国市场不同产品类型电子零售燃油加油机规模（2021-2032）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中国市场不同产品类型电子零售燃油加油机规模及市场份额（2021-2026）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中国市场不同产品类型电子零售燃油加油机规模预测（2027-2032）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中国市场不同产品类型电子零售燃油加油机价格走势（2021-2032）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不同应用电子零售燃油加油机分析</w:t>
      </w:r>
      <w:r>
        <w:rPr>
          <w:rFonts w:hint="eastAsia"/>
        </w:rPr>
        <w:br/>
      </w:r>
      <w:r>
        <w:rPr>
          <w:rFonts w:hint="eastAsia"/>
        </w:rPr>
        <w:t>　　5.1 中国市场不同应用电子零售燃油加油机销量（2021-2032）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中国市场不同应用电子零售燃油加油机销量及市场份额（2021-2026）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中国市场不同应用电子零售燃油加油机销量预测（2027-2032）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中国市场不同应用电子零售燃油加油机规模（2021-2032）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中国市场不同应用电子零售燃油加油机规模及市场份额（2021-2026）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中国市场不同应用电子零售燃油加油机规模预测（2027-2032）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中国市场不同应用电子零售燃油加油机价格走势（2021-2032）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电子零售燃油加油机行业发展分析---发展趋势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电子零售燃油加油机行业发展分析---厂商壁垒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电子零售燃油加油机行业发展分析---驱动因素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电子零售燃油加油机行业发展分析---制约因素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电子零售燃油加油机中国企业SWOT分析</w:t>
      </w:r>
      <w:r>
        <w:rPr>
          <w:rFonts w:hint="eastAsia"/>
        </w:rPr>
        <w:br/>
      </w:r>
      <w:r>
        <w:rPr>
          <w:rFonts w:hint="eastAsia"/>
        </w:rPr>
        <w:t>　　6.6 电子零售燃油加油机行业发展分析---行业政策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电子零售燃油加油机行业产业链简介</w:t>
      </w:r>
      <w:r>
        <w:rPr>
          <w:rFonts w:hint="eastAsia"/>
        </w:rPr>
        <w:br/>
      </w:r>
      <w:r>
        <w:rPr>
          <w:rFonts w:hint="eastAsia"/>
        </w:rPr>
        <w:t>　　7.2 电子零售燃油加油机产业链分析-上游</w:t>
      </w:r>
      <w:r>
        <w:rPr>
          <w:rFonts w:hint="eastAsia"/>
        </w:rPr>
        <w:br/>
      </w:r>
      <w:r>
        <w:rPr>
          <w:rFonts w:hint="eastAsia"/>
        </w:rPr>
        <w:t>　　7.3 电子零售燃油加油机产业链分析-中游</w:t>
      </w:r>
      <w:r>
        <w:rPr>
          <w:rFonts w:hint="eastAsia"/>
        </w:rPr>
        <w:br/>
      </w:r>
      <w:r>
        <w:rPr>
          <w:rFonts w:hint="eastAsia"/>
        </w:rPr>
        <w:t>　　7.4 电子零售燃油加油机产业链分析-下游</w:t>
      </w:r>
      <w:r>
        <w:rPr>
          <w:rFonts w:hint="eastAsia"/>
        </w:rPr>
        <w:br/>
      </w:r>
      <w:r>
        <w:rPr>
          <w:rFonts w:hint="eastAsia"/>
        </w:rPr>
        <w:t>　　7.5 电子零售燃油加油机行业采购模式</w:t>
      </w:r>
      <w:r>
        <w:rPr>
          <w:rFonts w:hint="eastAsia"/>
        </w:rPr>
        <w:br/>
      </w:r>
      <w:r>
        <w:rPr>
          <w:rFonts w:hint="eastAsia"/>
        </w:rPr>
        <w:t>　　7.6 电子零售燃油加油机行业生产模式</w:t>
      </w:r>
      <w:r>
        <w:rPr>
          <w:rFonts w:hint="eastAsia"/>
        </w:rPr>
        <w:br/>
      </w:r>
      <w:r>
        <w:rPr>
          <w:rFonts w:hint="eastAsia"/>
        </w:rPr>
        <w:t>　　7.7 电子零售燃油加油机行业销售模式及销售渠道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中国本土电子零售燃油加油机产能、产量分析</w:t>
      </w:r>
      <w:r>
        <w:rPr>
          <w:rFonts w:hint="eastAsia"/>
        </w:rPr>
        <w:br/>
      </w:r>
      <w:r>
        <w:rPr>
          <w:rFonts w:hint="eastAsia"/>
        </w:rPr>
        <w:t>　　8.1 中国电子零售燃油加油机供需现状及预测（2021-2032）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中国电子零售燃油加油机产能、产量、产能利用率及发展趋势（2021-2032）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中国电子零售燃油加油机产量、市场需求量及发展趋势（2021-2032）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中国电子零售燃油加油机进出口分析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中国市场电子零售燃油加油机主要进口来源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中国市场电子零售燃油加油机主要出口目的地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不同产品类型电子零售燃油加油机市场规模2021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不同应用电子零售燃油加油机市场规模2021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中国市场主要厂商电子零售燃油加油机销量（2021-2026）&amp;（千台）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中国市场主要厂商电子零售燃油加油机销量市场份额（2021-2026）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中国市场主要厂商电子零售燃油加油机收入（2021-2026）&amp;（万元）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中国市场主要厂商电子零售燃油加油机收入份额（2021-2026）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2025年中国主要生产商电子零售燃油加油机收入排名（万元）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中国市场主要厂商电子零售燃油加油机价格（2021-2026）&amp;（元/台）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中国市场主要厂商电子零售燃油加油机总部及产地分布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中国市场主要厂商成立时间及电子零售燃油加油机商业化日期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中国市场主要厂商电子零售燃油加油机产品类型及应用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2025年中国市场电子零售燃油加油机主要厂商市场地位（第一梯队、第二梯队和第三梯队）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电子零售燃油加油机市场投资、并购等现状分析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电子零售燃油加油机生产基地、总部、竞争对手及市场地位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电子零售燃油加油机产品规格、参数及市场应用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电子零售燃油加油机销量（千台）、收入（万元）、价格（元/台）及毛利率（2021-2026）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电子零售燃油加油机生产基地、总部、竞争对手及市场地位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电子零售燃油加油机产品规格、参数及市场应用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电子零售燃油加油机销量（千台）、收入（万元）、价格（元/台）及毛利率（2021-2026）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电子零售燃油加油机生产基地、总部、竞争对手及市场地位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电子零售燃油加油机产品规格、参数及市场应用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电子零售燃油加油机销量（千台）、收入（万元）、价格（元/台）及毛利率（2021-2026）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电子零售燃油加油机生产基地、总部、竞争对手及市场地位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电子零售燃油加油机产品规格、参数及市场应用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电子零售燃油加油机销量（千台）、收入（万元）、价格（元/台）及毛利率（2021-2026）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电子零售燃油加油机生产基地、总部、竞争对手及市场地位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电子零售燃油加油机产品规格、参数及市场应用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电子零售燃油加油机销量（千台）、收入（万元）、价格（元/台）及毛利率（2021-2026）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电子零售燃油加油机生产基地、总部、竞争对手及市场地位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电子零售燃油加油机产品规格、参数及市场应用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电子零售燃油加油机销量（千台）、收入（万元）、价格（元/台）及毛利率（2021-2026）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电子零售燃油加油机生产基地、总部、竞争对手及市场地位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电子零售燃油加油机产品规格、参数及市场应用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电子零售燃油加油机销量（千台）、收入（万元）、价格（元/台）及毛利率（2021-2026）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电子零售燃油加油机生产基地、总部、竞争对手及市场地位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电子零售燃油加油机产品规格、参数及市场应用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电子零售燃油加油机销量（千台）、收入（万元）、价格（元/台）及毛利率（2021-2026）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电子零售燃油加油机生产基地、总部、竞争对手及市场地位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电子零售燃油加油机产品规格、参数及市场应用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电子零售燃油加油机销量（千台）、收入（万元）、价格（元/台）及毛利率（2021-2026）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电子零售燃油加油机生产基地、总部、竞争对手及市场地位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电子零售燃油加油机产品规格、参数及市场应用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电子零售燃油加油机销量（千台）、收入（万元）、价格（元/台）及毛利率（2021-2026）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电子零售燃油加油机生产基地、总部、竞争对手及市场地位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电子零售燃油加油机产品规格、参数及市场应用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电子零售燃油加油机销量（千台）、收入（万元）、价格（元/台）及毛利率（2021-2026）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电子零售燃油加油机生产基地、总部、竞争对手及市场地位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电子零售燃油加油机产品规格、参数及市场应用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电子零售燃油加油机销量（千台）、收入（万元）、价格（元/台）及毛利率（2021-2026）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电子零售燃油加油机生产基地、总部、竞争对手及市场地位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电子零售燃油加油机产品规格、参数及市场应用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电子零售燃油加油机销量（千台）、收入（万元）、价格（元/台）及毛利率（2021-2026）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电子零售燃油加油机生产基地、总部、竞争对手及市场地位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电子零售燃油加油机产品规格、参数及市场应用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电子零售燃油加油机销量（千台）、收入（万元）、价格（元/台）及毛利率（2021-2026）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电子零售燃油加油机生产基地、总部、竞争对手及市场地位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电子零售燃油加油机产品规格、参数及市场应用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电子零售燃油加油机销量（千台）、收入（万元）、价格（元/台）及毛利率（2021-2026）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电子零售燃油加油机生产基地、总部、竞争对手及市场地位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电子零售燃油加油机产品规格、参数及市场应用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电子零售燃油加油机销量（千台）、收入（万元）、价格（元/台）及毛利率（2021-2026）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中国市场不同产品类型电子零售燃油加油机销量（2021-2026）&amp;（千台）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中国市场不同产品类型电子零售燃油加油机销量市场份额（2021-2026）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中国市场不同产品类型电子零售燃油加油机销量预测（2027-2032）&amp;（千台）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中国市场不同产品类型电子零售燃油加油机销量市场份额预测（2027-2032）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中国市场不同产品类型电子零售燃油加油机规模（2021-2026）&amp;（万元）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中国市场不同产品类型电子零售燃油加油机规模市场份额（2021-2026）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中国市场不同产品类型电子零售燃油加油机规模预测（2027-2032）&amp;（万元）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中国市场不同产品类型电子零售燃油加油机规模市场份额预测（2027-2032）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中国市场不同应用电子零售燃油加油机销量（2021-2026）&amp;（千台）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中国市场不同应用电子零售燃油加油机销量市场份额（2021-2026）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中国市场不同应用电子零售燃油加油机销量预测（2027-2032）&amp;（千台）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中国市场不同应用电子零售燃油加油机销量市场份额预测（2027-2032）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中国市场不同应用电子零售燃油加油机规模（2021-2026）&amp;（万元）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中国市场不同应用电子零售燃油加油机规模市场份额（2021-2026）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中国市场不同应用电子零售燃油加油机规模预测（2027-2032）&amp;（万元）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中国市场不同应用电子零售燃油加油机规模市场份额预测（2027-2032）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电子零售燃油加油机行业发展分析---发展趋势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电子零售燃油加油机行业发展分析---厂商壁垒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电子零售燃油加油机行业发展分析---驱动因素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电子零售燃油加油机行业发展分析---制约因素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电子零售燃油加油机行业相关重点政策一览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电子零售燃油加油机行业供应链分析</w:t>
      </w:r>
      <w:r>
        <w:rPr>
          <w:rFonts w:hint="eastAsia"/>
        </w:rPr>
        <w:br/>
      </w:r>
      <w:r>
        <w:rPr>
          <w:rFonts w:hint="eastAsia"/>
        </w:rPr>
        <w:t>　　表 116： 电子零售燃油加油机上游原料供应商</w:t>
      </w:r>
      <w:r>
        <w:rPr>
          <w:rFonts w:hint="eastAsia"/>
        </w:rPr>
        <w:br/>
      </w:r>
      <w:r>
        <w:rPr>
          <w:rFonts w:hint="eastAsia"/>
        </w:rPr>
        <w:t>　　表 117： 电子零售燃油加油机行业主要下游客户</w:t>
      </w:r>
      <w:r>
        <w:rPr>
          <w:rFonts w:hint="eastAsia"/>
        </w:rPr>
        <w:br/>
      </w:r>
      <w:r>
        <w:rPr>
          <w:rFonts w:hint="eastAsia"/>
        </w:rPr>
        <w:t>　　表 118： 电子零售燃油加油机典型经销商</w:t>
      </w:r>
      <w:r>
        <w:rPr>
          <w:rFonts w:hint="eastAsia"/>
        </w:rPr>
        <w:br/>
      </w:r>
      <w:r>
        <w:rPr>
          <w:rFonts w:hint="eastAsia"/>
        </w:rPr>
        <w:t>　　表 119： 中国电子零售燃油加油机产量、销量、进口量及出口量（2021-2026）&amp;（千台）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中国电子零售燃油加油机产量、销量、进口量及出口量预测（2027-2032）&amp;（千台）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中国市场电子零售燃油加油机主要进口来源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中国市场电子零售燃油加油机主要出口目的地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电子零售燃油加油机产品图片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中国不同产品类型电子零售燃油加油机市场规模市场份额2025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机械式产品图片</w:t>
      </w:r>
      <w:r>
        <w:rPr>
          <w:rFonts w:hint="eastAsia"/>
        </w:rPr>
        <w:br/>
      </w:r>
      <w:r>
        <w:rPr>
          <w:rFonts w:hint="eastAsia"/>
        </w:rPr>
        <w:t>　　图 4： 电子式产品图片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中国不同应用电子零售燃油加油机市场份额2025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石油燃料</w:t>
      </w:r>
      <w:r>
        <w:rPr>
          <w:rFonts w:hint="eastAsia"/>
        </w:rPr>
        <w:br/>
      </w:r>
      <w:r>
        <w:rPr>
          <w:rFonts w:hint="eastAsia"/>
        </w:rPr>
        <w:t>　　图 7： 压缩燃料</w:t>
      </w:r>
      <w:r>
        <w:rPr>
          <w:rFonts w:hint="eastAsia"/>
        </w:rPr>
        <w:br/>
      </w:r>
      <w:r>
        <w:rPr>
          <w:rFonts w:hint="eastAsia"/>
        </w:rPr>
        <w:t>　　图 8： 生物燃料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中国市场电子零售燃油加油机市场规模，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中国市场电子零售燃油加油机收入及增长率（2021-2032）&amp;（万元）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中国市场电子零售燃油加油机销量及增长率（2021-2032）&amp;（千台）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2025年中国市场主要厂商电子零售燃油加油机销量市场份额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2025年中国市场主要厂商电子零售燃油加油机收入市场份额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2025年中国市场前五大厂商电子零售燃油加油机市场份额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2025年中国市场电子零售燃油加油机第一梯队、第二梯队和第三梯队厂商（品牌）及市场份额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中国市场不同产品类型电子零售燃油加油机价格走势（2021-2032）&amp;（元/台）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中国市场不同应用电子零售燃油加油机价格走势（2021-2032）&amp;（元/台）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电子零售燃油加油机中国企业SWOT分析</w:t>
      </w:r>
      <w:r>
        <w:rPr>
          <w:rFonts w:hint="eastAsia"/>
        </w:rPr>
        <w:br/>
      </w:r>
      <w:r>
        <w:rPr>
          <w:rFonts w:hint="eastAsia"/>
        </w:rPr>
        <w:t>　　图 20： 电子零售燃油加油机产业链</w:t>
      </w:r>
      <w:r>
        <w:rPr>
          <w:rFonts w:hint="eastAsia"/>
        </w:rPr>
        <w:br/>
      </w:r>
      <w:r>
        <w:rPr>
          <w:rFonts w:hint="eastAsia"/>
        </w:rPr>
        <w:t>　　图 21： 电子零售燃油加油机行业采购模式分析</w:t>
      </w:r>
      <w:r>
        <w:rPr>
          <w:rFonts w:hint="eastAsia"/>
        </w:rPr>
        <w:br/>
      </w:r>
      <w:r>
        <w:rPr>
          <w:rFonts w:hint="eastAsia"/>
        </w:rPr>
        <w:t>　　图 22： 电子零售燃油加油机行业生产模式分析</w:t>
      </w:r>
      <w:r>
        <w:rPr>
          <w:rFonts w:hint="eastAsia"/>
        </w:rPr>
        <w:br/>
      </w:r>
      <w:r>
        <w:rPr>
          <w:rFonts w:hint="eastAsia"/>
        </w:rPr>
        <w:t>　　图 23： 电子零售燃油加油机行业销售模式分析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中国电子零售燃油加油机产能、产量、产能利用率及发展趋势（2021-2032）&amp;（千台）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中国电子零售燃油加油机产量、市场需求量及发展趋势（2021-2032）&amp;（千台）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df6cfc8cd4958" w:history="1">
        <w:r>
          <w:rPr>
            <w:rStyle w:val="Hyperlink"/>
          </w:rPr>
          <w:t>中国电子零售燃油加油机行业市场调研与前景趋势预测报告（2026-2032年）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df6cfc8cd4958" w:history="1">
        <w:r>
          <w:rPr>
            <w:rStyle w:val="Hyperlink"/>
          </w:rPr>
          <w:t>https://www.20087.com/2/11/DianZiLingShouRanYouJiaYouJiHangYeQianJing.html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4b9565e2d4b78" w:history="1">
      <w:r>
        <w:rPr>
          <w:rStyle w:val="Hyperlink"/>
        </w:rPr>
        <w:t>中国电子零售燃油加油机行业市场调研与前景趋势预测报告（2026-2032年）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ianZiLingShouRanYouJiaYouJiHangYeQianJing.html" TargetMode="External" Id="Rd40df6cfc8cd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ianZiLingShouRanYouJiaYouJiHangYeQianJing.html" TargetMode="External" Id="R9874b9565e2d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2026-01-26T01:57:07Z</dcterms:created>
  <dcterms:modified xsi:type="dcterms:W3CDTF">2026-01-26T02:57:07Z</dcterms:modified>
  <dc:subject>中国电子零售燃油加油机行业市场调研与前景趋势预测报告（2026-2032年）</dc:subject>
  <dc:title>中国电子零售燃油加油机行业市场调研与前景趋势预测报告（2026-2032年）</dc:title>
  <cp:keywords>中国电子零售燃油加油机行业市场调研与前景趋势预测报告（2026-2032年）</cp:keywords>
  <dc:description>中国电子零售燃油加油机行业市场调研与前景趋势预测报告（2026-2032年）</dc:description>
</cp:coreProperties>
</file>