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1a3759cd14b4f" w:history="1">
              <w:r>
                <w:rPr>
                  <w:rStyle w:val="Hyperlink"/>
                </w:rPr>
                <w:t>全球与中国铜拉丝油行业分析及市场前景预测报告（2025-2031年）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1a3759cd14b4f" w:history="1">
              <w:r>
                <w:rPr>
                  <w:rStyle w:val="Hyperlink"/>
                </w:rPr>
                <w:t>全球与中国铜拉丝油行业分析及市场前景预测报告（2025-2031年）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1a3759cd14b4f" w:history="1">
                <w:r>
                  <w:rPr>
                    <w:rStyle w:val="Hyperlink"/>
                  </w:rPr>
                  <w:t>https://www.20087.com/2/91/TongLaSiYouHangYeXianZhuangJiQianJing.html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拉丝油是金属线材拉拔过程中必不可少的润滑冷却剂，主要用于铜线的连续拉丝工艺，以减少摩擦、提高线材表面质量和延长模具寿命。随着新能源、通信和电力行业的快速发展，对高质量铜线的需求增加，进而推动了铜拉丝油市场的增长。目前，市场上的铜拉丝油产品注重环保和性能，如低油雾、低消耗、易清洗等特性，以适应现代高效生产线的要求。</w:t>
      </w:r>
      <w:r>
        <w:rPr>
          <w:rFonts w:hint="eastAsia"/>
        </w:rPr>
        <w:br/>
      </w:r>
      <w:r>
        <w:rPr>
          <w:rFonts w:hint="eastAsia"/>
        </w:rPr>
        <w:t>　　未来，铜拉丝油将更加关注可持续性和技术创新。环保法规的严格化将促使铜拉丝油向无毒、无害、可生物降解的方向发展，减少对环境的影响。同时，纳米技术和新型添加剂的应用，将提升铜拉丝油的润滑性能和冷却效率，降低能耗，提高生产效率。此外，智能化监测和维护系统将有助于优化铜拉丝油的使用，减少浪费，实现生产过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1a3759cd14b4f" w:history="1">
        <w:r>
          <w:rPr>
            <w:rStyle w:val="Hyperlink"/>
          </w:rPr>
          <w:t>全球与中国铜拉丝油行业分析及市场前景预测报告（2025-2031年）</w:t>
        </w:r>
      </w:hyperlink>
      <w:r>
        <w:rPr>
          <w:rFonts w:hint="eastAsia"/>
        </w:rPr>
        <w:t>》全面剖析了铜拉丝油产业链及市场规模、需求，深入分析了当前市场价格、行业现状，并展望了铜拉丝油市场前景与发展趋势。报告聚焦于铜拉丝油重点企业，详细探讨了行业竞争格局、市场集中度及品牌建设，同时对铜拉丝油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铜拉丝油市场概述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按照不同产品类型，铜拉丝油主要可以分为如下几个类别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全球不同产品类型铜拉丝油销售额增长趋势2020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合成型</w:t>
      </w:r>
      <w:r>
        <w:rPr>
          <w:rFonts w:hint="eastAsia"/>
        </w:rPr>
        <w:br/>
      </w:r>
      <w:r>
        <w:rPr>
          <w:rFonts w:hint="eastAsia"/>
        </w:rPr>
        <w:t>　　　　1.2.3 半合成型</w:t>
      </w:r>
      <w:r>
        <w:rPr>
          <w:rFonts w:hint="eastAsia"/>
        </w:rPr>
        <w:br/>
      </w:r>
      <w:r>
        <w:rPr>
          <w:rFonts w:hint="eastAsia"/>
        </w:rPr>
        <w:t>　　　　1.2.4 纯油型</w:t>
      </w:r>
      <w:r>
        <w:rPr>
          <w:rFonts w:hint="eastAsia"/>
        </w:rPr>
        <w:br/>
      </w:r>
      <w:r>
        <w:rPr>
          <w:rFonts w:hint="eastAsia"/>
        </w:rPr>
        <w:t>　　1.3 从不同应用，铜拉丝油主要包括如下几个方面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全球不同应用铜拉丝油销售额增长趋势2020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润滑</w:t>
      </w:r>
      <w:r>
        <w:rPr>
          <w:rFonts w:hint="eastAsia"/>
        </w:rPr>
        <w:br/>
      </w:r>
      <w:r>
        <w:rPr>
          <w:rFonts w:hint="eastAsia"/>
        </w:rPr>
        <w:t>　　　　1.3.3 清洗</w:t>
      </w:r>
      <w:r>
        <w:rPr>
          <w:rFonts w:hint="eastAsia"/>
        </w:rPr>
        <w:br/>
      </w:r>
      <w:r>
        <w:rPr>
          <w:rFonts w:hint="eastAsia"/>
        </w:rPr>
        <w:t>　　　　1.3.4 冷却</w:t>
      </w:r>
      <w:r>
        <w:rPr>
          <w:rFonts w:hint="eastAsia"/>
        </w:rPr>
        <w:br/>
      </w:r>
      <w:r>
        <w:rPr>
          <w:rFonts w:hint="eastAsia"/>
        </w:rPr>
        <w:t>　　　　1.3.5 防锈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铜拉丝油行业背景、发展历史、现状及趋势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铜拉丝油行业目前现状分析</w:t>
      </w:r>
      <w:r>
        <w:rPr>
          <w:rFonts w:hint="eastAsia"/>
        </w:rPr>
        <w:br/>
      </w:r>
      <w:r>
        <w:rPr>
          <w:rFonts w:hint="eastAsia"/>
        </w:rPr>
        <w:t>　　　　1.4.2 铜拉丝油发展趋势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全球铜拉丝油总体规模分析</w:t>
      </w:r>
      <w:r>
        <w:rPr>
          <w:rFonts w:hint="eastAsia"/>
        </w:rPr>
        <w:br/>
      </w:r>
      <w:r>
        <w:rPr>
          <w:rFonts w:hint="eastAsia"/>
        </w:rPr>
        <w:t>　　2.1 全球铜拉丝油供需现状及预测（2020-2031）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全球铜拉丝油产能、产量、产能利用率及发展趋势（2020-2031）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全球铜拉丝油产量、需求量及发展趋势（2020-2031）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全球主要地区铜拉丝油产量及发展趋势（2020-2031）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全球主要地区铜拉丝油产量（2020-2025）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全球主要地区铜拉丝油产量（2026-2031）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全球主要地区铜拉丝油产量市场份额（2020-2031）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中国铜拉丝油供需现状及预测（2020-2031）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中国铜拉丝油产能、产量、产能利用率及发展趋势（2020-2031）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中国铜拉丝油产量、市场需求量及发展趋势（2020-2031）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全球铜拉丝油销量及销售额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全球市场铜拉丝油销售额（2020-2031）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全球市场铜拉丝油销量（2020-2031）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全球市场铜拉丝油价格趋势（2020-2031）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全球铜拉丝油主要地区分析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全球主要地区铜拉丝油市场规模分析：2020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全球主要地区铜拉丝油销售收入及市场份额（2020-2025年）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全球主要地区铜拉丝油销售收入预测（2026-2031年）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全球主要地区铜拉丝油销量分析：2020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全球主要地区铜拉丝油销量及市场份额（2020-2025年）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全球主要地区铜拉丝油销量及市场份额预测（2026-2031）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全球市场主要厂商铜拉丝油产能市场份额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全球市场主要厂商铜拉丝油销量（2020-2025）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全球市场主要厂商铜拉丝油销量（2020-2025）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全球市场主要厂商铜拉丝油销售收入（2020-2025）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全球市场主要厂商铜拉丝油销售价格（2020-2025）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2024年全球主要生产商铜拉丝油收入排名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中国市场主要厂商铜拉丝油销量（2020-2025）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中国市场主要厂商铜拉丝油销量（2020-2025）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中国市场主要厂商铜拉丝油销售收入（2020-2025）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2024年中国主要生产商铜拉丝油收入排名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中国市场主要厂商铜拉丝油销售价格（2020-2025）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全球主要厂商铜拉丝油总部及产地分布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全球主要厂商成立时间及铜拉丝油商业化日期</w:t>
      </w:r>
      <w:r>
        <w:rPr>
          <w:rFonts w:hint="eastAsia"/>
        </w:rPr>
        <w:br/>
      </w:r>
      <w:r>
        <w:rPr>
          <w:rFonts w:hint="eastAsia"/>
        </w:rPr>
        <w:t>　　4.6 全球主要厂商铜拉丝油产品类型及应用</w:t>
      </w:r>
      <w:r>
        <w:rPr>
          <w:rFonts w:hint="eastAsia"/>
        </w:rPr>
        <w:br/>
      </w:r>
      <w:r>
        <w:rPr>
          <w:rFonts w:hint="eastAsia"/>
        </w:rPr>
        <w:t>　　4.7 铜拉丝油行业集中度、竞争程度分析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铜拉丝油行业集中度分析：2024年全球Top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全球铜拉丝油第一梯队、第二梯队和第三梯队生产商（品牌）及市场份额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不同产品类型铜拉丝油分析</w:t>
      </w:r>
      <w:r>
        <w:rPr>
          <w:rFonts w:hint="eastAsia"/>
        </w:rPr>
        <w:br/>
      </w:r>
      <w:r>
        <w:rPr>
          <w:rFonts w:hint="eastAsia"/>
        </w:rPr>
        <w:t>　　6.1 全球不同产品类型铜拉丝油销量（2020-2031）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全球不同产品类型铜拉丝油销量及市场份额（2020-2025）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全球不同产品类型铜拉丝油销量预测（2026-2031）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全球不同产品类型铜拉丝油收入（2020-2031）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全球不同产品类型铜拉丝油收入及市场份额（2020-2025）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全球不同产品类型铜拉丝油收入预测（2026-2031）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全球不同产品类型铜拉丝油价格走势（2020-2031）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不同应用铜拉丝油分析</w:t>
      </w:r>
      <w:r>
        <w:rPr>
          <w:rFonts w:hint="eastAsia"/>
        </w:rPr>
        <w:br/>
      </w:r>
      <w:r>
        <w:rPr>
          <w:rFonts w:hint="eastAsia"/>
        </w:rPr>
        <w:t>　　7.1 全球不同应用铜拉丝油销量（2020-2031）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全球不同应用铜拉丝油销量及市场份额（2020-2025）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全球不同应用铜拉丝油销量预测（2026-2031）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全球不同应用铜拉丝油收入（2020-2031）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全球不同应用铜拉丝油收入及市场份额（2020-2025）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全球不同应用铜拉丝油收入预测（2026-2031）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全球不同应用铜拉丝油价格走势（2020-2031）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铜拉丝油产业链分析</w:t>
      </w:r>
      <w:r>
        <w:rPr>
          <w:rFonts w:hint="eastAsia"/>
        </w:rPr>
        <w:br/>
      </w:r>
      <w:r>
        <w:rPr>
          <w:rFonts w:hint="eastAsia"/>
        </w:rPr>
        <w:t>　　8.2 铜拉丝油工艺制造技术分析</w:t>
      </w:r>
      <w:r>
        <w:rPr>
          <w:rFonts w:hint="eastAsia"/>
        </w:rPr>
        <w:br/>
      </w:r>
      <w:r>
        <w:rPr>
          <w:rFonts w:hint="eastAsia"/>
        </w:rPr>
        <w:t>　　8.3 铜拉丝油产业上游供应分析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铜拉丝油下游客户分析</w:t>
      </w:r>
      <w:r>
        <w:rPr>
          <w:rFonts w:hint="eastAsia"/>
        </w:rPr>
        <w:br/>
      </w:r>
      <w:r>
        <w:rPr>
          <w:rFonts w:hint="eastAsia"/>
        </w:rPr>
        <w:t>　　8.5 铜拉丝油销售渠道分析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铜拉丝油行业发展机遇及主要驱动因素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铜拉丝油行业发展面临的风险</w:t>
      </w:r>
      <w:r>
        <w:rPr>
          <w:rFonts w:hint="eastAsia"/>
        </w:rPr>
        <w:br/>
      </w:r>
      <w:r>
        <w:rPr>
          <w:rFonts w:hint="eastAsia"/>
        </w:rPr>
        <w:t>　　9.3 铜拉丝油行业政策分析</w:t>
      </w:r>
      <w:r>
        <w:rPr>
          <w:rFonts w:hint="eastAsia"/>
        </w:rPr>
        <w:br/>
      </w:r>
      <w:r>
        <w:rPr>
          <w:rFonts w:hint="eastAsia"/>
        </w:rPr>
        <w:t>　　9.4 铜拉丝油中国企业SWOT分析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全球不同产品类型铜拉丝油销售额增长（CAGR）趋势2020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铜拉丝油行业目前发展现状</w:t>
      </w:r>
      <w:r>
        <w:rPr>
          <w:rFonts w:hint="eastAsia"/>
        </w:rPr>
        <w:br/>
      </w:r>
      <w:r>
        <w:rPr>
          <w:rFonts w:hint="eastAsia"/>
        </w:rPr>
        <w:t>　　表 4： 铜拉丝油发展趋势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全球主要地区铜拉丝油产量增速（CAGR）：（2020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全球主要地区铜拉丝油产量（2020-2025）&amp;（吨）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全球主要地区铜拉丝油产量（2026-2031）&amp;（吨）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全球主要地区铜拉丝油产量市场份额（2020-2025）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全球主要地区铜拉丝油产量（2026-2031）&amp;（吨）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全球主要地区铜拉丝油销售收入增速：（2020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全球主要地区铜拉丝油销售收入（2020-2025）&amp;（百万美元）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全球主要地区铜拉丝油销售收入市场份额（2020-2025）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全球主要地区铜拉丝油收入（2026-2031）&amp;（百万美元）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全球主要地区铜拉丝油收入市场份额（2026-2031）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全球主要地区铜拉丝油销量（吨）：2020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全球主要地区铜拉丝油销量（2020-2025）&amp;（吨）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全球主要地区铜拉丝油销量市场份额（2020-2025）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全球主要地区铜拉丝油销量（2026-2031）&amp;（吨）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全球主要地区铜拉丝油销量份额（2026-2031）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全球市场主要厂商铜拉丝油产能（2024-2025）&amp;（吨）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全球市场主要厂商铜拉丝油销量（2020-2025）&amp;（吨）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全球市场主要厂商铜拉丝油销量市场份额（2020-2025）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全球市场主要厂商铜拉丝油销售收入（2020-2025）&amp;（百万美元）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全球市场主要厂商铜拉丝油销售收入市场份额（2020-2025）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全球市场主要厂商铜拉丝油销售价格（2020-2025）&amp;（美元/吨）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2024年全球主要生产商铜拉丝油收入排名（百万美元）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中国市场主要厂商铜拉丝油销量（2020-2025）&amp;（吨）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中国市场主要厂商铜拉丝油销量市场份额（2020-2025）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中国市场主要厂商铜拉丝油销售收入（2020-2025）&amp;（百万美元）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中国市场主要厂商铜拉丝油销售收入市场份额（2020-2025）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2024年中国主要生产商铜拉丝油收入排名（百万美元）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中国市场主要厂商铜拉丝油销售价格（2020-2025）&amp;（美元/吨）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全球主要厂商铜拉丝油总部及产地分布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全球主要厂商成立时间及铜拉丝油商业化日期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全球主要厂商铜拉丝油产品类型及应用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2024年全球铜拉丝油主要厂商市场地位（第一梯队、第二梯队和第三梯队）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全球铜拉丝油市场投资、并购等现状分析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铜拉丝油销量（吨）、收入（百万美元）、价格（美元/吨）及毛利率（2020-2025）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全球不同产品类型铜拉丝油销量（2020-2025年）&amp;（吨）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全球不同产品类型铜拉丝油销量市场份额（2020-2025）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全球不同产品类型铜拉丝油销量预测（2026-2031）&amp;（吨）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全球市场不同产品类型铜拉丝油销量市场份额预测（2026-2031）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全球不同产品类型铜拉丝油收入（2020-2025年）&amp;（百万美元）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全球不同产品类型铜拉丝油收入市场份额（2020-2025）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全球不同产品类型铜拉丝油收入预测（2026-2031）&amp;（百万美元）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全球不同产品类型铜拉丝油收入市场份额预测（2026-2031）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全球不同应用铜拉丝油销量（2020-2025年）&amp;（吨）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全球不同应用铜拉丝油销量市场份额（2020-2025）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全球不同应用铜拉丝油销量预测（2026-2031）&amp;（吨）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全球市场不同应用铜拉丝油销量市场份额预测（2026-2031）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全球不同应用铜拉丝油收入（2020-2025年）&amp;（百万美元）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全球不同应用铜拉丝油收入市场份额（2020-2025）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全球不同应用铜拉丝油收入预测（2026-2031）&amp;（百万美元）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全球不同应用铜拉丝油收入市场份额预测（2026-2031）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铜拉丝油上游原料供应商及联系方式列表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铜拉丝油典型客户列表</w:t>
      </w:r>
      <w:r>
        <w:rPr>
          <w:rFonts w:hint="eastAsia"/>
        </w:rPr>
        <w:br/>
      </w:r>
      <w:r>
        <w:rPr>
          <w:rFonts w:hint="eastAsia"/>
        </w:rPr>
        <w:t>　　表 156： 铜拉丝油主要销售模式及销售渠道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铜拉丝油行业发展机遇及主要驱动因素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铜拉丝油行业发展面临的风险</w:t>
      </w:r>
      <w:r>
        <w:rPr>
          <w:rFonts w:hint="eastAsia"/>
        </w:rPr>
        <w:br/>
      </w:r>
      <w:r>
        <w:rPr>
          <w:rFonts w:hint="eastAsia"/>
        </w:rPr>
        <w:t>　　表 159： 铜拉丝油行业政策分析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铜拉丝油产品图片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全球不同产品类型铜拉丝油销售额2020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全球不同产品类型铜拉丝油市场份额2024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合成型产品图片</w:t>
      </w:r>
      <w:r>
        <w:rPr>
          <w:rFonts w:hint="eastAsia"/>
        </w:rPr>
        <w:br/>
      </w:r>
      <w:r>
        <w:rPr>
          <w:rFonts w:hint="eastAsia"/>
        </w:rPr>
        <w:t>　　图 5： 半合成型产品图片</w:t>
      </w:r>
      <w:r>
        <w:rPr>
          <w:rFonts w:hint="eastAsia"/>
        </w:rPr>
        <w:br/>
      </w:r>
      <w:r>
        <w:rPr>
          <w:rFonts w:hint="eastAsia"/>
        </w:rPr>
        <w:t>　　图 6： 纯油型产品图片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全球不同应用铜拉丝油市场份额2024 &amp; 2031</w:t>
      </w:r>
      <w:r>
        <w:rPr>
          <w:rFonts w:hint="eastAsia"/>
        </w:rPr>
        <w:br/>
      </w:r>
      <w:r>
        <w:rPr>
          <w:rFonts w:hint="eastAsia"/>
        </w:rPr>
        <w:t>　　图 9： 润滑</w:t>
      </w:r>
      <w:r>
        <w:rPr>
          <w:rFonts w:hint="eastAsia"/>
        </w:rPr>
        <w:br/>
      </w:r>
      <w:r>
        <w:rPr>
          <w:rFonts w:hint="eastAsia"/>
        </w:rPr>
        <w:t>　　图 10： 清洗</w:t>
      </w:r>
      <w:r>
        <w:rPr>
          <w:rFonts w:hint="eastAsia"/>
        </w:rPr>
        <w:br/>
      </w:r>
      <w:r>
        <w:rPr>
          <w:rFonts w:hint="eastAsia"/>
        </w:rPr>
        <w:t>　　图 11： 冷却</w:t>
      </w:r>
      <w:r>
        <w:rPr>
          <w:rFonts w:hint="eastAsia"/>
        </w:rPr>
        <w:br/>
      </w:r>
      <w:r>
        <w:rPr>
          <w:rFonts w:hint="eastAsia"/>
        </w:rPr>
        <w:t>　　图 12： 防锈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全球铜拉丝油产能、产量、产能利用率及发展趋势（2020-2031）&amp;（吨）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全球铜拉丝油产量、需求量及发展趋势（2020-2031）&amp;（吨）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全球主要地区铜拉丝油产量（2020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全球主要地区铜拉丝油产量市场份额（2020-2031）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中国铜拉丝油产能、产量、产能利用率及发展趋势（2020-2031）&amp;（吨）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中国铜拉丝油产量、市场需求量及发展趋势（2020-2031）&amp;（吨）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全球铜拉丝油市场销售额及增长率：（2020-2031）&amp;（百万美元）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全球市场铜拉丝油市场规模：2020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全球市场铜拉丝油价格趋势（2020-2031）&amp;（美元/吨）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全球主要地区铜拉丝油销售收入（2020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全球主要地区铜拉丝油销售收入市场份额（2020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北美市场铜拉丝油收入及增长率（2020-2031）&amp;（百万美元）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欧洲市场铜拉丝油收入及增长率（2020-2031）&amp;（百万美元）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中国市场铜拉丝油收入及增长率（2020-2031）&amp;（百万美元）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日本市场铜拉丝油收入及增长率（2020-2031）&amp;（百万美元）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东南亚市场铜拉丝油收入及增长率（2020-2031）&amp;（百万美元）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印度市场铜拉丝油收入及增长率（2020-2031）&amp;（百万美元）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2024年全球市场主要厂商铜拉丝油销量市场份额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2024年全球市场主要厂商铜拉丝油收入市场份额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2024年中国市场主要厂商铜拉丝油销量市场份额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2024年中国市场主要厂商铜拉丝油收入市场份额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2024年全球前五大生产商铜拉丝油市场份额</w:t>
      </w:r>
      <w:r>
        <w:rPr>
          <w:rFonts w:hint="eastAsia"/>
        </w:rPr>
        <w:br/>
      </w:r>
      <w:r>
        <w:rPr>
          <w:rFonts w:hint="eastAsia"/>
        </w:rPr>
        <w:t>　　图 43： 2024年全球铜拉丝油第一梯队、第二梯队和第三梯队厂商及市场份额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全球不同产品类型铜拉丝油价格走势（2020-2031）&amp;（美元/吨）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全球不同应用铜拉丝油价格走势（2020-2031）&amp;（美元/吨）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铜拉丝油产业链</w:t>
      </w:r>
      <w:r>
        <w:rPr>
          <w:rFonts w:hint="eastAsia"/>
        </w:rPr>
        <w:br/>
      </w:r>
      <w:r>
        <w:rPr>
          <w:rFonts w:hint="eastAsia"/>
        </w:rPr>
        <w:t>　　图 47： 铜拉丝油中国企业SWOT分析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1a3759cd14b4f" w:history="1">
        <w:r>
          <w:rPr>
            <w:rStyle w:val="Hyperlink"/>
          </w:rPr>
          <w:t>全球与中国铜拉丝油行业分析及市场前景预测报告（2025-2031年）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1a3759cd14b4f" w:history="1">
        <w:r>
          <w:rPr>
            <w:rStyle w:val="Hyperlink"/>
          </w:rPr>
          <w:t>https://www.20087.com/2/91/TongLaSiYouHangYeXianZhuangJiQianJing.html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ccb240e774d2f" w:history="1">
      <w:r>
        <w:rPr>
          <w:rStyle w:val="Hyperlink"/>
        </w:rPr>
        <w:t>全球与中国铜拉丝油行业分析及市场前景预测报告（2025-2031年）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ongLaSiYouHangYeXianZhuangJiQianJing.html" TargetMode="External" Id="R4811a3759cd1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ongLaSiYouHangYeXianZhuangJiQianJing.html" TargetMode="External" Id="Ra21ccb240e77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2025-01-31T06:56:41Z</dcterms:created>
  <dcterms:modified xsi:type="dcterms:W3CDTF">2025-01-31T07:56:41Z</dcterms:modified>
  <dc:subject>全球与中国铜拉丝油行业分析及市场前景预测报告（2025-2031年）</dc:subject>
  <dc:title>全球与中国铜拉丝油行业分析及市场前景预测报告（2025-2031年）</dc:title>
  <cp:keywords>全球与中国铜拉丝油行业分析及市场前景预测报告（2025-2031年）</cp:keywords>
  <dc:description>全球与中国铜拉丝油行业分析及市场前景预测报告（2025-2031年）</dc:description>
</cp:coreProperties>
</file>