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8ae9cef841ee" w:history="1">
              <w:r>
                <w:rPr>
                  <w:rStyle w:val="Hyperlink"/>
                </w:rPr>
                <w:t>2025-2031年中国料理机产业市场调研及发展前景预测报告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8ae9cef841ee" w:history="1">
              <w:r>
                <w:rPr>
                  <w:rStyle w:val="Hyperlink"/>
                </w:rPr>
                <w:t>2025-2031年中国料理机产业市场调研及发展前景预测报告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8ae9cef841ee" w:history="1">
                <w:r>
                  <w:rPr>
                    <w:rStyle w:val="Hyperlink"/>
                  </w:rPr>
                  <w:t>https://www.20087.com/5/11/LiaoLiJiShiChangQianJing.html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多功能厨房电器，集合了搅拌、打碎、研磨、榨汁等多种功能于一体，极大地提升了食品准备的效率和便捷性。近年来，随着消费者对健康饮食的追求和对烹饪兴趣的增长，高品质、多功能的料理机受到市场欢迎。现代料理机不仅外观设计时尚，操作界面友好，而且通过智能化控制，能够提供精确的功率和时间设置，满足不同食材的处理需求。</w:t>
      </w:r>
      <w:r>
        <w:rPr>
          <w:rFonts w:hint="eastAsia"/>
        </w:rPr>
        <w:br/>
      </w:r>
      <w:r>
        <w:rPr>
          <w:rFonts w:hint="eastAsia"/>
        </w:rPr>
        <w:t>　　未来，料理机的发展将更加注重用户体验和功能创新。智能互联技术的应用将使料理机能够与智能手机等设备连接，提供菜谱推荐、健康饮食规划等增值服务。同时，个性化定制将成为一大趋势，用户可以依据自己的口味偏好和营养需求，通过料理机实现更精准的食物制作。此外，可持续性设计原则将促使生产商使用更环保的材料，减少能耗，生产易于回收和维护的产品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58ae9cef841ee" w:history="1">
        <w:r>
          <w:rPr>
            <w:rStyle w:val="Hyperlink"/>
          </w:rPr>
          <w:t>2025-2031年中国料理机产业市场调研及发展前景预测报告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料理机行业的市场规模、技术发展水平和竞争格局。报告分析了料理机行业重点企业的市场表现，评估了当前技术路线的发展方向，并对料理机市场趋势做出合理预测。通过梳理料理机行业面临的机遇与风险，为企业和投资者了解市场动态、把握发展机会提供了数据支持和参考建议，有助于相关决策者更准确地判断料理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料理机行业关键成功要素</w:t>
      </w:r>
      <w:r>
        <w:rPr>
          <w:rFonts w:hint="eastAsia"/>
        </w:rPr>
        <w:br/>
      </w:r>
      <w:r>
        <w:rPr>
          <w:rFonts w:hint="eastAsia"/>
        </w:rPr>
        <w:t>　　第四节 料理机行业价值链分析</w:t>
      </w:r>
      <w:r>
        <w:rPr>
          <w:rFonts w:hint="eastAsia"/>
        </w:rPr>
        <w:br/>
      </w:r>
      <w:r>
        <w:rPr>
          <w:rFonts w:hint="eastAsia"/>
        </w:rPr>
        <w:t>　　第五节 料理机产业链分析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2024-2025年全球料理机市场现状及发展趋势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全球料理机市场现状及发展趋势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一、全球料理机产业发展阶段</w:t>
      </w:r>
      <w:r>
        <w:rPr>
          <w:rFonts w:hint="eastAsia"/>
        </w:rPr>
        <w:br/>
      </w:r>
      <w:r>
        <w:rPr>
          <w:rFonts w:hint="eastAsia"/>
        </w:rPr>
        <w:t>　　　　二、全球料理机产业竞争现状</w:t>
      </w:r>
      <w:r>
        <w:rPr>
          <w:rFonts w:hint="eastAsia"/>
        </w:rPr>
        <w:br/>
      </w:r>
      <w:r>
        <w:rPr>
          <w:rFonts w:hint="eastAsia"/>
        </w:rPr>
        <w:t>　　　　三、全球料理机产业投资状况</w:t>
      </w:r>
      <w:r>
        <w:rPr>
          <w:rFonts w:hint="eastAsia"/>
        </w:rPr>
        <w:br/>
      </w:r>
      <w:r>
        <w:rPr>
          <w:rFonts w:hint="eastAsia"/>
        </w:rPr>
        <w:t>　　　　四、全球料理机产业市场发展趋势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全球主要国家地区料理机市场现状及发展趋势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全球料理机市场经营模式现状及发展趋势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2024-2025年中国料理机产业链发展状况分析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中国料理机产业发展分析</w:t>
      </w:r>
      <w:r>
        <w:rPr>
          <w:rFonts w:hint="eastAsia"/>
        </w:rPr>
        <w:br/>
      </w:r>
      <w:r>
        <w:rPr>
          <w:rFonts w:hint="eastAsia"/>
        </w:rPr>
        <w:t>　　第一节 中国料理机产业发展现状</w:t>
      </w:r>
      <w:r>
        <w:rPr>
          <w:rFonts w:hint="eastAsia"/>
        </w:rPr>
        <w:br/>
      </w:r>
      <w:r>
        <w:rPr>
          <w:rFonts w:hint="eastAsia"/>
        </w:rPr>
        <w:t>　　第二节 中国料理机产业国际地位现状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中国料理机产业经济运行现状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中国料理机产业运营模式现状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中国料理机产业存在的问题及发展障碍分析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中国料理机产业发展趋势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中国料理机市场供给状况</w:t>
      </w:r>
      <w:r>
        <w:rPr>
          <w:rFonts w:hint="eastAsia"/>
        </w:rPr>
        <w:br/>
      </w:r>
      <w:r>
        <w:rPr>
          <w:rFonts w:hint="eastAsia"/>
        </w:rPr>
        <w:t>　　第二节 中国料理机市场需求状况</w:t>
      </w:r>
      <w:r>
        <w:rPr>
          <w:rFonts w:hint="eastAsia"/>
        </w:rPr>
        <w:br/>
      </w:r>
      <w:r>
        <w:rPr>
          <w:rFonts w:hint="eastAsia"/>
        </w:rPr>
        <w:t>　　第三节 中国料理机市场结构状况</w:t>
      </w:r>
      <w:r>
        <w:rPr>
          <w:rFonts w:hint="eastAsia"/>
        </w:rPr>
        <w:br/>
      </w:r>
      <w:r>
        <w:rPr>
          <w:rFonts w:hint="eastAsia"/>
        </w:rPr>
        <w:t>　　第四节 中国料理机市场存在的问题及障碍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中国料理机市场发展潜力及发展趋势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中国料理机市场消费者行为状况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四、料理机产业该战略的SWOT分析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五、料理机产业该战略的典型企业分析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中国料理机产业市场竞争策略分析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料理机产业市场五种竞争动力模式结构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料理机产业市场核心竞争力的塑造要素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料理机产业市场不同市场地位的竞争策略分析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料理机产业市场竞争案例分析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中国料理机产业重点企业市场竞争策略研究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中国料理机产业市场发展预测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中国料理机产业发展环境预测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中国料理机产业发展预测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中国料理机市场发展预测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一、2025-2031年中国料理机市场需求预测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二、2025-2031年中国料理机市场结构预测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三、2025-2031年中国料理机市场集中度预测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四、2025-2031年中国料理机市场供给预测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五、2025-2031年中国料理机市场价格预测</w:t>
      </w:r>
      <w:r>
        <w:rPr>
          <w:rFonts w:hint="eastAsia"/>
        </w:rPr>
        <w:br/>
      </w:r>
      <w:r>
        <w:rPr>
          <w:rFonts w:hint="eastAsia"/>
        </w:rPr>
        <w:t>　　第四节 中国料理机产业竞争发展趋势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中国料理机产业市场投资机会与风险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中国料理机产业市场投资优势分析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中国料理机产业市场投资劣势分析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中国料理机产业市场投资机会分析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中国料理机产业市场投资风险分析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中国料理机产业市场竞争策略建议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中国料理机产业竞争战略建议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中国料理机产业竞争策略建议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中国料理机市场竞争策略建议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料理机介绍</w:t>
      </w:r>
      <w:r>
        <w:rPr>
          <w:rFonts w:hint="eastAsia"/>
        </w:rPr>
        <w:br/>
      </w:r>
      <w:r>
        <w:rPr>
          <w:rFonts w:hint="eastAsia"/>
        </w:rPr>
        <w:t>　　图表 料理机图片</w:t>
      </w:r>
      <w:r>
        <w:rPr>
          <w:rFonts w:hint="eastAsia"/>
        </w:rPr>
        <w:br/>
      </w:r>
      <w:r>
        <w:rPr>
          <w:rFonts w:hint="eastAsia"/>
        </w:rPr>
        <w:t>　　图表 料理机产业链分析</w:t>
      </w:r>
      <w:r>
        <w:rPr>
          <w:rFonts w:hint="eastAsia"/>
        </w:rPr>
        <w:br/>
      </w:r>
      <w:r>
        <w:rPr>
          <w:rFonts w:hint="eastAsia"/>
        </w:rPr>
        <w:t>　　图表 料理机主要特点</w:t>
      </w:r>
      <w:r>
        <w:rPr>
          <w:rFonts w:hint="eastAsia"/>
        </w:rPr>
        <w:br/>
      </w:r>
      <w:r>
        <w:rPr>
          <w:rFonts w:hint="eastAsia"/>
        </w:rPr>
        <w:t>　　图表 料理机政策分析</w:t>
      </w:r>
      <w:r>
        <w:rPr>
          <w:rFonts w:hint="eastAsia"/>
        </w:rPr>
        <w:br/>
      </w:r>
      <w:r>
        <w:rPr>
          <w:rFonts w:hint="eastAsia"/>
        </w:rPr>
        <w:t>　　图表 料理机标准 技术</w:t>
      </w:r>
      <w:r>
        <w:rPr>
          <w:rFonts w:hint="eastAsia"/>
        </w:rPr>
        <w:br/>
      </w:r>
      <w:r>
        <w:rPr>
          <w:rFonts w:hint="eastAsia"/>
        </w:rPr>
        <w:t>　　图表 料理机最新消息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2019-2024年料理机行业市场容量统计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2019-2024年中国料理机行业市场规模及增长情况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2019-2024年中国料理机行业销售收入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2019-2024年中国料理机行业利润总额分析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料理机价格走势</w:t>
      </w:r>
      <w:r>
        <w:rPr>
          <w:rFonts w:hint="eastAsia"/>
        </w:rPr>
        <w:br/>
      </w:r>
      <w:r>
        <w:rPr>
          <w:rFonts w:hint="eastAsia"/>
        </w:rPr>
        <w:t>　　图表 2024年料理机成本和利润分析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2024年中国料理机行业竞争力分析</w:t>
      </w:r>
      <w:r>
        <w:rPr>
          <w:rFonts w:hint="eastAsia"/>
        </w:rPr>
        <w:br/>
      </w:r>
      <w:r>
        <w:rPr>
          <w:rFonts w:hint="eastAsia"/>
        </w:rPr>
        <w:t>　　图表 料理机优势</w:t>
      </w:r>
      <w:r>
        <w:rPr>
          <w:rFonts w:hint="eastAsia"/>
        </w:rPr>
        <w:br/>
      </w:r>
      <w:r>
        <w:rPr>
          <w:rFonts w:hint="eastAsia"/>
        </w:rPr>
        <w:t>　　图表 料理机劣势</w:t>
      </w:r>
      <w:r>
        <w:rPr>
          <w:rFonts w:hint="eastAsia"/>
        </w:rPr>
        <w:br/>
      </w:r>
      <w:r>
        <w:rPr>
          <w:rFonts w:hint="eastAsia"/>
        </w:rPr>
        <w:t>　　图表 料理机机会</w:t>
      </w:r>
      <w:r>
        <w:rPr>
          <w:rFonts w:hint="eastAsia"/>
        </w:rPr>
        <w:br/>
      </w:r>
      <w:r>
        <w:rPr>
          <w:rFonts w:hint="eastAsia"/>
        </w:rPr>
        <w:t>　　图表 料理机威胁</w:t>
      </w:r>
      <w:r>
        <w:rPr>
          <w:rFonts w:hint="eastAsia"/>
        </w:rPr>
        <w:br/>
      </w:r>
      <w:r>
        <w:rPr>
          <w:rFonts w:hint="eastAsia"/>
        </w:rPr>
        <w:t>　　图表 2019-2024年中国料理机行业盈利能力分析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2019-2024年中国料理机行业运营能力分析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2019-2024年中国料理机行业偿债能力分析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2019-2024年中国料理机行业发展能力分析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2019-2024年中国料理机行业经营效益分析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料理机品牌分析</w:t>
      </w:r>
      <w:r>
        <w:rPr>
          <w:rFonts w:hint="eastAsia"/>
        </w:rPr>
        <w:br/>
      </w:r>
      <w:r>
        <w:rPr>
          <w:rFonts w:hint="eastAsia"/>
        </w:rPr>
        <w:t>　　图表 料理机企业（一）概述</w:t>
      </w:r>
      <w:r>
        <w:rPr>
          <w:rFonts w:hint="eastAsia"/>
        </w:rPr>
        <w:br/>
      </w:r>
      <w:r>
        <w:rPr>
          <w:rFonts w:hint="eastAsia"/>
        </w:rPr>
        <w:t>　　图表 企业料理机业务分析</w:t>
      </w:r>
      <w:r>
        <w:rPr>
          <w:rFonts w:hint="eastAsia"/>
        </w:rPr>
        <w:br/>
      </w:r>
      <w:r>
        <w:rPr>
          <w:rFonts w:hint="eastAsia"/>
        </w:rPr>
        <w:t>　　图表 料理机企业（一）经营情况分析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料理机企业（二）简介</w:t>
      </w:r>
      <w:r>
        <w:rPr>
          <w:rFonts w:hint="eastAsia"/>
        </w:rPr>
        <w:br/>
      </w:r>
      <w:r>
        <w:rPr>
          <w:rFonts w:hint="eastAsia"/>
        </w:rPr>
        <w:t>　　图表 企业料理机业务</w:t>
      </w:r>
      <w:r>
        <w:rPr>
          <w:rFonts w:hint="eastAsia"/>
        </w:rPr>
        <w:br/>
      </w:r>
      <w:r>
        <w:rPr>
          <w:rFonts w:hint="eastAsia"/>
        </w:rPr>
        <w:t>　　图表 料理机企业（二）经营情况分析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料理机企业（三）概况</w:t>
      </w:r>
      <w:r>
        <w:rPr>
          <w:rFonts w:hint="eastAsia"/>
        </w:rPr>
        <w:br/>
      </w:r>
      <w:r>
        <w:rPr>
          <w:rFonts w:hint="eastAsia"/>
        </w:rPr>
        <w:t>　　图表 企业料理机业务情况</w:t>
      </w:r>
      <w:r>
        <w:rPr>
          <w:rFonts w:hint="eastAsia"/>
        </w:rPr>
        <w:br/>
      </w:r>
      <w:r>
        <w:rPr>
          <w:rFonts w:hint="eastAsia"/>
        </w:rPr>
        <w:t>　　图表 料理机企业（三）经营情况分析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料理机发展有利因素分析</w:t>
      </w:r>
      <w:r>
        <w:rPr>
          <w:rFonts w:hint="eastAsia"/>
        </w:rPr>
        <w:br/>
      </w:r>
      <w:r>
        <w:rPr>
          <w:rFonts w:hint="eastAsia"/>
        </w:rPr>
        <w:t>　　图表 料理机发展不利因素分析</w:t>
      </w:r>
      <w:r>
        <w:rPr>
          <w:rFonts w:hint="eastAsia"/>
        </w:rPr>
        <w:br/>
      </w:r>
      <w:r>
        <w:rPr>
          <w:rFonts w:hint="eastAsia"/>
        </w:rPr>
        <w:t>　　图表 进入料理机行业壁垒</w:t>
      </w:r>
      <w:r>
        <w:rPr>
          <w:rFonts w:hint="eastAsia"/>
        </w:rPr>
        <w:br/>
      </w:r>
      <w:r>
        <w:rPr>
          <w:rFonts w:hint="eastAsia"/>
        </w:rPr>
        <w:t>　　图表 2025-2031年中国料理机行业市场容量预测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2025-2031年中国料理机行业风险研究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2025-2031年中国料理机行业发展趋势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8ae9cef841ee" w:history="1">
        <w:r>
          <w:rPr>
            <w:rStyle w:val="Hyperlink"/>
          </w:rPr>
          <w:t>2025-2031年中国料理机产业市场调研及发展前景预测报告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8ae9cef841ee" w:history="1">
        <w:r>
          <w:rPr>
            <w:rStyle w:val="Hyperlink"/>
          </w:rPr>
          <w:t>https://www.20087.com/5/11/LiaoLiJiShiChangQianJing.html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34310aef43df" w:history="1">
      <w:r>
        <w:rPr>
          <w:rStyle w:val="Hyperlink"/>
        </w:rPr>
        <w:t>2025-2031年中国料理机产业市场调研及发展前景预测报告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aoLiJiShiChangQianJing.html" TargetMode="External" Id="R40558ae9cef8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aoLiJiShiChangQianJing.html" TargetMode="External" Id="R4bfc34310ae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2024-09-05T02:55:00Z</dcterms:created>
  <dcterms:modified xsi:type="dcterms:W3CDTF">2024-09-05T03:55:00Z</dcterms:modified>
  <dc:subject>2025-2031年中国料理机产业市场调研及发展前景预测报告</dc:subject>
  <dc:title>2025-2031年中国料理机产业市场调研及发展前景预测报告</dc:title>
  <cp:keywords>2025-2031年中国料理机产业市场调研及发展前景预测报告</cp:keywords>
  <dc:description>2025-2031年中国料理机产业市场调研及发展前景预测报告</dc:description>
</cp:coreProperties>
</file>