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6608f460491a" w:history="1">
              <w:r>
                <w:rPr>
                  <w:rStyle w:val="Hyperlink"/>
                </w:rPr>
                <w:t>2024-2030年中国8k电视行业市场调研与发展前景报告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6608f460491a" w:history="1">
              <w:r>
                <w:rPr>
                  <w:rStyle w:val="Hyperlink"/>
                </w:rPr>
                <w:t>2024-2030年中国8k电视行业市场调研与发展前景报告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66608f460491a" w:history="1">
                <w:r>
                  <w:rPr>
                    <w:rStyle w:val="Hyperlink"/>
                  </w:rPr>
                  <w:t>https://www.20087.com/5/91/8kDianShiHangYeQianJingQuShi.html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电视凭借超高清画质，成为高端电视市场的代表。虽然目前内容资源有限，但随着5G网络的普及和内容制作技术的进步，8K内容生态正在逐步建立。电视制造商通过量子点、OLED等先进技术，提升画面质量，同时集成智能家居功能，增强用户体验。</w:t>
      </w:r>
      <w:r>
        <w:rPr>
          <w:rFonts w:hint="eastAsia"/>
        </w:rPr>
        <w:br/>
      </w:r>
      <w:r>
        <w:rPr>
          <w:rFonts w:hint="eastAsia"/>
        </w:rPr>
        <w:t>　　8k电视未来将向更大尺寸、更薄设计和更低功耗发展，伴随AI图像处理技术的深化，提升图像解析力和动态范围，为用户带来沉浸式视觉体验。随着8K技术标准的完善和成本的降低，8k电视将逐渐进入大众市场。此外，跨屏互动、云游戏等新应用场景的拓展，将促进8k电视与更广泛娱乐生态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66608f460491a" w:history="1">
        <w:r>
          <w:rPr>
            <w:rStyle w:val="Hyperlink"/>
          </w:rPr>
          <w:t>2024-2030年中国8k电视行业市场调研与发展前景报告</w:t>
        </w:r>
      </w:hyperlink>
      <w:r>
        <w:rPr>
          <w:rFonts w:hint="eastAsia"/>
        </w:rPr>
        <w:t>》全面分析了8k电视行业的产业链、市场规模、需求与价格动态，并客观呈现了当前行业的现状。同时，报告科学预测了8k电视市场前景及发展趋势，聚焦于重点企业，全面分析了8k电视市场竞争格局、集中度及品牌影响力。此外，8k电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8k电视行业概述</w:t>
      </w:r>
      <w:r>
        <w:rPr>
          <w:rFonts w:hint="eastAsia"/>
        </w:rPr>
        <w:br/>
      </w:r>
      <w:r>
        <w:rPr>
          <w:rFonts w:hint="eastAsia"/>
        </w:rPr>
        <w:t>　　第一节 8k电视定义与分类</w:t>
      </w:r>
      <w:r>
        <w:rPr>
          <w:rFonts w:hint="eastAsia"/>
        </w:rPr>
        <w:br/>
      </w:r>
      <w:r>
        <w:rPr>
          <w:rFonts w:hint="eastAsia"/>
        </w:rPr>
        <w:t>　　第二节 8k电视应用领域</w:t>
      </w:r>
      <w:r>
        <w:rPr>
          <w:rFonts w:hint="eastAsia"/>
        </w:rPr>
        <w:br/>
      </w:r>
      <w:r>
        <w:rPr>
          <w:rFonts w:hint="eastAsia"/>
        </w:rPr>
        <w:t>　　第三节 8k电视行业经济指标分析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一、8k电视行业赢利性评估</w:t>
      </w:r>
      <w:r>
        <w:rPr>
          <w:rFonts w:hint="eastAsia"/>
        </w:rPr>
        <w:br/>
      </w:r>
      <w:r>
        <w:rPr>
          <w:rFonts w:hint="eastAsia"/>
        </w:rPr>
        <w:t>　　　　二、8k电视行业成长速度分析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三、8k电视附加值提升空间探讨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四、8k电视行业进入壁垒分析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五、8k电视行业风险性评估</w:t>
      </w:r>
      <w:r>
        <w:rPr>
          <w:rFonts w:hint="eastAsia"/>
        </w:rPr>
        <w:br/>
      </w:r>
      <w:r>
        <w:rPr>
          <w:rFonts w:hint="eastAsia"/>
        </w:rPr>
        <w:t>　　　　六、8k电视行业周期性分析</w:t>
      </w:r>
      <w:r>
        <w:rPr>
          <w:rFonts w:hint="eastAsia"/>
        </w:rPr>
        <w:br/>
      </w:r>
      <w:r>
        <w:rPr>
          <w:rFonts w:hint="eastAsia"/>
        </w:rPr>
        <w:t>　　　　七、8k电视行业竞争程度指标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八、8k电视行业成熟度综合分析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8k电视产业链及经营模式分析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三、8k电视销售模式与渠道策略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全球8k电视市场发展分析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2023-2024年全球8k电视行业发展分析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一、全球8k电视行业市场规模与趋势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二、全球8k电视行业发展特点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三、全球8k电视行业竞争格局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主要国家与地区8k电视市场分析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2024-2030年全球8k电视行业发展趋势与前景预测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一、8k电视技术发展趋势</w:t>
      </w:r>
      <w:r>
        <w:rPr>
          <w:rFonts w:hint="eastAsia"/>
        </w:rPr>
        <w:br/>
      </w:r>
      <w:r>
        <w:rPr>
          <w:rFonts w:hint="eastAsia"/>
        </w:rPr>
        <w:t>　　　　二、8k电视行业发展趋势</w:t>
      </w:r>
      <w:r>
        <w:rPr>
          <w:rFonts w:hint="eastAsia"/>
        </w:rPr>
        <w:br/>
      </w:r>
      <w:r>
        <w:rPr>
          <w:rFonts w:hint="eastAsia"/>
        </w:rPr>
        <w:t>　　　　三、8k电视行业发展潜力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中国8k电视行业市场分析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2023-2024年8k电视产能与投资动态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一、国内8k电视产能现状与利用效率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二、8k电视产能扩张与投资动态分析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2024-2030年8k电视行业产量统计与趋势预测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一、2019-2024年8k电视行业数据与增长趋势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1、2019-2024年8k电视产量及增长趋势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2、2019-2024年8k电视细分产品产量及份额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二、8k电视产量影响因素分析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三、2024-2030年8k电视产量预测</w:t>
      </w:r>
      <w:r>
        <w:rPr>
          <w:rFonts w:hint="eastAsia"/>
        </w:rPr>
        <w:br/>
      </w:r>
      <w:r>
        <w:rPr>
          <w:rFonts w:hint="eastAsia"/>
        </w:rPr>
        <w:t>　　第三节 2024-2030年8k电视市场需求与销售分析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一、2023-2024年8k电视行业需求现状</w:t>
      </w:r>
      <w:r>
        <w:rPr>
          <w:rFonts w:hint="eastAsia"/>
        </w:rPr>
        <w:br/>
      </w:r>
      <w:r>
        <w:rPr>
          <w:rFonts w:hint="eastAsia"/>
        </w:rPr>
        <w:t>　　　　二、8k电视客户群体与需求特点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三、2019-2024年8k电视行业销售规模分析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四、2024-2030年8k电视市场增长潜力与规模预测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中国8k电视细分市场分析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一、2023-2024年8k电视主要细分产品市场现状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2023-2024年中国8k电视技术发展研究</w:t>
      </w:r>
      <w:r>
        <w:rPr>
          <w:rFonts w:hint="eastAsia"/>
        </w:rPr>
        <w:br/>
      </w:r>
      <w:r>
        <w:rPr>
          <w:rFonts w:hint="eastAsia"/>
        </w:rPr>
        <w:t>　　第一节 当前8k电视技术发展现状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8k电视技术未来发展趋势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8k电视价格机制与竞争策略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一、2019-2024年8k电视市场价格走势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8k电视定价策略与方法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2024-2030年8k电视价格竞争态势与趋势预测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中国8k电视行业重点区域市场研究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2023-2024年重点区域8k电视市场发展概况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三、2024-2030年8k电视行业发展潜力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三、2024-2030年8k电视行业发展潜力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三、2024-2030年8k电视行业发展潜力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三、2024-2030年8k电视行业发展潜力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三、2024-2030年8k电视行业发展潜力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2019-2024年中国8k电视行业进出口情况分析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8k电视行业进口规模与来源分析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一、2019-2024年8k电视进口规模分析</w:t>
      </w:r>
      <w:r>
        <w:rPr>
          <w:rFonts w:hint="eastAsia"/>
        </w:rPr>
        <w:br/>
      </w:r>
      <w:r>
        <w:rPr>
          <w:rFonts w:hint="eastAsia"/>
        </w:rPr>
        <w:t>　　　　二、8k电视主要进口来源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8k电视行业出口规模与目的地分析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一、2019-2024年8k电视出口规模分析</w:t>
      </w:r>
      <w:r>
        <w:rPr>
          <w:rFonts w:hint="eastAsia"/>
        </w:rPr>
        <w:br/>
      </w:r>
      <w:r>
        <w:rPr>
          <w:rFonts w:hint="eastAsia"/>
        </w:rPr>
        <w:t>　　　　二、8k电视主要出口目的地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2019-2024年中国8k电视总体规模与财务指标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中国8k电视行业总体规模分析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一、8k电视企业数量与结构</w:t>
      </w:r>
      <w:r>
        <w:rPr>
          <w:rFonts w:hint="eastAsia"/>
        </w:rPr>
        <w:br/>
      </w:r>
      <w:r>
        <w:rPr>
          <w:rFonts w:hint="eastAsia"/>
        </w:rPr>
        <w:t>　　　　二、8k电视从业人员规模</w:t>
      </w:r>
      <w:r>
        <w:rPr>
          <w:rFonts w:hint="eastAsia"/>
        </w:rPr>
        <w:br/>
      </w:r>
      <w:r>
        <w:rPr>
          <w:rFonts w:hint="eastAsia"/>
        </w:rPr>
        <w:t>　　　　三、8k电视行业资产状况</w:t>
      </w:r>
      <w:r>
        <w:rPr>
          <w:rFonts w:hint="eastAsia"/>
        </w:rPr>
        <w:br/>
      </w:r>
      <w:r>
        <w:rPr>
          <w:rFonts w:hint="eastAsia"/>
        </w:rPr>
        <w:t>　　第二节 中国8k电视行业财务指标总体分析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8k电视行业重点企业经营状况分析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8k电视重点企业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8k电视领先企业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8k电视标杆企业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8k电视代表企业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8k电视龙头企业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8k电视重点企业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中国8k电视行业竞争格局分析</w:t>
      </w:r>
      <w:r>
        <w:rPr>
          <w:rFonts w:hint="eastAsia"/>
        </w:rPr>
        <w:br/>
      </w:r>
      <w:r>
        <w:rPr>
          <w:rFonts w:hint="eastAsia"/>
        </w:rPr>
        <w:t>　　第一节 8k电视行业竞争格局总览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2023-2024年8k电视行业竞争力分析</w:t>
      </w:r>
      <w:r>
        <w:rPr>
          <w:rFonts w:hint="eastAsia"/>
        </w:rPr>
        <w:br/>
      </w:r>
      <w:r>
        <w:rPr>
          <w:rFonts w:hint="eastAsia"/>
        </w:rPr>
        <w:t>　　　　一、8k电视供应商议价能力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四、8k电视替代品威胁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2019-2024年8k电视行业企业并购活动分析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2023-2024年8k电视行业会展与招投标活动分析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一、8k电视行业会展活动及其市场影响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2024年中国8k电视企业发展策略分析</w:t>
      </w:r>
      <w:r>
        <w:rPr>
          <w:rFonts w:hint="eastAsia"/>
        </w:rPr>
        <w:br/>
      </w:r>
      <w:r>
        <w:rPr>
          <w:rFonts w:hint="eastAsia"/>
        </w:rPr>
        <w:t>　　第一节 8k电视市场策略分析</w:t>
      </w:r>
      <w:r>
        <w:rPr>
          <w:rFonts w:hint="eastAsia"/>
        </w:rPr>
        <w:br/>
      </w:r>
      <w:r>
        <w:rPr>
          <w:rFonts w:hint="eastAsia"/>
        </w:rPr>
        <w:t>　　　　一、8k电视市场定位与拓展策略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二、8k电视市场细分与目标客户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8k电视销售策略分析</w:t>
      </w:r>
      <w:r>
        <w:rPr>
          <w:rFonts w:hint="eastAsia"/>
        </w:rPr>
        <w:br/>
      </w:r>
      <w:r>
        <w:rPr>
          <w:rFonts w:hint="eastAsia"/>
        </w:rPr>
        <w:t>　　　　一、8k电视销售渠道与网络建设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提高8k电视企业竞争力建议</w:t>
      </w:r>
      <w:r>
        <w:rPr>
          <w:rFonts w:hint="eastAsia"/>
        </w:rPr>
        <w:br/>
      </w:r>
      <w:r>
        <w:rPr>
          <w:rFonts w:hint="eastAsia"/>
        </w:rPr>
        <w:t>　　　　一、8k电视技术创新与管理优化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8k电视品牌战略思考</w:t>
      </w:r>
      <w:r>
        <w:rPr>
          <w:rFonts w:hint="eastAsia"/>
        </w:rPr>
        <w:br/>
      </w:r>
      <w:r>
        <w:rPr>
          <w:rFonts w:hint="eastAsia"/>
        </w:rPr>
        <w:t>　　　　一、8k电视品牌建设与维护</w:t>
      </w:r>
      <w:r>
        <w:rPr>
          <w:rFonts w:hint="eastAsia"/>
        </w:rPr>
        <w:br/>
      </w:r>
      <w:r>
        <w:rPr>
          <w:rFonts w:hint="eastAsia"/>
        </w:rPr>
        <w:t>　　　　二、8k电视品牌影响力与市场竞争力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中国8k电视行业风险与对策</w:t>
      </w:r>
      <w:r>
        <w:rPr>
          <w:rFonts w:hint="eastAsia"/>
        </w:rPr>
        <w:br/>
      </w:r>
      <w:r>
        <w:rPr>
          <w:rFonts w:hint="eastAsia"/>
        </w:rPr>
        <w:t>　　第一节 8k电视行业SWOT分析</w:t>
      </w:r>
      <w:r>
        <w:rPr>
          <w:rFonts w:hint="eastAsia"/>
        </w:rPr>
        <w:br/>
      </w:r>
      <w:r>
        <w:rPr>
          <w:rFonts w:hint="eastAsia"/>
        </w:rPr>
        <w:t>　　　　一、8k电视行业优势分析</w:t>
      </w:r>
      <w:r>
        <w:rPr>
          <w:rFonts w:hint="eastAsia"/>
        </w:rPr>
        <w:br/>
      </w:r>
      <w:r>
        <w:rPr>
          <w:rFonts w:hint="eastAsia"/>
        </w:rPr>
        <w:t>　　　　二、8k电视行业劣势分析</w:t>
      </w:r>
      <w:r>
        <w:rPr>
          <w:rFonts w:hint="eastAsia"/>
        </w:rPr>
        <w:br/>
      </w:r>
      <w:r>
        <w:rPr>
          <w:rFonts w:hint="eastAsia"/>
        </w:rPr>
        <w:t>　　　　三、8k电视市场机会探索</w:t>
      </w:r>
      <w:r>
        <w:rPr>
          <w:rFonts w:hint="eastAsia"/>
        </w:rPr>
        <w:br/>
      </w:r>
      <w:r>
        <w:rPr>
          <w:rFonts w:hint="eastAsia"/>
        </w:rPr>
        <w:t>　　　　四、8k电视市场威胁评估</w:t>
      </w:r>
      <w:r>
        <w:rPr>
          <w:rFonts w:hint="eastAsia"/>
        </w:rPr>
        <w:br/>
      </w:r>
      <w:r>
        <w:rPr>
          <w:rFonts w:hint="eastAsia"/>
        </w:rPr>
        <w:t>　　第二节 8k电视行业风险及对策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2024-2030年中国8k电视行业前景与发展趋势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8k电视行业发展环境分析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2024-2030年8k电视行业发展趋势与方向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一、8k电视行业发展方向预测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二、8k电视发展趋势分析</w:t>
      </w:r>
      <w:r>
        <w:rPr>
          <w:rFonts w:hint="eastAsia"/>
        </w:rPr>
        <w:br/>
      </w:r>
      <w:r>
        <w:rPr>
          <w:rFonts w:hint="eastAsia"/>
        </w:rPr>
        <w:t>　　第三节 2024-2030年8k电视行业发展潜力与机遇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一、8k电视市场发展潜力评估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二、8k电视新兴市场与机遇探索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8k电视行业研究结论与建议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中^智林^－8k电视行业发展建议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8k电视行业历程</w:t>
      </w:r>
      <w:r>
        <w:rPr>
          <w:rFonts w:hint="eastAsia"/>
        </w:rPr>
        <w:br/>
      </w:r>
      <w:r>
        <w:rPr>
          <w:rFonts w:hint="eastAsia"/>
        </w:rPr>
        <w:t>　　图表 8k电视行业生命周期</w:t>
      </w:r>
      <w:r>
        <w:rPr>
          <w:rFonts w:hint="eastAsia"/>
        </w:rPr>
        <w:br/>
      </w:r>
      <w:r>
        <w:rPr>
          <w:rFonts w:hint="eastAsia"/>
        </w:rPr>
        <w:t>　　图表 8k电视行业产业链分析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2019-2024年8k电视行业市场容量分析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2019-2024年中国8k电视行业产量及增长趋势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2019-2024年中国8k电视市场需求量及增速统计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2024年中国8k电视行业需求领域分布格局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2019-2024年中国8k电视行业盈利情况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2019-2024年中国8k电视行业利润总额统计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2019-2024年中国8k电视进口金额分析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2019-2024年中国8k电视出口数量分析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2019-2024年中国8k电视出口金额分析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2024年中国8k电视进口国家及地区分析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2024年中国8k电视出口国家及地区分析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2019-2024年中国8k电视行业企业平均规模情况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2024-2030年中国8k电视行业产能预测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2024-2030年中国8k电视行业产量预测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2024-2030年中国8k电视市场需求量预测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2024-2030年中国8k电视行业供需平衡预测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2024-2030年中国8k电视行业市场容量预测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2024-2030年中国8k电视行业市场规模预测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2024-2030年中国8k电视市场前景分析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2024-2030年中国8k电视行业发展趋势预测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6608f460491a" w:history="1">
        <w:r>
          <w:rPr>
            <w:rStyle w:val="Hyperlink"/>
          </w:rPr>
          <w:t>2024-2030年中国8k电视行业市场调研与发展前景报告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66608f460491a" w:history="1">
        <w:r>
          <w:rPr>
            <w:rStyle w:val="Hyperlink"/>
          </w:rPr>
          <w:t>https://www.20087.com/5/91/8kDianShiHangYeQianJingQuShi.html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81a7ea424e10" w:history="1">
      <w:r>
        <w:rPr>
          <w:rStyle w:val="Hyperlink"/>
        </w:rPr>
        <w:t>2024-2030年中国8k电视行业市场调研与发展前景报告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8kDianShiHangYeQianJingQuShi.html" TargetMode="External" Id="R3b866608f460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8kDianShiHangYeQianJingQuShi.html" TargetMode="External" Id="Rd7dc81a7ea42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2024-06-09T05:38:12Z</dcterms:created>
  <dcterms:modified xsi:type="dcterms:W3CDTF">2024-06-09T06:38:12Z</dcterms:modified>
  <dc:subject>2024-2030年中国8k电视行业市场调研与发展前景报告</dc:subject>
  <dc:title>2024-2030年中国8k电视行业市场调研与发展前景报告</dc:title>
  <cp:keywords>2024-2030年中国8k电视行业市场调研与发展前景报告</cp:keywords>
  <dc:description>2024-2030年中国8k电视行业市场调研与发展前景报告</dc:description>
</cp:coreProperties>
</file>