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7b62b873f4842" w:history="1">
              <w:r>
                <w:rPr>
                  <w:rStyle w:val="Hyperlink"/>
                </w:rPr>
                <w:t>2026-2032年全球与中国家电涂层市场现状研究分析及发展前景预测报告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7b62b873f4842" w:history="1">
              <w:r>
                <w:rPr>
                  <w:rStyle w:val="Hyperlink"/>
                </w:rPr>
                <w:t>2026-2032年全球与中国家电涂层市场现状研究分析及发展前景预测报告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7b62b873f4842" w:history="1">
                <w:r>
                  <w:rPr>
                    <w:rStyle w:val="Hyperlink"/>
                  </w:rPr>
                  <w:t>https://www.20087.com/5/71/JiaDianTuCengShiChangXianZhuangHeQianJing.html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涂层是应用于冰箱、洗衣机、空调等白色家电外壳及内部部件的功能性表面处理材料，主要承担装饰、防腐、耐指纹、抗菌及绝缘等多重作用。目前，家电涂层主流体系以粉末涂料和水性涂料为主，逐步替代传统溶剂型涂料以响应环保法规；高端产品已集成银离子、光触媒等抗菌成分，满足后疫情时代健康需求。随着消费者对家电外观质感要求提升，金属闪光、肤感哑光、渐变色等特殊效果涂层日益普及。然而，涂层在高温高湿环境下的长期附着力、抗划伤性及批次色差控制仍是行业难点，尤其在复杂曲面成型件上易出现膜厚不均或橘皮现象。</w:t>
      </w:r>
      <w:r>
        <w:rPr>
          <w:rFonts w:hint="eastAsia"/>
        </w:rPr>
        <w:br/>
      </w:r>
      <w:r>
        <w:rPr>
          <w:rFonts w:hint="eastAsia"/>
        </w:rPr>
        <w:t>　　未来，家电涂层将深度融合美学设计、健康功能与循环经济理念。自修复涂层可在微划痕处自动愈合，延长产品美观寿命；热致变色或电致变色材料将赋予家电动态外观交互能力。生物基树脂与可降解助剂的应用将降低全生命周期环境影响，支持家电产品绿色认证。在制造端，3D喷涂机器人与在线色差检测系统将实现高精度个性化涂装，适配柔性生产线。同时，涂层与基材的协同设计（如免底涂直接喷涂）将简化工艺流程。长远看，家电涂层将从静态保护层转型为动态功能界面，成为连接用户情感体验与产品智能属性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7b62b873f4842" w:history="1">
        <w:r>
          <w:rPr>
            <w:rStyle w:val="Hyperlink"/>
          </w:rPr>
          <w:t>2026-2032年全球与中国家电涂层市场现状研究分析及发展前景预测报告</w:t>
        </w:r>
      </w:hyperlink>
      <w:r>
        <w:rPr>
          <w:rFonts w:hint="eastAsia"/>
        </w:rPr>
        <w:t>》依托权威机构及相关协会的数据资料，全面解析了家电涂层行业现状、市场需求及市场规模，系统梳理了家电涂层产业链结构、价格趋势及各细分市场动态。报告对家电涂层市场前景与发展趋势进行了科学预测，重点分析了品牌竞争格局、市场集中度及主要企业的经营表现。同时，通过SWOT分析揭示了家电涂层行业面临的机遇与风险，为家电涂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环氧树脂涂层</w:t>
      </w:r>
      <w:r>
        <w:rPr>
          <w:rFonts w:hint="eastAsia"/>
        </w:rPr>
        <w:br/>
      </w:r>
      <w:r>
        <w:rPr>
          <w:rFonts w:hint="eastAsia"/>
        </w:rPr>
        <w:t>　　　　1.3.3 环氧聚乙烯混杂涂层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制冷应用</w:t>
      </w:r>
      <w:r>
        <w:rPr>
          <w:rFonts w:hint="eastAsia"/>
        </w:rPr>
        <w:br/>
      </w:r>
      <w:r>
        <w:rPr>
          <w:rFonts w:hint="eastAsia"/>
        </w:rPr>
        <w:t>　　　　1.4.3 大型厨具</w:t>
      </w:r>
      <w:r>
        <w:rPr>
          <w:rFonts w:hint="eastAsia"/>
        </w:rPr>
        <w:br/>
      </w:r>
      <w:r>
        <w:rPr>
          <w:rFonts w:hint="eastAsia"/>
        </w:rPr>
        <w:t>　　　　1.4.4 家庭洗涤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家电涂层行业发展总体概况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家电涂层行业发展主要特点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家电涂层行业发展影响因素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家电涂层有利因素</w:t>
      </w:r>
      <w:r>
        <w:rPr>
          <w:rFonts w:hint="eastAsia"/>
        </w:rPr>
        <w:br/>
      </w:r>
      <w:r>
        <w:rPr>
          <w:rFonts w:hint="eastAsia"/>
        </w:rPr>
        <w:t>　　　　1.5.3 .2 家电涂层不利因素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全球市场主要企业家电涂层销量（2023-2026）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全球市场主要企业家电涂层销售收入（2023-2026）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全球市场主要企业家电涂层销售价格（2023-2026）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2025年家电涂层主要企业在中国市场排名（按销量）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中国市场主要企业家电涂层销量（2023-2026）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2025年家电涂层主要企业在中国市场排名（按收入）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中国市场主要企业家电涂层销售收入（2023-2026）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全球主要厂商家电涂层总部及产地分布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全球主要厂商成立时间及家电涂层商业化日期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全球主要厂商家电涂层产品类型及应用</w:t>
      </w:r>
      <w:r>
        <w:rPr>
          <w:rFonts w:hint="eastAsia"/>
        </w:rPr>
        <w:br/>
      </w:r>
      <w:r>
        <w:rPr>
          <w:rFonts w:hint="eastAsia"/>
        </w:rPr>
        <w:t>　　2.9 家电涂层行业集中度、竞争程度分析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家电涂层行业集中度分析：2025年全球Top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全球家电涂层总体规模分析</w:t>
      </w:r>
      <w:r>
        <w:rPr>
          <w:rFonts w:hint="eastAsia"/>
        </w:rPr>
        <w:br/>
      </w:r>
      <w:r>
        <w:rPr>
          <w:rFonts w:hint="eastAsia"/>
        </w:rPr>
        <w:t>　　3.1 全球家电涂层供需现状及预测（2021-2032）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全球家电涂层产量、需求量及发展趋势（2021-2032）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全球主要地区家电涂层产量及发展趋势（2021-2032）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全球主要地区家电涂层产量（2021-2026）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全球主要地区家电涂层产量（2027-2032）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全球主要地区家电涂层产量市场份额（2021-2032）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中国市场家电涂层进出口（2021-2032）</w:t>
      </w:r>
      <w:r>
        <w:rPr>
          <w:rFonts w:hint="eastAsia"/>
        </w:rPr>
        <w:br/>
      </w:r>
      <w:r>
        <w:rPr>
          <w:rFonts w:hint="eastAsia"/>
        </w:rPr>
        <w:t>　　3.4 全球家电涂层销量及销售额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全球市场家电涂层销售额（2021-2032）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全球市场家电涂层销量（2021-2032）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全球市场家电涂层价格趋势（2021-2032）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全球主要地区家电涂层市场规模分析：2021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全球主要地区家电涂层销售收入及市场份额（2021-2026）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全球主要地区家电涂层销售收入预测（2027-2032）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全球主要地区家电涂层销量分析：2021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全球主要地区家电涂层销量及市场份额预测（2027-2032）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中东市场家电涂层销量、收入及增长率（2021-2032）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不同产品类型家电涂层分析</w:t>
      </w:r>
      <w:r>
        <w:rPr>
          <w:rFonts w:hint="eastAsia"/>
        </w:rPr>
        <w:br/>
      </w:r>
      <w:r>
        <w:rPr>
          <w:rFonts w:hint="eastAsia"/>
        </w:rPr>
        <w:t>　　6.1 全球不同产品类型家电涂层销量（2021-2032）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全球不同产品类型家电涂层销量预测（2027-2032）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全球不同产品类型家电涂层收入（2021-2032）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全球不同产品类型家电涂层收入预测（2027-2032）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全球不同产品类型家电涂层价格走势（2021-2032）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中国不同产品类型家电涂层销量（2021-2032）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中国不同产品类型家电涂层销量预测（2027-2032）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中国不同产品类型家电涂层收入（2021-2032）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不同应用家电涂层分析</w:t>
      </w:r>
      <w:r>
        <w:rPr>
          <w:rFonts w:hint="eastAsia"/>
        </w:rPr>
        <w:br/>
      </w:r>
      <w:r>
        <w:rPr>
          <w:rFonts w:hint="eastAsia"/>
        </w:rPr>
        <w:t>　　7.1 全球不同应用家电涂层销量（2021-2032）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全球不同应用家电涂层销量预测（2027-2032）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全球不同应用家电涂层收入（2021-2032）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全球不同应用家电涂层收入预测（2027-2032）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全球不同应用家电涂层价格走势（2021-2032）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中国不同应用家电涂层销量（2021-2032）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中国不同应用家电涂层销量预测（2027-2032）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中国不同应用家电涂层收入（2021-2032）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家电涂层行业发展趋势</w:t>
      </w:r>
      <w:r>
        <w:rPr>
          <w:rFonts w:hint="eastAsia"/>
        </w:rPr>
        <w:br/>
      </w:r>
      <w:r>
        <w:rPr>
          <w:rFonts w:hint="eastAsia"/>
        </w:rPr>
        <w:t>　　8.2 家电涂层行业主要驱动因素</w:t>
      </w:r>
      <w:r>
        <w:rPr>
          <w:rFonts w:hint="eastAsia"/>
        </w:rPr>
        <w:br/>
      </w:r>
      <w:r>
        <w:rPr>
          <w:rFonts w:hint="eastAsia"/>
        </w:rPr>
        <w:t>　　8.3 家电涂层中国企业SWOT分析</w:t>
      </w:r>
      <w:r>
        <w:rPr>
          <w:rFonts w:hint="eastAsia"/>
        </w:rPr>
        <w:br/>
      </w:r>
      <w:r>
        <w:rPr>
          <w:rFonts w:hint="eastAsia"/>
        </w:rPr>
        <w:t>　　8.4 中国家电涂层行业政策环境分析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家电涂层行业产业链简介</w:t>
      </w:r>
      <w:r>
        <w:rPr>
          <w:rFonts w:hint="eastAsia"/>
        </w:rPr>
        <w:br/>
      </w:r>
      <w:r>
        <w:rPr>
          <w:rFonts w:hint="eastAsia"/>
        </w:rPr>
        <w:t>　　　　9.1.1 家电涂层行业供应链分析</w:t>
      </w:r>
      <w:r>
        <w:rPr>
          <w:rFonts w:hint="eastAsia"/>
        </w:rPr>
        <w:br/>
      </w:r>
      <w:r>
        <w:rPr>
          <w:rFonts w:hint="eastAsia"/>
        </w:rPr>
        <w:t>　　　　9.1.2 家电涂层主要原料及供应情况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家电涂层行业采购模式</w:t>
      </w:r>
      <w:r>
        <w:rPr>
          <w:rFonts w:hint="eastAsia"/>
        </w:rPr>
        <w:br/>
      </w:r>
      <w:r>
        <w:rPr>
          <w:rFonts w:hint="eastAsia"/>
        </w:rPr>
        <w:t>　　9.3 家电涂层行业生产模式</w:t>
      </w:r>
      <w:r>
        <w:rPr>
          <w:rFonts w:hint="eastAsia"/>
        </w:rPr>
        <w:br/>
      </w:r>
      <w:r>
        <w:rPr>
          <w:rFonts w:hint="eastAsia"/>
        </w:rPr>
        <w:t>　　9.4 家电涂层行业销售模式及销售渠道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按应用细分，全球家电涂层市场规模（CAGR）2021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家电涂层行业发展主要特点</w:t>
      </w:r>
      <w:r>
        <w:rPr>
          <w:rFonts w:hint="eastAsia"/>
        </w:rPr>
        <w:br/>
      </w:r>
      <w:r>
        <w:rPr>
          <w:rFonts w:hint="eastAsia"/>
        </w:rPr>
        <w:t>　　表 4： 家电涂层行业发展有利因素分析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家电涂层行业发展不利因素分析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进入家电涂层行业壁垒</w:t>
      </w:r>
      <w:r>
        <w:rPr>
          <w:rFonts w:hint="eastAsia"/>
        </w:rPr>
        <w:br/>
      </w:r>
      <w:r>
        <w:rPr>
          <w:rFonts w:hint="eastAsia"/>
        </w:rPr>
        <w:t>　　表 7： 家电涂层主要企业在国际市场占有率（按销量，2023-2026）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2025年家电涂层主要企业在国际市场排名（按销量）&amp;（千吨）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全球市场主要企业家电涂层销量（2023-2026）&amp;（千吨）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家电涂层主要企业在国际市场占有率（按收入，2023-2026）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2025年家电涂层主要企业在国际市场排名（按收入）&amp;（万元）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全球市场主要企业家电涂层销售价格（2023-2026）&amp;（元/吨）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家电涂层主要企业在中国市场占有率（按销量，2023-2026）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2025年家电涂层主要企业在中国市场排名（按销量）&amp;（千吨）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中国市场主要企业家电涂层销量（2023-2026）&amp;（千吨）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家电涂层主要企业在中国市场占有率（按收入，2023-2026）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2025年家电涂层主要企业在中国市场排名（按收入）&amp;（万元）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全球主要厂商家电涂层总部及产地分布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全球主要厂商成立时间及家电涂层商业化日期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全球主要厂商家电涂层产品类型及应用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全球主要地区家电涂层产量增速（CAGR）：（2021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全球主要地区家电涂层产量（2021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全球主要地区家电涂层产量（2021-2026）&amp;（千吨）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全球主要地区家电涂层产量（2027-2032）&amp;（千吨）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全球主要地区家电涂层产量市场份额（2021-2026）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全球主要地区家电涂层产量市场份额（2027-2032）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中国市场家电涂层产量、销量、进出口（2021-2026）&amp;（千吨）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中国市场家电涂层产量、销量、进出口预测（2027-2032）&amp;（千吨）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全球主要地区家电涂层销售收入增速：（2021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全球主要地区家电涂层销售收入（2021-2026）&amp;（万元）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全球主要地区家电涂层销售收入市场份额（2021-2026）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全球主要地区家电涂层收入（2027-2032）&amp;（万元）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全球主要地区家电涂层收入市场份额（2027-2032）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全球主要地区家电涂层销量（千吨）：2021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全球主要地区家电涂层销量市场份额（2021-2026）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全球主要地区家电涂层销量（2027-2032）&amp;（千吨）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全球主要地区家电涂层销量份额（2027-2032）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全球不同产品类型家电涂层销量（2021-2026）&amp;（千吨）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全球不同产品类型家电涂层销量市场份额（2021-2026）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全球不同产品类型家电涂层销量预测（2027-2032）&amp;（千吨）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全球市场不同产品类型家电涂层销量市场份额预测（2027-2032）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全球不同产品类型家电涂层收入（2021-2026）&amp;（万元）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全球不同产品类型家电涂层收入市场份额（2021-2026）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全球不同产品类型家电涂层收入预测（2027-2032）&amp;（万元）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全球不同产品类型家电涂层收入市场份额预测（2027-2032）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中国不同产品类型家电涂层销量（2021-2026）&amp;（千吨）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中国不同产品类型家电涂层销量市场份额（2021-2026）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中国不同产品类型家电涂层销量预测（2027-2032）&amp;（千吨）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全球市场不同产品类型家电涂层销量市场份额预测（2027-2032）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中国不同产品类型家电涂层收入（2021-2026）&amp;（万元）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中国不同产品类型家电涂层收入市场份额（2021-2026）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中国不同产品类型家电涂层收入预测（2027-2032）&amp;（万元）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中国不同产品类型家电涂层收入市场份额预测（2027-2032）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全球不同应用家电涂层销量（2021-2026）&amp;（千吨）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全球不同应用家电涂层销量市场份额（2021-2026）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全球不同应用家电涂层销量预测（2027-2032）&amp;（千吨）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全球市场不同应用家电涂层销量市场份额预测（2027-2032）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全球不同应用家电涂层收入（2021-2026）&amp;（万元）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全球不同应用家电涂层收入市场份额（2021-2026）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全球不同应用家电涂层收入预测（2027-2032）&amp;（万元）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全球不同应用家电涂层收入市场份额预测（2027-2032）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中国不同应用家电涂层销量（2021-2026）&amp;（千吨）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中国不同应用家电涂层销量市场份额（2021-2026）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中国不同应用家电涂层销量预测（2027-2032）&amp;（千吨）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中国市场不同应用家电涂层销量市场份额预测（2027-2032）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中国不同应用家电涂层收入（2021-2026）&amp;（万元）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中国不同应用家电涂层收入市场份额（2021-2026）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中国不同应用家电涂层收入预测（2027-2032）&amp;（万元）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中国不同应用家电涂层收入市场份额预测（2027-2032）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家电涂层行业发展趋势</w:t>
      </w:r>
      <w:r>
        <w:rPr>
          <w:rFonts w:hint="eastAsia"/>
        </w:rPr>
        <w:br/>
      </w:r>
      <w:r>
        <w:rPr>
          <w:rFonts w:hint="eastAsia"/>
        </w:rPr>
        <w:t>　　表 141： 家电涂层行业主要驱动因素</w:t>
      </w:r>
      <w:r>
        <w:rPr>
          <w:rFonts w:hint="eastAsia"/>
        </w:rPr>
        <w:br/>
      </w:r>
      <w:r>
        <w:rPr>
          <w:rFonts w:hint="eastAsia"/>
        </w:rPr>
        <w:t>　　表 142： 家电涂层行业供应链分析</w:t>
      </w:r>
      <w:r>
        <w:rPr>
          <w:rFonts w:hint="eastAsia"/>
        </w:rPr>
        <w:br/>
      </w:r>
      <w:r>
        <w:rPr>
          <w:rFonts w:hint="eastAsia"/>
        </w:rPr>
        <w:t>　　表 143： 家电涂层上游原料供应商</w:t>
      </w:r>
      <w:r>
        <w:rPr>
          <w:rFonts w:hint="eastAsia"/>
        </w:rPr>
        <w:br/>
      </w:r>
      <w:r>
        <w:rPr>
          <w:rFonts w:hint="eastAsia"/>
        </w:rPr>
        <w:t>　　表 144： 家电涂层主要地区不同应用客户分析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家电涂层典型经销商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全球不同产品类型家电涂层市场份额2025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环氧树脂涂层产品图片</w:t>
      </w:r>
      <w:r>
        <w:rPr>
          <w:rFonts w:hint="eastAsia"/>
        </w:rPr>
        <w:br/>
      </w:r>
      <w:r>
        <w:rPr>
          <w:rFonts w:hint="eastAsia"/>
        </w:rPr>
        <w:t>　　图 5： 环氧聚乙烯混杂涂层产品图片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全球不同应用家电涂层市场份额2025 &amp; 2032</w:t>
      </w:r>
      <w:r>
        <w:rPr>
          <w:rFonts w:hint="eastAsia"/>
        </w:rPr>
        <w:br/>
      </w:r>
      <w:r>
        <w:rPr>
          <w:rFonts w:hint="eastAsia"/>
        </w:rPr>
        <w:t>　　图 9： 制冷应用</w:t>
      </w:r>
      <w:r>
        <w:rPr>
          <w:rFonts w:hint="eastAsia"/>
        </w:rPr>
        <w:br/>
      </w:r>
      <w:r>
        <w:rPr>
          <w:rFonts w:hint="eastAsia"/>
        </w:rPr>
        <w:t>　　图 10： 大型厨具</w:t>
      </w:r>
      <w:r>
        <w:rPr>
          <w:rFonts w:hint="eastAsia"/>
        </w:rPr>
        <w:br/>
      </w:r>
      <w:r>
        <w:rPr>
          <w:rFonts w:hint="eastAsia"/>
        </w:rPr>
        <w:t>　　图 11： 家庭洗涤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2025年全球前五大生产商家电涂层市场份额</w:t>
      </w:r>
      <w:r>
        <w:rPr>
          <w:rFonts w:hint="eastAsia"/>
        </w:rPr>
        <w:br/>
      </w:r>
      <w:r>
        <w:rPr>
          <w:rFonts w:hint="eastAsia"/>
        </w:rPr>
        <w:t>　　图 14： 2025年全球家电涂层第一梯队、第二梯队和第三梯队厂商及市场份额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全球家电涂层产能、产量、产能利用率及发展趋势（2021-2032）&amp;（千吨）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全球家电涂层产量、需求量及发展趋势（2021-2032）&amp;（千吨）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全球主要地区家电涂层产量市场份额（2021-2032）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中国家电涂层产能、产量、产能利用率及发展趋势（2021-2032）&amp;（千吨）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中国家电涂层产量、市场需求量及发展趋势（2021-2032）&amp;（千吨）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全球家电涂层市场销售额及增长率：（2021-2032）&amp;（万元）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全球市场家电涂层市场规模：2021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全球市场家电涂层销量及增长率（2021-2032）&amp;（千吨）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全球市场家电涂层价格趋势（2021-2032）&amp;（元/吨）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全球主要地区家电涂层销售收入（2021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全球主要地区家电涂层销售收入市场份额（2021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北美市场家电涂层销量及增长率（2021-2032）&amp;（千吨）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北美市场家电涂层收入及增长率（2021-2032）&amp;（万元）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欧洲市场家电涂层销量及增长率（2021-2032）&amp;（千吨）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欧洲市场家电涂层收入及增长率（2021-2032）&amp;（万元）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中国市场家电涂层销量及增长率（2021-2032）&amp;（千吨）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中国市场家电涂层收入及增长率（2021-2032）&amp;（万元）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日本市场家电涂层销量及增长率（2021-2032）&amp;（千吨）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日本市场家电涂层收入及增长率（2021-2032）&amp;（万元）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东南亚市场家电涂层销量及增长率（2021-2032）&amp;（千吨）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东南亚市场家电涂层收入及增长率（2021-2032）&amp;（万元）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印度市场家电涂层销量及增长率（2021-2032）&amp;（千吨）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印度市场家电涂层收入及增长率（2021-2032）&amp;（万元）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南美市场家电涂层销量及增长率（2021-2032）&amp;（千吨）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南美市场家电涂层收入及增长率（2021-2032）&amp;（万元）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中东市场家电涂层销量及增长率（2021-2032）&amp;（千吨）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中东市场家电涂层收入及增长率（2021-2032）&amp;（万元）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全球不同产品类型家电涂层价格走势（2021-2032）&amp;（元/吨）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全球不同应用家电涂层价格走势（2021-2032）&amp;（元/吨）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家电涂层中国企业SWOT分析</w:t>
      </w:r>
      <w:r>
        <w:rPr>
          <w:rFonts w:hint="eastAsia"/>
        </w:rPr>
        <w:br/>
      </w:r>
      <w:r>
        <w:rPr>
          <w:rFonts w:hint="eastAsia"/>
        </w:rPr>
        <w:t>　　图 45： 家电涂层产业链</w:t>
      </w:r>
      <w:r>
        <w:rPr>
          <w:rFonts w:hint="eastAsia"/>
        </w:rPr>
        <w:br/>
      </w:r>
      <w:r>
        <w:rPr>
          <w:rFonts w:hint="eastAsia"/>
        </w:rPr>
        <w:t>　　图 46： 家电涂层行业采购模式分析</w:t>
      </w:r>
      <w:r>
        <w:rPr>
          <w:rFonts w:hint="eastAsia"/>
        </w:rPr>
        <w:br/>
      </w:r>
      <w:r>
        <w:rPr>
          <w:rFonts w:hint="eastAsia"/>
        </w:rPr>
        <w:t>　　图 47： 家电涂层行业生产模式</w:t>
      </w:r>
      <w:r>
        <w:rPr>
          <w:rFonts w:hint="eastAsia"/>
        </w:rPr>
        <w:br/>
      </w:r>
      <w:r>
        <w:rPr>
          <w:rFonts w:hint="eastAsia"/>
        </w:rPr>
        <w:t>　　图 48： 家电涂层行业销售模式分析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7b62b873f4842" w:history="1">
        <w:r>
          <w:rPr>
            <w:rStyle w:val="Hyperlink"/>
          </w:rPr>
          <w:t>2026-2032年全球与中国家电涂层市场现状研究分析及发展前景预测报告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7b62b873f4842" w:history="1">
        <w:r>
          <w:rPr>
            <w:rStyle w:val="Hyperlink"/>
          </w:rPr>
          <w:t>https://www.20087.com/5/71/JiaDianTuCengShiChangXianZhuangHeQianJing.html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热点：不锈钢涂层、家电涂层上的斑点怎么去除、电饭煲有涂层吗、电视涂层、涂层是什么材质、电锅涂层、电饭锅涂层好还是不锈钢好、涂层锅好吗、电饭煲涂层材质哪种好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006c0a8e84da5" w:history="1">
      <w:r>
        <w:rPr>
          <w:rStyle w:val="Hyperlink"/>
        </w:rPr>
        <w:t>2026-2032年全球与中国家电涂层市场现状研究分析及发展前景预测报告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aDianTuCengShiChangXianZhuangHeQianJing.html" TargetMode="External" Id="Rd1d7b62b873f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aDianTuCengShiChangXianZhuangHeQianJing.html" TargetMode="External" Id="R8b5006c0a8e8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2026-01-01T08:30:33Z</dcterms:created>
  <dcterms:modified xsi:type="dcterms:W3CDTF">2026-01-01T09:30:33Z</dcterms:modified>
  <dc:subject>2026-2032年全球与中国家电涂层市场现状研究分析及发展前景预测报告</dc:subject>
  <dc:title>2026-2032年全球与中国家电涂层市场现状研究分析及发展前景预测报告</dc:title>
  <cp:keywords>2026-2032年全球与中国家电涂层市场现状研究分析及发展前景预测报告</cp:keywords>
  <dc:description>2026-2032年全球与中国家电涂层市场现状研究分析及发展前景预测报告</dc:description>
</cp:coreProperties>
</file>