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432648f14363" w:history="1">
              <w:r>
                <w:rPr>
                  <w:rStyle w:val="Hyperlink"/>
                </w:rPr>
                <w:t>2026-2032年全球与中国家用果蔬榨汁机发展现状及前景趋势报告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432648f14363" w:history="1">
              <w:r>
                <w:rPr>
                  <w:rStyle w:val="Hyperlink"/>
                </w:rPr>
                <w:t>2026-2032年全球与中国家用果蔬榨汁机发展现状及前景趋势报告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0432648f14363" w:history="1">
                <w:r>
                  <w:rPr>
                    <w:rStyle w:val="Hyperlink"/>
                  </w:rPr>
                  <w:t>https://www.20087.com/6/11/JiaYongGuoShuZhaZhiJiXianZhuangYuQianJingFenXi.html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果蔬榨汁机主要分为离心式与慢速挤压（冷压）两类，前者以高速旋转实现快速出汁，后者通过低速螺杆压榨保留更多营养成分与口感细腻度。产品设计强调操作便捷性、易清洗结构及静音性能，并逐步融入智能功能如自动清洗、食材识别与营养分析。在健康饮食意识提升背景下，消费者更关注出汁率、氧化控制及残留农药处理能力。然而，慢速机型价格偏高、清洗组件繁多，而离心机型易产生泡沫与热量导致营养流失，用户体验存在明显权衡。</w:t>
      </w:r>
      <w:r>
        <w:rPr>
          <w:rFonts w:hint="eastAsia"/>
        </w:rPr>
        <w:br/>
      </w:r>
      <w:r>
        <w:rPr>
          <w:rFonts w:hint="eastAsia"/>
        </w:rPr>
        <w:t>　　未来，家用果蔬榨汁机将向全食材利用、闭环水洗与个性化营养管理融合方向发展。市场调研网认为，集成果渣干燥或发酵模块可将残渣转化为烘焙原料或益生元补充剂；而内置微型超声波清洗系统可实现一键自洁。在健康管理层面，设备将联动用户健康档案推荐定制蔬果汁配方，并通过光谱传感实时评估抗氧化物质含量。此外，生物基复合材料外壳与模块化设计将提升产品生命周期环保性。最终，家用果蔬榨汁机将从“单一出汁工具”进化为“家庭营养转化与循环利用站”，在减少食物浪费与精准营养摄入之间建立可持续日常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e0432648f14363" w:history="1">
        <w:r>
          <w:rPr>
            <w:rStyle w:val="Hyperlink"/>
          </w:rPr>
          <w:t>2026-2032年全球与中国家用果蔬榨汁机发展现状及前景趋势报告</w:t>
        </w:r>
      </w:hyperlink>
      <w:r>
        <w:rPr>
          <w:rFonts w:hint="eastAsia"/>
        </w:rPr>
        <w:t>》，2025年家用果蔬榨汁机行业市场规模达 亿元，预计2032年市场规模将达 亿元，期间年均复合增长率（CAGR）达 %。报告全面梳理了家用果蔬榨汁机行业的市场规模、技术现状及产业链结构，结合数据分析了家用果蔬榨汁机市场需求、价格动态与竞争格局，科学预测了家用果蔬榨汁机发展趋势与市场前景，解读了行业内重点企业的战略布局与品牌影响力，同时对市场竞争与集中度进行了评估。此外，报告还细分了市场领域，揭示了家用果蔬榨汁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按产品类型细分，全球家用果蔬榨汁机市场规模2021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慢速榨汁机</w:t>
      </w:r>
      <w:r>
        <w:rPr>
          <w:rFonts w:hint="eastAsia"/>
        </w:rPr>
        <w:br/>
      </w:r>
      <w:r>
        <w:rPr>
          <w:rFonts w:hint="eastAsia"/>
        </w:rPr>
        <w:t>　　　　1.3.3 快速榨汁机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按应用细分，全球家用果蔬榨汁机市场规模2021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家用果蔬榨汁机行业发展总体概况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家用果蔬榨汁机行业发展主要特点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家用果蔬榨汁机行业发展影响因素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家用果蔬榨汁机有利因素</w:t>
      </w:r>
      <w:r>
        <w:rPr>
          <w:rFonts w:hint="eastAsia"/>
        </w:rPr>
        <w:br/>
      </w:r>
      <w:r>
        <w:rPr>
          <w:rFonts w:hint="eastAsia"/>
        </w:rPr>
        <w:t>　　　　1.5.3 .2 家用果蔬榨汁机不利因素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全球市场，近三年家用果蔬榨汁机主要企业占有率及排名（按销量）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家用果蔬榨汁机主要企业在国际市场占有率（按销量，2023-2026）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2025年家用果蔬榨汁机主要企业在国际市场排名（按销量）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全球市场主要企业家用果蔬榨汁机销量（2023-2026）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全球市场，近三年家用果蔬榨汁机主要企业占有率及排名（按收入）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家用果蔬榨汁机主要企业在国际市场占有率（按收入，2023-2026）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2025年家用果蔬榨汁机主要企业在国际市场排名（按收入）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全球市场主要企业家用果蔬榨汁机销售收入（2023-2026）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全球市场主要企业家用果蔬榨汁机销售价格（2023-2026）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中国市场，近三年家用果蔬榨汁机主要企业占有率及排名（按销量）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家用果蔬榨汁机主要企业在中国市场占有率（按销量，2023-2026）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2025年家用果蔬榨汁机主要企业在中国市场排名（按销量）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中国市场主要企业家用果蔬榨汁机销量（2023-2026）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中国市场，近三年家用果蔬榨汁机主要企业占有率及排名（按收入）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家用果蔬榨汁机主要企业在中国市场占有率（按收入，2023-2026）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2025年家用果蔬榨汁机主要企业在中国市场排名（按收入）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中国市场主要企业家用果蔬榨汁机销售收入（2023-2026）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全球主要厂商家用果蔬榨汁机总部及产地分布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全球主要厂商成立时间及家用果蔬榨汁机商业化日期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全球主要厂商家用果蔬榨汁机产品类型及应用</w:t>
      </w:r>
      <w:r>
        <w:rPr>
          <w:rFonts w:hint="eastAsia"/>
        </w:rPr>
        <w:br/>
      </w:r>
      <w:r>
        <w:rPr>
          <w:rFonts w:hint="eastAsia"/>
        </w:rPr>
        <w:t>　　2.9 家用果蔬榨汁机行业集中度、竞争程度分析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家用果蔬榨汁机行业集中度分析：2025年全球Top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全球家用果蔬榨汁机第一梯队、第二梯队和第三梯队生产商（品牌）及市场份额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全球家用果蔬榨汁机总体规模分析</w:t>
      </w:r>
      <w:r>
        <w:rPr>
          <w:rFonts w:hint="eastAsia"/>
        </w:rPr>
        <w:br/>
      </w:r>
      <w:r>
        <w:rPr>
          <w:rFonts w:hint="eastAsia"/>
        </w:rPr>
        <w:t>　　3.1 全球家用果蔬榨汁机供需现状及预测（2021-2032）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全球家用果蔬榨汁机产能、产量、产能利用率及发展趋势（2021-2032）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全球家用果蔬榨汁机产量、需求量及发展趋势（2021-2032）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全球主要地区家用果蔬榨汁机产量及发展趋势（2021-2032）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全球主要地区家用果蔬榨汁机产量（2021-2026）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全球主要地区家用果蔬榨汁机产量（2027-2032）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全球主要地区家用果蔬榨汁机产量市场份额（2021-2032）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中国家用果蔬榨汁机供需现状及预测（2021-2032）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中国家用果蔬榨汁机产能、产量、产能利用率及发展趋势（2021-2032）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中国家用果蔬榨汁机产量、市场需求量及发展趋势（2021-2032）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中国市场家用果蔬榨汁机进出口（2021-2032）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全球家用果蔬榨汁机销量及销售额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全球市场家用果蔬榨汁机销售额（2021-2032）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全球市场家用果蔬榨汁机价格趋势（2021-2032）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全球家用果蔬榨汁机主要地区分析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全球主要地区家用果蔬榨汁机市场规模分析：2021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全球主要地区家用果蔬榨汁机销售收入及市场份额（2021-2026）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全球主要地区家用果蔬榨汁机销售收入预测（2027-2032）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全球主要地区家用果蔬榨汁机销量分析：2021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全球主要地区家用果蔬榨汁机销量及市场份额预测（2027-2032）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中东市场家用果蔬榨汁机销量、收入及增长率（2021-2032）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家用果蔬榨汁机销量、收入、价格及毛利率（2021-2026）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不同产品类型家用果蔬榨汁机分析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全球不同产品类型家用果蔬榨汁机收入预测（2027-2032）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全球不同产品类型家用果蔬榨汁机价格走势（2021-2032）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中国不同产品类型家用果蔬榨汁机收入预测（2027-2032）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不同应用家用果蔬榨汁机分析</w:t>
      </w:r>
      <w:r>
        <w:rPr>
          <w:rFonts w:hint="eastAsia"/>
        </w:rPr>
        <w:br/>
      </w:r>
      <w:r>
        <w:rPr>
          <w:rFonts w:hint="eastAsia"/>
        </w:rPr>
        <w:t>　　7.1 全球不同应用家用果蔬榨汁机销量（2021-2032）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全球不同应用家用果蔬榨汁机收入预测（2027-2032）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全球不同应用家用果蔬榨汁机价格走势（2021-2032）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中国不同应用家用果蔬榨汁机销量（2021-2032）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中国不同应用家用果蔬榨汁机销量及市场份额（2021-2026）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中国不同应用家用果蔬榨汁机销量预测（2027-2032）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中国不同应用家用果蔬榨汁机收入（2021-2032）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中国不同应用家用果蔬榨汁机收入及市场份额（2021-2026）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中国不同应用家用果蔬榨汁机收入预测（2027-2032）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家用果蔬榨汁机行业发展趋势</w:t>
      </w:r>
      <w:r>
        <w:rPr>
          <w:rFonts w:hint="eastAsia"/>
        </w:rPr>
        <w:br/>
      </w:r>
      <w:r>
        <w:rPr>
          <w:rFonts w:hint="eastAsia"/>
        </w:rPr>
        <w:t>　　8.2 家用果蔬榨汁机行业主要驱动因素</w:t>
      </w:r>
      <w:r>
        <w:rPr>
          <w:rFonts w:hint="eastAsia"/>
        </w:rPr>
        <w:br/>
      </w:r>
      <w:r>
        <w:rPr>
          <w:rFonts w:hint="eastAsia"/>
        </w:rPr>
        <w:t>　　8.3 家用果蔬榨汁机中国企业SWOT分析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中国家用果蔬榨汁机行业政策环境分析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家用果蔬榨汁机行业产业链简介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家用果蔬榨汁机行业供应链分析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家用果蔬榨汁机主要原料及供应情况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家用果蔬榨汁机行业采购模式</w:t>
      </w:r>
      <w:r>
        <w:rPr>
          <w:rFonts w:hint="eastAsia"/>
        </w:rPr>
        <w:br/>
      </w:r>
      <w:r>
        <w:rPr>
          <w:rFonts w:hint="eastAsia"/>
        </w:rPr>
        <w:t>　　9.3 家用果蔬榨汁机行业生产模式</w:t>
      </w:r>
      <w:r>
        <w:rPr>
          <w:rFonts w:hint="eastAsia"/>
        </w:rPr>
        <w:br/>
      </w:r>
      <w:r>
        <w:rPr>
          <w:rFonts w:hint="eastAsia"/>
        </w:rPr>
        <w:t>　　9.4 家用果蔬榨汁机行业销售模式及销售渠道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按产品类型细分，全球家用果蔬榨汁机市场规模2021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按应用细分，全球家用果蔬榨汁机市场规模（CAGR）2021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家用果蔬榨汁机行业发展主要特点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家用果蔬榨汁机行业发展有利因素分析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家用果蔬榨汁机行业发展不利因素分析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进入家用果蔬榨汁机行业壁垒</w:t>
      </w:r>
      <w:r>
        <w:rPr>
          <w:rFonts w:hint="eastAsia"/>
        </w:rPr>
        <w:br/>
      </w:r>
      <w:r>
        <w:rPr>
          <w:rFonts w:hint="eastAsia"/>
        </w:rPr>
        <w:t>　　表 7： 家用果蔬榨汁机主要企业在国际市场占有率（按销量，2023-2026）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2025年家用果蔬榨汁机主要企业在国际市场排名（按销量）&amp;（台）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全球市场主要企业家用果蔬榨汁机销量（2023-2026）&amp;（台）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家用果蔬榨汁机主要企业在国际市场占有率（按收入，2023-2026）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2025年家用果蔬榨汁机主要企业在国际市场排名（按收入）&amp;（万元）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全球市场主要企业家用果蔬榨汁机销售收入（2023-2026）&amp;（万元）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全球市场主要企业家用果蔬榨汁机销售价格（2023-2026）&amp;（元/台）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家用果蔬榨汁机主要企业在中国市场占有率（按销量，2023-2026）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2025年家用果蔬榨汁机主要企业在中国市场排名（按销量）&amp;（台）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中国市场主要企业家用果蔬榨汁机销量（2023-2026）&amp;（台）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家用果蔬榨汁机主要企业在中国市场占有率（按收入，2023-2026）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2025年家用果蔬榨汁机主要企业在中国市场排名（按收入）&amp;（万元）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中国市场主要企业家用果蔬榨汁机销售收入（2023-2026）&amp;（万元）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全球主要厂商家用果蔬榨汁机总部及产地分布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全球主要厂商成立时间及家用果蔬榨汁机商业化日期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全球主要厂商家用果蔬榨汁机产品类型及应用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2025年全球家用果蔬榨汁机主要厂商市场地位（第一梯队、第二梯队和第三梯队）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全球家用果蔬榨汁机市场投资、并购等现状分析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全球主要地区家用果蔬榨汁机产量增速（CAGR）：（2021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全球主要地区家用果蔬榨汁机产量（2021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全球主要地区家用果蔬榨汁机产量（2021-2026）&amp;（台）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全球主要地区家用果蔬榨汁机产量（2027-2032）&amp;（台）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全球主要地区家用果蔬榨汁机产量市场份额（2021-2026）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全球主要地区家用果蔬榨汁机产量市场份额（2027-2032）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中国市场家用果蔬榨汁机产量、销量、进出口（2021-2026）&amp;（台）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中国市场家用果蔬榨汁机产量、销量、进出口预测（2027-2032）&amp;（台）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全球主要地区家用果蔬榨汁机销售收入增速：（2021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全球主要地区家用果蔬榨汁机销售收入（2021-2026）&amp;（万元）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全球主要地区家用果蔬榨汁机销售收入市场份额（2021-2026）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全球主要地区家用果蔬榨汁机收入（2027-2032）&amp;（万元）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全球主要地区家用果蔬榨汁机收入市场份额（2027-2032）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全球主要地区家用果蔬榨汁机销量（台）：2021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全球主要地区家用果蔬榨汁机销量（2027-2032）&amp;（台）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全球主要地区家用果蔬榨汁机销量份额（2027-2032）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家用果蔬榨汁机生产基地、销售区域、竞争对手及市场地位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家用果蔬榨汁机产品规格、参数及市场应用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家用果蔬榨汁机销量（台）、收入（万元）、价格（元/台）及毛利率（2021-2026）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中国不同应用家用果蔬榨汁机销量（2021-2026）&amp;（台）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中国不同应用家用果蔬榨汁机销量市场份额（2021-2026）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中国不同应用家用果蔬榨汁机销量预测（2027-2032）&amp;（台）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中国市场不同应用家用果蔬榨汁机销量市场份额预测（2027-2032）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中国不同应用家用果蔬榨汁机收入（2021-2026）&amp;（万元）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中国不同应用家用果蔬榨汁机收入市场份额（2021-2026）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中国不同应用家用果蔬榨汁机收入预测（2027-2032）&amp;（万元）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中国不同应用家用果蔬榨汁机收入市场份额预测（2027-2032）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家用果蔬榨汁机行业发展趋势</w:t>
      </w:r>
      <w:r>
        <w:rPr>
          <w:rFonts w:hint="eastAsia"/>
        </w:rPr>
        <w:br/>
      </w:r>
      <w:r>
        <w:rPr>
          <w:rFonts w:hint="eastAsia"/>
        </w:rPr>
        <w:t>　　表 141： 家用果蔬榨汁机行业主要驱动因素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家用果蔬榨汁机行业供应链分析</w:t>
      </w:r>
      <w:r>
        <w:rPr>
          <w:rFonts w:hint="eastAsia"/>
        </w:rPr>
        <w:br/>
      </w:r>
      <w:r>
        <w:rPr>
          <w:rFonts w:hint="eastAsia"/>
        </w:rPr>
        <w:t>　　表 143： 家用果蔬榨汁机上游原料供应商</w:t>
      </w:r>
      <w:r>
        <w:rPr>
          <w:rFonts w:hint="eastAsia"/>
        </w:rPr>
        <w:br/>
      </w:r>
      <w:r>
        <w:rPr>
          <w:rFonts w:hint="eastAsia"/>
        </w:rPr>
        <w:t>　　表 144： 家用果蔬榨汁机主要地区不同应用客户分析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家用果蔬榨汁机典型经销商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家用果蔬榨汁机产品图片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全球不同产品类型家用果蔬榨汁机销售额2021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全球不同产品类型家用果蔬榨汁机市场份额2025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慢速榨汁机产品图片</w:t>
      </w:r>
      <w:r>
        <w:rPr>
          <w:rFonts w:hint="eastAsia"/>
        </w:rPr>
        <w:br/>
      </w:r>
      <w:r>
        <w:rPr>
          <w:rFonts w:hint="eastAsia"/>
        </w:rPr>
        <w:t>　　图 5： 快速榨汁机产品图片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全球不同应用家用果蔬榨汁机市场份额2025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2025年全球前五大生产商家用果蔬榨汁机市场份额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2025年全球家用果蔬榨汁机第一梯队、第二梯队和第三梯队厂商及市场份额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全球家用果蔬榨汁机产能、产量、产能利用率及发展趋势（2021-2032）&amp;（台）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全球家用果蔬榨汁机产量、需求量及发展趋势（2021-2032）&amp;（台）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全球主要地区家用果蔬榨汁机产量市场份额（2021-2032）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中国家用果蔬榨汁机产能、产量、产能利用率及发展趋势（2021-2032）&amp;（台）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中国家用果蔬榨汁机产量、市场需求量及发展趋势（2021-2032）&amp;（台）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全球家用果蔬榨汁机市场销售额及增长率：（2021-2032）&amp;（万元）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全球市场家用果蔬榨汁机市场规模：2021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全球市场家用果蔬榨汁机价格趋势（2021-2032）&amp;（元/台）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全球主要地区家用果蔬榨汁机销售收入（2021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全球主要地区家用果蔬榨汁机销售收入市场份额（2021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中东市场家用果蔬榨汁机销量及增长率（2021-2032）&amp;（台）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中东市场家用果蔬榨汁机收入及增长率（2021-2032）&amp;（万元）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全球不同产品类型家用果蔬榨汁机价格走势（2021-2032）&amp;（元/台）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全球不同应用家用果蔬榨汁机价格走势（2021-2032）&amp;（元/台）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家用果蔬榨汁机中国企业SWOT分析</w:t>
      </w:r>
      <w:r>
        <w:rPr>
          <w:rFonts w:hint="eastAsia"/>
        </w:rPr>
        <w:br/>
      </w:r>
      <w:r>
        <w:rPr>
          <w:rFonts w:hint="eastAsia"/>
        </w:rPr>
        <w:t>　　图 42： 家用果蔬榨汁机产业链</w:t>
      </w:r>
      <w:r>
        <w:rPr>
          <w:rFonts w:hint="eastAsia"/>
        </w:rPr>
        <w:br/>
      </w:r>
      <w:r>
        <w:rPr>
          <w:rFonts w:hint="eastAsia"/>
        </w:rPr>
        <w:t>　　图 43： 家用果蔬榨汁机行业采购模式分析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家用果蔬榨汁机行业生产模式</w:t>
      </w:r>
      <w:r>
        <w:rPr>
          <w:rFonts w:hint="eastAsia"/>
        </w:rPr>
        <w:br/>
      </w:r>
      <w:r>
        <w:rPr>
          <w:rFonts w:hint="eastAsia"/>
        </w:rPr>
        <w:t>　　图 45： 家用果蔬榨汁机行业销售模式分析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432648f14363" w:history="1">
        <w:r>
          <w:rPr>
            <w:rStyle w:val="Hyperlink"/>
          </w:rPr>
          <w:t>2026-2032年全球与中国家用果蔬榨汁机发展现状及前景趋势报告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0432648f14363" w:history="1">
        <w:r>
          <w:rPr>
            <w:rStyle w:val="Hyperlink"/>
          </w:rPr>
          <w:t>https://www.20087.com/6/11/JiaYongGuoShuZhaZhiJiXianZhuangYuQianJingFenXi.html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569cede674850" w:history="1">
      <w:r>
        <w:rPr>
          <w:rStyle w:val="Hyperlink"/>
        </w:rPr>
        <w:t>2026-2032年全球与中国家用果蔬榨汁机发展现状及前景趋势报告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YongGuoShuZhaZhiJiXianZhuangYuQianJingFenXi.html" TargetMode="External" Id="Rd1e0432648f1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YongGuoShuZhaZhiJiXianZhuangYuQianJingFenXi.html" TargetMode="External" Id="R155569cede67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2026-03-26T06:02:45Z</dcterms:created>
  <dcterms:modified xsi:type="dcterms:W3CDTF">2026-03-26T07:02:45Z</dcterms:modified>
  <dc:subject>2026-2032年全球与中国家用果蔬榨汁机发展现状及前景趋势报告</dc:subject>
  <dc:title>2026-2032年全球与中国家用果蔬榨汁机发展现状及前景趋势报告</dc:title>
  <cp:keywords>2026-2032年全球与中国家用果蔬榨汁机发展现状及前景趋势报告</cp:keywords>
  <dc:description>2026-2032年全球与中国家用果蔬榨汁机发展现状及前景趋势报告</dc:description>
</cp:coreProperties>
</file>