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fb426dd94a5e" w:history="1">
              <w:r>
                <w:rPr>
                  <w:rStyle w:val="Hyperlink"/>
                </w:rPr>
                <w:t>2025-2031年中国智能公厕系统行业现状研究分析与市场前景预测报告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fb426dd94a5e" w:history="1">
              <w:r>
                <w:rPr>
                  <w:rStyle w:val="Hyperlink"/>
                </w:rPr>
                <w:t>2025-2031年中国智能公厕系统行业现状研究分析与市场前景预测报告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8fb426dd94a5e" w:history="1">
                <w:r>
                  <w:rPr>
                    <w:rStyle w:val="Hyperlink"/>
                  </w:rPr>
                  <w:t>https://www.20087.com/6/51/ZhiNengGongCeXiTongXianZhuangYuQianJingFenXi.html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厕系统是一套集成环境监测、设备控制、用户服务与运维管理的数字化公共卫生解决方案，涵盖自动感应冲水、厕位状态显示、异味净化、人流统计、紧急呼叫及能耗管理等功能，广泛应用于城市公园、交通枢纽及商业综合体。智能公厕系统普遍依托物联网传感网络与边缘控制器，实现照明、排风、消毒等设备的按需启停，部分高端项目引入除菌喷雾、地面烘干及无接触取纸模块，提升卫生体验。在“厕所革命”政策推动下，智能公厕建设标准逐步完善。然而，部分系统存在传感器误报率高、网络稳定性差或维护响应滞后问题；同时，数据孤岛现象普遍，缺乏与城市环卫平台的统一接入，制约资源调度效率。</w:t>
      </w:r>
      <w:r>
        <w:rPr>
          <w:rFonts w:hint="eastAsia"/>
        </w:rPr>
        <w:br/>
      </w:r>
      <w:r>
        <w:rPr>
          <w:rFonts w:hint="eastAsia"/>
        </w:rPr>
        <w:t>　　未来，智能公厕系统将朝着全要素感知、低碳运行与城市服务融合方向发展。一方面，多源融合传感（如氨气+湿度+红外）将提升异味与使用状态判断准确性；另一方面，光伏供电、雨水回收及低功耗设备将降低运营碳足迹。在管理层面，系统将接入城市“一网统管”平台，实现厕位资源动态调度、耗材预警与保洁路径优化。此外，无障碍设计（如语音引导、扶手感应）将强化老年与残障人士友好性。长远来看，智能公厕系统将从独立设施升级为智慧城市公共服务网络中的健康、环保与人文关怀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fb426dd94a5e" w:history="1">
        <w:r>
          <w:rPr>
            <w:rStyle w:val="Hyperlink"/>
          </w:rPr>
          <w:t>2025-2031年中国智能公厕系统行业现状研究分析与市场前景预测报告</w:t>
        </w:r>
      </w:hyperlink>
      <w:r>
        <w:rPr>
          <w:rFonts w:hint="eastAsia"/>
        </w:rPr>
        <w:t>》基于权威数据与一手调研资料，系统分析了智能公厕系统行业的产业链结构、市场规模、需求特征及价格体系，客观呈现了智能公厕系统行业发展现状。报告科学预测了智能公厕系统市场前景与未来趋势，重点剖析了主要企业的竞争格局、市场集中度及品牌影响力。同时，通过对智能公厕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智能公厕系统产业概述</w:t>
      </w:r>
      <w:r>
        <w:rPr>
          <w:rFonts w:hint="eastAsia"/>
        </w:rPr>
        <w:br/>
      </w:r>
      <w:r>
        <w:rPr>
          <w:rFonts w:hint="eastAsia"/>
        </w:rPr>
        <w:t>　　第一节 智能公厕系统定义与分类</w:t>
      </w:r>
      <w:r>
        <w:rPr>
          <w:rFonts w:hint="eastAsia"/>
        </w:rPr>
        <w:br/>
      </w:r>
      <w:r>
        <w:rPr>
          <w:rFonts w:hint="eastAsia"/>
        </w:rPr>
        <w:t>　　第二节 智能公厕系统产业链结构及关键环节剖析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智能公厕系统商业模式与盈利模式解析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智能公厕系统经济指标与行业评估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全球智能公厕系统市场发展综述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2019-2024年全球智能公厕系统市场规模及增长趋势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主要国家与地区智能公厕系统市场对比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2025-2031年全球智能公厕系统行业发展趋势与前景预测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国际智能公厕系统市场发展趋势及对我国启示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二、对我国智能公厕系统市场的借鉴意义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中国智能公厕系统行业市场规模分析与预测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智能公厕系统市场的总体规模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一、2019-2024年智能公厕系统市场规模变化及趋势分析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二、2025年智能公厕系统行业市场规模特点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智能公厕系统市场规模的构成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一、智能公厕系统客户群体特征与偏好分析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二、不同类型智能公厕系统市场规模分布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三、各地区智能公厕系统市场规模差异与特点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智能公厕系统市场规模的预测与展望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一、未来几年智能公厕系统市场规模增长预测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2024-2025年智能公厕系统行业技术发展现状及趋势分析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智能公厕系统行业技术发展现状分析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国内外智能公厕系统行业技术差距分析及差距形成的主要原因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智能公厕系统行业技术发展方向、趋势预测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提升智能公厕系统行业技术能力策略建议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2019-2024年中国智能公厕系统行业总体发展与财务状况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2019-2024年智能公厕系统行业规模情况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一、智能公厕系统行业企业数量规模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二、智能公厕系统行业从业人员规模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三、智能公厕系统行业市场敏感性分析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2019-2024年智能公厕系统行业财务能力分析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一、智能公厕系统行业盈利能力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二、智能公厕系统行业偿债能力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三、智能公厕系统行业营运能力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四、智能公厕系统行业发展能力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中国智能公厕系统行业细分市场调研与机会挖掘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智能公厕系统细分市场（一）市场调研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智能公厕系统细分市场（二）市场调研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中国智能公厕系统行业区域市场调研分析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2019-2024年中国智能公厕系统行业重点区域调研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一、重点地区（一）智能公厕系统市场规模与特点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二、重点地区（二）智能公厕系统市场规模及特点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三、重点地区（三）智能公厕系统市场规模及特点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四、重点地区（四）智能公厕系统市场规模及特点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不同区域智能公厕系统市场的对比与启示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二、智能公厕系统市场拓展策略与建议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中国智能公厕系统行业的营销渠道与客户分析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智能公厕系统行业渠道分析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二、各类渠道对智能公厕系统行业的影响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三、主要智能公厕系统企业渠道策略研究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智能公厕系统行业客户分析与定位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中国智能公厕系统行业竞争格局及策略选择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智能公厕系统行业总体市场竞争状况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一、智能公厕系统行业竞争结构分析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二、智能公厕系统企业竞争格局与集中度评估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三、智能公厕系统行业SWOT分析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智能公厕系统企业发展策略分析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智能公厕系统市场与销售策略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智能公厕系统品牌战略思考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中国智能公厕系统行业发展环境分析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二、智能公厕系统行业主管部门、监管体制及相关政策法规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3、智能公厕系统行业的主要法律、法规和政策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4、2025年智能公厕系统行业法律法规和政策对行业的影响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二、智能公厕系统消费者需求分析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一、智能公厕系统技术的应用与创新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二、智能公厕系统行业发展的技术趋势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2025-2031年智能公厕系统行业展趋势预测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2025-2031年智能公厕系统市场发展前景分析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一、智能公厕系统市场发展潜力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二、智能公厕系统市场前景分析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三、智能公厕系统细分行业发展前景分析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2025-2031年智能公厕系统发展趋势预测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一、智能公厕系统发展趋势预测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二、智能公厕系统市场规模预测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三、智能公厕系统细分市场发展趋势预测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未来智能公厕系统行业挑战与机遇探讨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一、智能公厕系统行业挑战</w:t>
      </w:r>
      <w:r>
        <w:rPr>
          <w:rFonts w:hint="eastAsia"/>
        </w:rPr>
        <w:br/>
      </w:r>
      <w:r>
        <w:rPr>
          <w:rFonts w:hint="eastAsia"/>
        </w:rPr>
        <w:t>　　　　二、智能公厕系统行业机遇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智能公厕系统行业研究结论及建议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对智能公厕系统行业发展的建议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中⋅智⋅林⋅对智能公厕系统企业和投资者的建议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智能公厕系统行业历程</w:t>
      </w:r>
      <w:r>
        <w:rPr>
          <w:rFonts w:hint="eastAsia"/>
        </w:rPr>
        <w:br/>
      </w:r>
      <w:r>
        <w:rPr>
          <w:rFonts w:hint="eastAsia"/>
        </w:rPr>
        <w:t>　　图表 智能公厕系统行业生命周期</w:t>
      </w:r>
      <w:r>
        <w:rPr>
          <w:rFonts w:hint="eastAsia"/>
        </w:rPr>
        <w:br/>
      </w:r>
      <w:r>
        <w:rPr>
          <w:rFonts w:hint="eastAsia"/>
        </w:rPr>
        <w:t>　　图表 智能公厕系统行业产业链分析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2019-2024年智能公厕系统行业市场容量统计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2019-2024年中国智能公厕系统行业经营效益分析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**地区智能公厕系统市场规模及增长情况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**地区智能公厕系统市场规模及增长情况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**地区智能公厕系统市场规模及增长情况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**地区智能公厕系统行业市场需求情况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2025-2031年中国智能公厕系统行业市场容量预测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2025-2031年中国智能公厕系统行业市场规模预测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2025-2031年中国智能公厕系统市场前景分析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2025-2031年中国智能公厕系统行业发展趋势预测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fb426dd94a5e" w:history="1">
        <w:r>
          <w:rPr>
            <w:rStyle w:val="Hyperlink"/>
          </w:rPr>
          <w:t>2025-2031年中国智能公厕系统行业现状研究分析与市场前景预测报告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8fb426dd94a5e" w:history="1">
        <w:r>
          <w:rPr>
            <w:rStyle w:val="Hyperlink"/>
          </w:rPr>
          <w:t>https://www.20087.com/6/51/ZhiNengGongCeXiTongXianZhuangYuQianJingFenXi.html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72f33f6f48f4" w:history="1">
      <w:r>
        <w:rPr>
          <w:rStyle w:val="Hyperlink"/>
        </w:rPr>
        <w:t>2025-2031年中国智能公厕系统行业现状研究分析与市场前景预测报告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NengGongCeXiTongXianZhuangYuQianJingFenXi.html" TargetMode="External" Id="R9028fb426dd9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NengGongCeXiTongXianZhuangYuQianJingFenXi.html" TargetMode="External" Id="R4e6c72f33f6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2025-10-19T04:09:00Z</dcterms:created>
  <dcterms:modified xsi:type="dcterms:W3CDTF">2025-10-19T05:09:00Z</dcterms:modified>
  <dc:subject>2025-2031年中国智能公厕系统行业现状研究分析与市场前景预测报告</dc:subject>
  <dc:title>2025-2031年中国智能公厕系统行业现状研究分析与市场前景预测报告</dc:title>
  <cp:keywords>2025-2031年中国智能公厕系统行业现状研究分析与市场前景预测报告</cp:keywords>
  <dc:description>2025-2031年中国智能公厕系统行业现状研究分析与市场前景预测报告</dc:description>
</cp:coreProperties>
</file>