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1be0628a84c7c" w:history="1">
              <w:r>
                <w:rPr>
                  <w:rStyle w:val="Hyperlink"/>
                </w:rPr>
                <w:t>2026-2032年中国电气柜空调行业现状分析与发展前景研究报告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1be0628a84c7c" w:history="1">
              <w:r>
                <w:rPr>
                  <w:rStyle w:val="Hyperlink"/>
                </w:rPr>
                <w:t>2026-2032年中国电气柜空调行业现状分析与发展前景研究报告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1be0628a84c7c" w:history="1">
                <w:r>
                  <w:rPr>
                    <w:rStyle w:val="Hyperlink"/>
                  </w:rPr>
                  <w:t>https://www.20087.com/6/01/DianQiJuKongTiaoDeQianJing.html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柜空调是保障工业控制柜、通信基站及户外电子设备在适宜温度下稳定运行的关键热管理设备。随着工业自动化程度的提高及5G网络的铺开，电子设备功率密度不断增加，对散热系统的可靠性与能效提出了更高要求。主流产品采用闭环空气循环系统，将柜内热量通过制冷剂循环排出，同时保持柜内环境的洁净与干燥。行业技术重点在于提升能效比与防护等级，通过优化的风道设计与高效压缩机应用，确保设备在粉尘、高湿及盐雾等恶劣环境下长期无故障运行。此外，针对户外应用，具备抗紫外线与防腐蚀涂层的特种空调已成为标配，有效延长了设备使用寿命。</w:t>
      </w:r>
      <w:r>
        <w:rPr>
          <w:rFonts w:hint="eastAsia"/>
        </w:rPr>
        <w:br/>
      </w:r>
      <w:r>
        <w:rPr>
          <w:rFonts w:hint="eastAsia"/>
        </w:rPr>
        <w:t>　　未来，电气柜空调将向智能温控、绿色节能及模块化设计方向演进。市场调研网认为，物联网技术的植入将实现设备的远程监控与故障预警，通过实时分析柜内温度分布与环境变化，动态调整制冷功率，实现按需散热。在能效方面，新型环保制冷剂与磁悬浮压缩机技术的应用将大幅提升能效比，降低运行噪音与能耗。针对数据中心与边缘计算节点，液冷与风冷相结合的混合散热方案将成为研发热点，以应对超高热密度的散热挑战。此外，模块化结构设计将使空调具备快速更换与扩容能力，配合自清洁功能，大幅降低运维成本，构建高效、绿色的工业热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01be0628a84c7c" w:history="1">
        <w:r>
          <w:rPr>
            <w:rStyle w:val="Hyperlink"/>
          </w:rPr>
          <w:t>2026-2032年中国电气柜空调行业现状分析与发展前景研究报告</w:t>
        </w:r>
      </w:hyperlink>
      <w:r>
        <w:rPr>
          <w:rFonts w:hint="eastAsia"/>
        </w:rPr>
        <w:t>》，2025年电气柜空调行业市场规模达 亿元，预计2032年市场规模将达 亿元，期间年均复合增长率（CAGR）达 %。报告基于国家统计局、相关行业协会及科研机构的详实资料，结合市场调研数据，对电气柜空调行业进行系统分析。报告从电气柜空调市场规模、技术发展、竞争格局等维度，客观呈现行业发展现状，评估主要电气柜空调企业的市场表现。通过对电气柜空调产业链各环节的梳理，分析行业面临的机遇与风险，并对电气柜空调发展趋势做出合理预测。报告为电气柜空调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电气柜空调行业概述</w:t>
      </w:r>
      <w:r>
        <w:rPr>
          <w:rFonts w:hint="eastAsia"/>
        </w:rPr>
        <w:br/>
      </w:r>
      <w:r>
        <w:rPr>
          <w:rFonts w:hint="eastAsia"/>
        </w:rPr>
        <w:t>　　第一节 电气柜空调定义与分类</w:t>
      </w:r>
      <w:r>
        <w:rPr>
          <w:rFonts w:hint="eastAsia"/>
        </w:rPr>
        <w:br/>
      </w:r>
      <w:r>
        <w:rPr>
          <w:rFonts w:hint="eastAsia"/>
        </w:rPr>
        <w:t>　　第二节 电气柜空调应用领域</w:t>
      </w:r>
      <w:r>
        <w:rPr>
          <w:rFonts w:hint="eastAsia"/>
        </w:rPr>
        <w:br/>
      </w:r>
      <w:r>
        <w:rPr>
          <w:rFonts w:hint="eastAsia"/>
        </w:rPr>
        <w:t>　　第三节 电气柜空调行业经济指标分析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电气柜空调产业链及经营模式分析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三、电气柜空调销售模式及销售渠道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全球电气柜空调市场发展综述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2020-2025年全球电气柜空调市场规模与趋势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主要国家与地区电气柜空调市场分析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2026-2032年全球电气柜空调行业发展趋势与前景预测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中国电气柜空调行业市场分析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2025-2026年电气柜空调产能与投资动态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一、国内电气柜空调产能及利用情况</w:t>
      </w:r>
      <w:r>
        <w:rPr>
          <w:rFonts w:hint="eastAsia"/>
        </w:rPr>
        <w:br/>
      </w:r>
      <w:r>
        <w:rPr>
          <w:rFonts w:hint="eastAsia"/>
        </w:rPr>
        <w:t>　　　　二、电气柜空调产能扩张与投资动态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2026-2032年电气柜空调行业产量统计与趋势预测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一、2020-2025年电气柜空调行业产量数据统计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1、2020-2025年电气柜空调产量及增长趋势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2、2020-2025年电气柜空调细分产品产量及份额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二、影响电气柜空调产量的关键因素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三、2026-2032年电气柜空调产量预测</w:t>
      </w:r>
      <w:r>
        <w:rPr>
          <w:rFonts w:hint="eastAsia"/>
        </w:rPr>
        <w:br/>
      </w:r>
      <w:r>
        <w:rPr>
          <w:rFonts w:hint="eastAsia"/>
        </w:rPr>
        <w:t>　　第三节 2026-2032年电气柜空调市场需求与销售分析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一、2025-2026年电气柜空调行业需求现状</w:t>
      </w:r>
      <w:r>
        <w:rPr>
          <w:rFonts w:hint="eastAsia"/>
        </w:rPr>
        <w:br/>
      </w:r>
      <w:r>
        <w:rPr>
          <w:rFonts w:hint="eastAsia"/>
        </w:rPr>
        <w:t>　　　　二、电气柜空调客户群体与需求特点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三、2020-2025年电气柜空调行业销售规模分析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四、2026-2032年电气柜空调市场增长潜力与规模预测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中国电气柜空调细分市场与下游应用领域分析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电气柜空调细分市场分析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一、2025-2026年电气柜空调主要细分产品市场现状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电气柜空调下游应用与客户群体分析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一、2025-2026年电气柜空调各应用领域市场现状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2025-2026年电气柜空调行业技术发展现状及趋势分析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电气柜空调行业技术发展现状分析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国内外电气柜空调行业技术差异与原因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电气柜空调行业技术发展方向、趋势预测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提升电气柜空调行业技术能力策略建议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电气柜空调价格机制与竞争策略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一、2020-2025年电气柜空调市场价格走势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电气柜空调定价策略与方法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2026-2032年电气柜空调价格竞争态势与趋势预测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中国电气柜空调行业重点区域市场研究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2025-2026年重点区域电气柜空调市场发展概况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三、2026-2032年电气柜空调行业发展潜力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三、2026-2032年电气柜空调行业发展潜力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三、2026-2032年电气柜空调行业发展潜力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三、2026-2032年电气柜空调行业发展潜力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三、2026-2032年电气柜空调行业发展潜力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2020-2025年中国电气柜空调行业进出口情况分析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电气柜空调行业进口情况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一、2020-2025年电气柜空调进口规模及增长情况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二、电气柜空调主要进口来源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电气柜空调行业出口情况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一、2020-2025年电气柜空调出口规模及增长情况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二、电气柜空调主要出口目的地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2020-2025年中国电气柜空调行业总体发展与财务状况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2020-2025年中国电气柜空调行业规模情况</w:t>
      </w:r>
      <w:r>
        <w:rPr>
          <w:rFonts w:hint="eastAsia"/>
        </w:rPr>
        <w:br/>
      </w:r>
      <w:r>
        <w:rPr>
          <w:rFonts w:hint="eastAsia"/>
        </w:rPr>
        <w:t>　　　　一、电气柜空调行业企业数量规模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二、电气柜空调行业从业人员规模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三、电气柜空调行业市场敏感性分析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2020-2025年中国电气柜空调行业财务能力分析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一、电气柜空调行业盈利能力</w:t>
      </w:r>
      <w:r>
        <w:rPr>
          <w:rFonts w:hint="eastAsia"/>
        </w:rPr>
        <w:br/>
      </w:r>
      <w:r>
        <w:rPr>
          <w:rFonts w:hint="eastAsia"/>
        </w:rPr>
        <w:t>　　　　二、电气柜空调行业偿债能力</w:t>
      </w:r>
      <w:r>
        <w:rPr>
          <w:rFonts w:hint="eastAsia"/>
        </w:rPr>
        <w:br/>
      </w:r>
      <w:r>
        <w:rPr>
          <w:rFonts w:hint="eastAsia"/>
        </w:rPr>
        <w:t>　　　　三、电气柜空调行业营运能力</w:t>
      </w:r>
      <w:r>
        <w:rPr>
          <w:rFonts w:hint="eastAsia"/>
        </w:rPr>
        <w:br/>
      </w:r>
      <w:r>
        <w:rPr>
          <w:rFonts w:hint="eastAsia"/>
        </w:rPr>
        <w:t>　　　　四、电气柜空调行业发展能力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电气柜空调行业重点企业调研分析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中国电气柜空调行业竞争格局分析</w:t>
      </w:r>
      <w:r>
        <w:rPr>
          <w:rFonts w:hint="eastAsia"/>
        </w:rPr>
        <w:br/>
      </w:r>
      <w:r>
        <w:rPr>
          <w:rFonts w:hint="eastAsia"/>
        </w:rPr>
        <w:t>　　第一节 电气柜空调行业竞争格局总览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2025-2026年电气柜空调行业竞争力分析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2020-2025年电气柜空调行业企业并购活动分析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2025-2026年电气柜空调行业会展与招投标活动分析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一、电气柜空调行业会展活动及其市场影响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2026年中国电气柜空调企业发展企业发展策略与建议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电气柜空调销售模式与渠道策略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电气柜空调品牌与市场推广策略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电气柜空调研发投入与技术创新能力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电气柜空调合作联盟与资源整合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中国电气柜空调行业风险与对策</w:t>
      </w:r>
      <w:r>
        <w:rPr>
          <w:rFonts w:hint="eastAsia"/>
        </w:rPr>
        <w:br/>
      </w:r>
      <w:r>
        <w:rPr>
          <w:rFonts w:hint="eastAsia"/>
        </w:rPr>
        <w:t>　　第一节 电气柜空调行业SWOT分析</w:t>
      </w:r>
      <w:r>
        <w:rPr>
          <w:rFonts w:hint="eastAsia"/>
        </w:rPr>
        <w:br/>
      </w:r>
      <w:r>
        <w:rPr>
          <w:rFonts w:hint="eastAsia"/>
        </w:rPr>
        <w:t>　　　　一、电气柜空调行业优势</w:t>
      </w:r>
      <w:r>
        <w:rPr>
          <w:rFonts w:hint="eastAsia"/>
        </w:rPr>
        <w:br/>
      </w:r>
      <w:r>
        <w:rPr>
          <w:rFonts w:hint="eastAsia"/>
        </w:rPr>
        <w:t>　　　　二、电气柜空调行业劣势</w:t>
      </w:r>
      <w:r>
        <w:rPr>
          <w:rFonts w:hint="eastAsia"/>
        </w:rPr>
        <w:br/>
      </w:r>
      <w:r>
        <w:rPr>
          <w:rFonts w:hint="eastAsia"/>
        </w:rPr>
        <w:t>　　　　三、电气柜空调市场机会</w:t>
      </w:r>
      <w:r>
        <w:rPr>
          <w:rFonts w:hint="eastAsia"/>
        </w:rPr>
        <w:br/>
      </w:r>
      <w:r>
        <w:rPr>
          <w:rFonts w:hint="eastAsia"/>
        </w:rPr>
        <w:t>　　　　四、电气柜空调市场威胁</w:t>
      </w:r>
      <w:r>
        <w:rPr>
          <w:rFonts w:hint="eastAsia"/>
        </w:rPr>
        <w:br/>
      </w:r>
      <w:r>
        <w:rPr>
          <w:rFonts w:hint="eastAsia"/>
        </w:rPr>
        <w:t>　　第二节 电气柜空调行业风险及对策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2026-2032年中国电气柜空调行业前景与发展趋势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2025-2026年电气柜空调行业发展环境分析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一、电气柜空调行业主管部门与监管体制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二、电气柜空调行业主要法律法规及政策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三、电气柜空调行业标准与质量监管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2026-2032年电气柜空调行业发展趋势与方向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2026-2032年电气柜空调行业发展潜力与机遇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电气柜空调行业研究结论与建议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中~智~林：电气柜空调行业发展建议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2020-2025年中国电气柜空调行业产量及增长趋势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2026-2032年中国电气柜空调行业产量预测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2020-2025年中国电气柜空调行业市场需求及增长情况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2026-2032年中国电气柜空调行业市场需求预测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2020-2025年中国电气柜空调行业利润及增长情况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**地区电气柜空调行业市场需求情况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**地区电气柜空调行业市场需求情况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2020-2025年中国电气柜空调行业出口情况分析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2020-2025年中国电气柜空调行业产品市场价格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2026-2032年中国电气柜空调行业产品市场价格走势预测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电气柜空调重点企业经营情况分析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电气柜空调重点企业经营情况分析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2026-2032年中国电气柜空调市场规模预测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2026-2032年中国电气柜空调行业利润预测</w:t>
      </w:r>
      <w:r>
        <w:rPr>
          <w:rFonts w:hint="eastAsia"/>
        </w:rPr>
        <w:br/>
      </w:r>
      <w:r>
        <w:rPr>
          <w:rFonts w:hint="eastAsia"/>
        </w:rPr>
        <w:t>　　图表 2026年电气柜空调行业壁垒</w:t>
      </w:r>
      <w:r>
        <w:rPr>
          <w:rFonts w:hint="eastAsia"/>
        </w:rPr>
        <w:br/>
      </w:r>
      <w:r>
        <w:rPr>
          <w:rFonts w:hint="eastAsia"/>
        </w:rPr>
        <w:t>　　图表 2026年电气柜空调市场前景分析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2026-2032年中国电气柜空调市场需求预测</w:t>
      </w:r>
      <w:r>
        <w:rPr>
          <w:rFonts w:hint="eastAsia"/>
        </w:rPr>
        <w:br/>
      </w:r>
      <w:r>
        <w:rPr>
          <w:rFonts w:hint="eastAsia"/>
        </w:rPr>
        <w:t>　　图表 2026年电气柜空调发展趋势预测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1be0628a84c7c" w:history="1">
        <w:r>
          <w:rPr>
            <w:rStyle w:val="Hyperlink"/>
          </w:rPr>
          <w:t>2026-2032年中国电气柜空调行业现状分析与发展前景研究报告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1be0628a84c7c" w:history="1">
        <w:r>
          <w:rPr>
            <w:rStyle w:val="Hyperlink"/>
          </w:rPr>
          <w:t>https://www.20087.com/6/01/DianQiJuKongTiaoDeQianJing.html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热点：电柜专用空调、电气柜空调怎么设置、电柜空调品牌、电气柜空调设置参数说明书、个人接单家电维修、电气柜空调怎么调温度、电气柜空调设置参数、电气柜空调品牌、120平米装中央空调需要多少钱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9d7a4aa4b48b2" w:history="1">
      <w:r>
        <w:rPr>
          <w:rStyle w:val="Hyperlink"/>
        </w:rPr>
        <w:t>2026-2032年中国电气柜空调行业现状分析与发展前景研究报告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QiJuKongTiaoDeQianJing.html" TargetMode="External" Id="Ra201be0628a8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QiJuKongTiaoDeQianJing.html" TargetMode="External" Id="R05b9d7a4aa4b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2026-04-23T04:08:53Z</dcterms:created>
  <dcterms:modified xsi:type="dcterms:W3CDTF">2026-04-23T05:08:53Z</dcterms:modified>
  <dc:subject>2026-2032年中国电气柜空调行业现状分析与发展前景研究报告</dc:subject>
  <dc:title>2026-2032年中国电气柜空调行业现状分析与发展前景研究报告</dc:title>
  <cp:keywords>2026-2032年中国电气柜空调行业现状分析与发展前景研究报告</cp:keywords>
  <dc:description>2026-2032年中国电气柜空调行业现状分析与发展前景研究报告</dc:description>
</cp:coreProperties>
</file>