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11f4fe274502" w:history="1">
              <w:r>
                <w:rPr>
                  <w:rStyle w:val="Hyperlink"/>
                </w:rPr>
                <w:t>中国离散传感器行业发展调研与市场前景预测报告（2024-2030年）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11f4fe274502" w:history="1">
              <w:r>
                <w:rPr>
                  <w:rStyle w:val="Hyperlink"/>
                </w:rPr>
                <w:t>中国离散传感器行业发展调研与市场前景预测报告（2024-2030年）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d11f4fe274502" w:history="1">
                <w:r>
                  <w:rPr>
                    <w:rStyle w:val="Hyperlink"/>
                  </w:rPr>
                  <w:t>https://www.20087.com/6/21/LiSanChuanGanQiShiChangDiaoChaBaoGao.html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传感器是现代工业自动化的重要组成部分，广泛应用于各种工业环境和应用场景。其通过将物理量转换为电信号，实现对工业设备的实时监测和控制。目前，随着全球工业4.0革命的推进和智能制造的快速发展，离散传感器的市场需求持续增长。同时，为了满足复杂工业环境下的高精度测量需求，离散传感器在精度、稳定性等方面也在不断提高。</w:t>
      </w:r>
      <w:r>
        <w:rPr>
          <w:rFonts w:hint="eastAsia"/>
        </w:rPr>
        <w:br/>
      </w:r>
      <w:r>
        <w:rPr>
          <w:rFonts w:hint="eastAsia"/>
        </w:rPr>
        <w:t>　　未来，离散传感器将继续朝着高精度化、智能化、网络化的方向发展。通过引入先进的传感技术和信号处理算法，提高离散传感器的测量精度和稳定性。同时，利用物联网和大数据技术，实现离散传感器的智能化管理和远程控制。此外，加强离散传感器在新兴领域的应用研究，如智能家居、环境监测等，拓展其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中国离散传感器概况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技术现状</w:t>
      </w:r>
      <w:r>
        <w:rPr>
          <w:rFonts w:hint="eastAsia"/>
        </w:rPr>
        <w:br/>
      </w:r>
      <w:r>
        <w:rPr>
          <w:rFonts w:hint="eastAsia"/>
        </w:rPr>
        <w:t>　　1.3 主要运用</w:t>
      </w:r>
      <w:r>
        <w:rPr>
          <w:rFonts w:hint="eastAsia"/>
        </w:rPr>
        <w:br/>
      </w:r>
      <w:r>
        <w:rPr>
          <w:rFonts w:hint="eastAsia"/>
        </w:rPr>
        <w:t>　　1.4 产业关联性</w:t>
      </w:r>
      <w:r>
        <w:rPr>
          <w:rFonts w:hint="eastAsia"/>
        </w:rPr>
        <w:br/>
      </w:r>
      <w:r>
        <w:rPr>
          <w:rFonts w:hint="eastAsia"/>
        </w:rPr>
        <w:t>　　1.5 共性产品</w:t>
      </w:r>
      <w:r>
        <w:rPr>
          <w:rFonts w:hint="eastAsia"/>
        </w:rPr>
        <w:br/>
      </w:r>
      <w:r>
        <w:rPr>
          <w:rFonts w:hint="eastAsia"/>
        </w:rPr>
        <w:t>　　1.6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中国离散传感器市场分析及预测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市场发展趋势</w:t>
      </w:r>
      <w:r>
        <w:rPr>
          <w:rFonts w:hint="eastAsia"/>
        </w:rPr>
        <w:br/>
      </w:r>
      <w:r>
        <w:rPr>
          <w:rFonts w:hint="eastAsia"/>
        </w:rPr>
        <w:t>　　2.4 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中国离散传感器整体应用状况</w:t>
      </w:r>
      <w:r>
        <w:rPr>
          <w:rFonts w:hint="eastAsia"/>
        </w:rPr>
        <w:br/>
      </w:r>
      <w:r>
        <w:rPr>
          <w:rFonts w:hint="eastAsia"/>
        </w:rPr>
        <w:t>　　3.1 整体结构分析</w:t>
      </w:r>
      <w:r>
        <w:rPr>
          <w:rFonts w:hint="eastAsia"/>
        </w:rPr>
        <w:br/>
      </w:r>
      <w:r>
        <w:rPr>
          <w:rFonts w:hint="eastAsia"/>
        </w:rPr>
        <w:t>　　　　3.1.1 oem市场</w:t>
      </w:r>
      <w:r>
        <w:rPr>
          <w:rFonts w:hint="eastAsia"/>
        </w:rPr>
        <w:br/>
      </w:r>
      <w:r>
        <w:rPr>
          <w:rFonts w:hint="eastAsia"/>
        </w:rPr>
        <w:t>　　　　3.1.2 项目市场</w:t>
      </w:r>
      <w:r>
        <w:rPr>
          <w:rFonts w:hint="eastAsia"/>
        </w:rPr>
        <w:br/>
      </w:r>
      <w:r>
        <w:rPr>
          <w:rFonts w:hint="eastAsia"/>
        </w:rPr>
        <w:t>　　　　3.1.3 编码器</w:t>
      </w:r>
      <w:r>
        <w:rPr>
          <w:rFonts w:hint="eastAsia"/>
        </w:rPr>
        <w:br/>
      </w:r>
      <w:r>
        <w:rPr>
          <w:rFonts w:hint="eastAsia"/>
        </w:rPr>
        <w:t>　　3.2 纺织机械整体应用状况</w:t>
      </w:r>
      <w:r>
        <w:rPr>
          <w:rFonts w:hint="eastAsia"/>
        </w:rPr>
        <w:br/>
      </w:r>
      <w:r>
        <w:rPr>
          <w:rFonts w:hint="eastAsia"/>
        </w:rPr>
        <w:t>　　　　3.2.1 纺织机械整体价格分析</w:t>
      </w:r>
      <w:r>
        <w:rPr>
          <w:rFonts w:hint="eastAsia"/>
        </w:rPr>
        <w:br/>
      </w:r>
      <w:r>
        <w:rPr>
          <w:rFonts w:hint="eastAsia"/>
        </w:rPr>
        <w:t>　　　　3.2.2 纺织机械整体发展趋势</w:t>
      </w:r>
      <w:r>
        <w:rPr>
          <w:rFonts w:hint="eastAsia"/>
        </w:rPr>
        <w:br/>
      </w:r>
      <w:r>
        <w:rPr>
          <w:rFonts w:hint="eastAsia"/>
        </w:rPr>
        <w:t>　　　　3.2.3 纺织机械整体离散传感器应用状况</w:t>
      </w:r>
      <w:r>
        <w:rPr>
          <w:rFonts w:hint="eastAsia"/>
        </w:rPr>
        <w:br/>
      </w:r>
      <w:r>
        <w:rPr>
          <w:rFonts w:hint="eastAsia"/>
        </w:rPr>
        <w:t>　　3.3 包装机械整体应用状况</w:t>
      </w:r>
      <w:r>
        <w:rPr>
          <w:rFonts w:hint="eastAsia"/>
        </w:rPr>
        <w:br/>
      </w:r>
      <w:r>
        <w:rPr>
          <w:rFonts w:hint="eastAsia"/>
        </w:rPr>
        <w:t>　　　　3.3.1 包装机械整体价格分析</w:t>
      </w:r>
      <w:r>
        <w:rPr>
          <w:rFonts w:hint="eastAsia"/>
        </w:rPr>
        <w:br/>
      </w:r>
      <w:r>
        <w:rPr>
          <w:rFonts w:hint="eastAsia"/>
        </w:rPr>
        <w:t>　　　　3.3.2 包装机械整体发展趋势</w:t>
      </w:r>
      <w:r>
        <w:rPr>
          <w:rFonts w:hint="eastAsia"/>
        </w:rPr>
        <w:br/>
      </w:r>
      <w:r>
        <w:rPr>
          <w:rFonts w:hint="eastAsia"/>
        </w:rPr>
        <w:t>　　　　3.3.3 包装机械整体离散传感器应用状况</w:t>
      </w:r>
      <w:r>
        <w:rPr>
          <w:rFonts w:hint="eastAsia"/>
        </w:rPr>
        <w:br/>
      </w:r>
      <w:r>
        <w:rPr>
          <w:rFonts w:hint="eastAsia"/>
        </w:rPr>
        <w:t>　　3.4 机床整体应用状况</w:t>
      </w:r>
      <w:r>
        <w:rPr>
          <w:rFonts w:hint="eastAsia"/>
        </w:rPr>
        <w:br/>
      </w:r>
      <w:r>
        <w:rPr>
          <w:rFonts w:hint="eastAsia"/>
        </w:rPr>
        <w:t>　　　　3.4.1 机床整体价格分析</w:t>
      </w:r>
      <w:r>
        <w:rPr>
          <w:rFonts w:hint="eastAsia"/>
        </w:rPr>
        <w:br/>
      </w:r>
      <w:r>
        <w:rPr>
          <w:rFonts w:hint="eastAsia"/>
        </w:rPr>
        <w:t>　　　　3.4.2 机床整体发展趋势</w:t>
      </w:r>
      <w:r>
        <w:rPr>
          <w:rFonts w:hint="eastAsia"/>
        </w:rPr>
        <w:br/>
      </w:r>
      <w:r>
        <w:rPr>
          <w:rFonts w:hint="eastAsia"/>
        </w:rPr>
        <w:t>　　　　3.4.3 机床整体离散传感器应用状况</w:t>
      </w:r>
      <w:r>
        <w:rPr>
          <w:rFonts w:hint="eastAsia"/>
        </w:rPr>
        <w:br/>
      </w:r>
      <w:r>
        <w:rPr>
          <w:rFonts w:hint="eastAsia"/>
        </w:rPr>
        <w:t>　　3.5 起重机械整体应用状况</w:t>
      </w:r>
      <w:r>
        <w:rPr>
          <w:rFonts w:hint="eastAsia"/>
        </w:rPr>
        <w:br/>
      </w:r>
      <w:r>
        <w:rPr>
          <w:rFonts w:hint="eastAsia"/>
        </w:rPr>
        <w:t>　　　　3.5.1 起重机械整体价格分析</w:t>
      </w:r>
      <w:r>
        <w:rPr>
          <w:rFonts w:hint="eastAsia"/>
        </w:rPr>
        <w:br/>
      </w:r>
      <w:r>
        <w:rPr>
          <w:rFonts w:hint="eastAsia"/>
        </w:rPr>
        <w:t>　　　　3.5.2 起重机械整体发展趋势</w:t>
      </w:r>
      <w:r>
        <w:rPr>
          <w:rFonts w:hint="eastAsia"/>
        </w:rPr>
        <w:br/>
      </w:r>
      <w:r>
        <w:rPr>
          <w:rFonts w:hint="eastAsia"/>
        </w:rPr>
        <w:t>　　　　3.5.3 起重机械整体离散传感器应用状况</w:t>
      </w:r>
      <w:r>
        <w:rPr>
          <w:rFonts w:hint="eastAsia"/>
        </w:rPr>
        <w:br/>
      </w:r>
      <w:r>
        <w:rPr>
          <w:rFonts w:hint="eastAsia"/>
        </w:rPr>
        <w:t>　　3.6 电梯整体应用状况</w:t>
      </w:r>
      <w:r>
        <w:rPr>
          <w:rFonts w:hint="eastAsia"/>
        </w:rPr>
        <w:br/>
      </w:r>
      <w:r>
        <w:rPr>
          <w:rFonts w:hint="eastAsia"/>
        </w:rPr>
        <w:t>　　　　3.6.1 电梯整体价格分析</w:t>
      </w:r>
      <w:r>
        <w:rPr>
          <w:rFonts w:hint="eastAsia"/>
        </w:rPr>
        <w:br/>
      </w:r>
      <w:r>
        <w:rPr>
          <w:rFonts w:hint="eastAsia"/>
        </w:rPr>
        <w:t>　　　　3.6.2 电梯整体发展趋势</w:t>
      </w:r>
      <w:r>
        <w:rPr>
          <w:rFonts w:hint="eastAsia"/>
        </w:rPr>
        <w:br/>
      </w:r>
      <w:r>
        <w:rPr>
          <w:rFonts w:hint="eastAsia"/>
        </w:rPr>
        <w:t>　　　　3.6.3 电梯整体离散传感器应用状况</w:t>
      </w:r>
      <w:r>
        <w:rPr>
          <w:rFonts w:hint="eastAsia"/>
        </w:rPr>
        <w:br/>
      </w:r>
      <w:r>
        <w:rPr>
          <w:rFonts w:hint="eastAsia"/>
        </w:rPr>
        <w:t>　　3.7 食品机械整体应用状况</w:t>
      </w:r>
      <w:r>
        <w:rPr>
          <w:rFonts w:hint="eastAsia"/>
        </w:rPr>
        <w:br/>
      </w:r>
      <w:r>
        <w:rPr>
          <w:rFonts w:hint="eastAsia"/>
        </w:rPr>
        <w:t>　　　　3.7.1 食品机械整体价格分析</w:t>
      </w:r>
      <w:r>
        <w:rPr>
          <w:rFonts w:hint="eastAsia"/>
        </w:rPr>
        <w:br/>
      </w:r>
      <w:r>
        <w:rPr>
          <w:rFonts w:hint="eastAsia"/>
        </w:rPr>
        <w:t>　　　　3.7.2 食品机械整体发展趋势</w:t>
      </w:r>
      <w:r>
        <w:rPr>
          <w:rFonts w:hint="eastAsia"/>
        </w:rPr>
        <w:br/>
      </w:r>
      <w:r>
        <w:rPr>
          <w:rFonts w:hint="eastAsia"/>
        </w:rPr>
        <w:t>　　　　3.7.3 食品机械整体离散传感器应用状况</w:t>
      </w:r>
      <w:r>
        <w:rPr>
          <w:rFonts w:hint="eastAsia"/>
        </w:rPr>
        <w:br/>
      </w:r>
      <w:r>
        <w:rPr>
          <w:rFonts w:hint="eastAsia"/>
        </w:rPr>
        <w:t>　　3.8 橡胶机械整体应用状况</w:t>
      </w:r>
      <w:r>
        <w:rPr>
          <w:rFonts w:hint="eastAsia"/>
        </w:rPr>
        <w:br/>
      </w:r>
      <w:r>
        <w:rPr>
          <w:rFonts w:hint="eastAsia"/>
        </w:rPr>
        <w:t>　　　　3.8.1 橡胶机械整体价格分析</w:t>
      </w:r>
      <w:r>
        <w:rPr>
          <w:rFonts w:hint="eastAsia"/>
        </w:rPr>
        <w:br/>
      </w:r>
      <w:r>
        <w:rPr>
          <w:rFonts w:hint="eastAsia"/>
        </w:rPr>
        <w:t>　　　　3.8.2 橡胶机械整体发展趋势</w:t>
      </w:r>
      <w:r>
        <w:rPr>
          <w:rFonts w:hint="eastAsia"/>
        </w:rPr>
        <w:br/>
      </w:r>
      <w:r>
        <w:rPr>
          <w:rFonts w:hint="eastAsia"/>
        </w:rPr>
        <w:t>　　　　3.8.3 橡胶机械整体离散传感器应用状况</w:t>
      </w:r>
      <w:r>
        <w:rPr>
          <w:rFonts w:hint="eastAsia"/>
        </w:rPr>
        <w:br/>
      </w:r>
      <w:r>
        <w:rPr>
          <w:rFonts w:hint="eastAsia"/>
        </w:rPr>
        <w:t>　　3.9 塑料机械整体应用状况</w:t>
      </w:r>
      <w:r>
        <w:rPr>
          <w:rFonts w:hint="eastAsia"/>
        </w:rPr>
        <w:br/>
      </w:r>
      <w:r>
        <w:rPr>
          <w:rFonts w:hint="eastAsia"/>
        </w:rPr>
        <w:t>　　　　3.9.1 塑料机械整体价格分析</w:t>
      </w:r>
      <w:r>
        <w:rPr>
          <w:rFonts w:hint="eastAsia"/>
        </w:rPr>
        <w:br/>
      </w:r>
      <w:r>
        <w:rPr>
          <w:rFonts w:hint="eastAsia"/>
        </w:rPr>
        <w:t>　　　　3.9.2 塑料机械整体发展趋势</w:t>
      </w:r>
      <w:r>
        <w:rPr>
          <w:rFonts w:hint="eastAsia"/>
        </w:rPr>
        <w:br/>
      </w:r>
      <w:r>
        <w:rPr>
          <w:rFonts w:hint="eastAsia"/>
        </w:rPr>
        <w:t>　　　　3.9.3 塑料机械整体离散传感器应用状况</w:t>
      </w:r>
      <w:r>
        <w:rPr>
          <w:rFonts w:hint="eastAsia"/>
        </w:rPr>
        <w:br/>
      </w:r>
      <w:r>
        <w:rPr>
          <w:rFonts w:hint="eastAsia"/>
        </w:rPr>
        <w:t>　　3.10 印刷机械整体应用状况</w:t>
      </w:r>
      <w:r>
        <w:rPr>
          <w:rFonts w:hint="eastAsia"/>
        </w:rPr>
        <w:br/>
      </w:r>
      <w:r>
        <w:rPr>
          <w:rFonts w:hint="eastAsia"/>
        </w:rPr>
        <w:t>　　　　3.10.1 印刷机械整体价格分析</w:t>
      </w:r>
      <w:r>
        <w:rPr>
          <w:rFonts w:hint="eastAsia"/>
        </w:rPr>
        <w:br/>
      </w:r>
      <w:r>
        <w:rPr>
          <w:rFonts w:hint="eastAsia"/>
        </w:rPr>
        <w:t>　　　　3.10.2 印刷机械整体发展趋势</w:t>
      </w:r>
      <w:r>
        <w:rPr>
          <w:rFonts w:hint="eastAsia"/>
        </w:rPr>
        <w:br/>
      </w:r>
      <w:r>
        <w:rPr>
          <w:rFonts w:hint="eastAsia"/>
        </w:rPr>
        <w:t>　　　　3.10.3 印刷机械整体离散传感器应用状况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中智~林－济研：中国离散传感器重点企业分析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omron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市场表现</w:t>
      </w:r>
      <w:r>
        <w:rPr>
          <w:rFonts w:hint="eastAsia"/>
        </w:rPr>
        <w:br/>
      </w:r>
      <w:r>
        <w:rPr>
          <w:rFonts w:hint="eastAsia"/>
        </w:rPr>
        <w:t>　　　　4.2.3 经营业绩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　　4.2.5 战略走向</w:t>
      </w:r>
      <w:r>
        <w:rPr>
          <w:rFonts w:hint="eastAsia"/>
        </w:rPr>
        <w:br/>
      </w:r>
      <w:r>
        <w:rPr>
          <w:rFonts w:hint="eastAsia"/>
        </w:rPr>
        <w:t>　　4.3 图尔克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经营业绩</w:t>
      </w:r>
      <w:r>
        <w:rPr>
          <w:rFonts w:hint="eastAsia"/>
        </w:rPr>
        <w:br/>
      </w:r>
      <w:r>
        <w:rPr>
          <w:rFonts w:hint="eastAsia"/>
        </w:rPr>
        <w:t>　　　　4.3.3 市场活动</w:t>
      </w:r>
      <w:r>
        <w:rPr>
          <w:rFonts w:hint="eastAsia"/>
        </w:rPr>
        <w:br/>
      </w:r>
      <w:r>
        <w:rPr>
          <w:rFonts w:hint="eastAsia"/>
        </w:rPr>
        <w:t>　　　　4.3.4 战略走向</w:t>
      </w:r>
      <w:r>
        <w:rPr>
          <w:rFonts w:hint="eastAsia"/>
        </w:rPr>
        <w:br/>
      </w:r>
      <w:r>
        <w:rPr>
          <w:rFonts w:hint="eastAsia"/>
        </w:rPr>
        <w:t>　　4.4 施克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市场表现</w:t>
      </w:r>
      <w:r>
        <w:rPr>
          <w:rFonts w:hint="eastAsia"/>
        </w:rPr>
        <w:br/>
      </w:r>
      <w:r>
        <w:rPr>
          <w:rFonts w:hint="eastAsia"/>
        </w:rPr>
        <w:t>　　　　4.4.3 经营业绩</w:t>
      </w:r>
      <w:r>
        <w:rPr>
          <w:rFonts w:hint="eastAsia"/>
        </w:rPr>
        <w:br/>
      </w:r>
      <w:r>
        <w:rPr>
          <w:rFonts w:hint="eastAsia"/>
        </w:rPr>
        <w:t>　　　　4.4.4 市场活动</w:t>
      </w:r>
      <w:r>
        <w:rPr>
          <w:rFonts w:hint="eastAsia"/>
        </w:rPr>
        <w:br/>
      </w:r>
      <w:r>
        <w:rPr>
          <w:rFonts w:hint="eastAsia"/>
        </w:rPr>
        <w:t>　　　　4.4.5 战略走向</w:t>
      </w:r>
      <w:r>
        <w:rPr>
          <w:rFonts w:hint="eastAsia"/>
        </w:rPr>
        <w:br/>
      </w:r>
      <w:r>
        <w:rPr>
          <w:rFonts w:hint="eastAsia"/>
        </w:rPr>
        <w:t>　　4.5 邦纳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市场表现</w:t>
      </w:r>
      <w:r>
        <w:rPr>
          <w:rFonts w:hint="eastAsia"/>
        </w:rPr>
        <w:br/>
      </w:r>
      <w:r>
        <w:rPr>
          <w:rFonts w:hint="eastAsia"/>
        </w:rPr>
        <w:t>　　　　4.5.3 经营业绩</w:t>
      </w:r>
      <w:r>
        <w:rPr>
          <w:rFonts w:hint="eastAsia"/>
        </w:rPr>
        <w:br/>
      </w:r>
      <w:r>
        <w:rPr>
          <w:rFonts w:hint="eastAsia"/>
        </w:rPr>
        <w:t>　　　　4.5.4 市场活动</w:t>
      </w:r>
      <w:r>
        <w:rPr>
          <w:rFonts w:hint="eastAsia"/>
        </w:rPr>
        <w:br/>
      </w:r>
      <w:r>
        <w:rPr>
          <w:rFonts w:hint="eastAsia"/>
        </w:rPr>
        <w:t>　　　　4.5.5 战略走向</w:t>
      </w:r>
      <w:r>
        <w:rPr>
          <w:rFonts w:hint="eastAsia"/>
        </w:rPr>
        <w:br/>
      </w:r>
      <w:r>
        <w:rPr>
          <w:rFonts w:hint="eastAsia"/>
        </w:rPr>
        <w:t>　　4.6 基恩士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经营业绩</w:t>
      </w:r>
      <w:r>
        <w:rPr>
          <w:rFonts w:hint="eastAsia"/>
        </w:rPr>
        <w:br/>
      </w:r>
      <w:r>
        <w:rPr>
          <w:rFonts w:hint="eastAsia"/>
        </w:rPr>
        <w:t>　　4.7 奥托尼克斯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经营业绩</w:t>
      </w:r>
      <w:r>
        <w:rPr>
          <w:rFonts w:hint="eastAsia"/>
        </w:rPr>
        <w:br/>
      </w:r>
      <w:r>
        <w:rPr>
          <w:rFonts w:hint="eastAsia"/>
        </w:rPr>
        <w:t>　　　　4.7.3 市场活动</w:t>
      </w:r>
      <w:r>
        <w:rPr>
          <w:rFonts w:hint="eastAsia"/>
        </w:rPr>
        <w:br/>
      </w:r>
      <w:r>
        <w:rPr>
          <w:rFonts w:hint="eastAsia"/>
        </w:rPr>
        <w:t>　　4.8 科瑞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经营业绩</w:t>
      </w:r>
      <w:r>
        <w:rPr>
          <w:rFonts w:hint="eastAsia"/>
        </w:rPr>
        <w:br/>
      </w:r>
      <w:r>
        <w:rPr>
          <w:rFonts w:hint="eastAsia"/>
        </w:rPr>
        <w:t>　　　　4.8.3 市场活动</w:t>
      </w:r>
      <w:r>
        <w:rPr>
          <w:rFonts w:hint="eastAsia"/>
        </w:rPr>
        <w:br/>
      </w:r>
      <w:r>
        <w:rPr>
          <w:rFonts w:hint="eastAsia"/>
        </w:rPr>
        <w:t>　　4.9 巴鲁夫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市场表现</w:t>
      </w:r>
      <w:r>
        <w:rPr>
          <w:rFonts w:hint="eastAsia"/>
        </w:rPr>
        <w:br/>
      </w:r>
      <w:r>
        <w:rPr>
          <w:rFonts w:hint="eastAsia"/>
        </w:rPr>
        <w:t>　　　　4.9.3 经营业绩</w:t>
      </w:r>
      <w:r>
        <w:rPr>
          <w:rFonts w:hint="eastAsia"/>
        </w:rPr>
        <w:br/>
      </w:r>
      <w:r>
        <w:rPr>
          <w:rFonts w:hint="eastAsia"/>
        </w:rPr>
        <w:t>　　　　4.9.4 战略走向</w:t>
      </w:r>
      <w:r>
        <w:rPr>
          <w:rFonts w:hint="eastAsia"/>
        </w:rPr>
        <w:br/>
      </w:r>
      <w:r>
        <w:rPr>
          <w:rFonts w:hint="eastAsia"/>
        </w:rPr>
        <w:t>　　4.10 倍加福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经营业绩</w:t>
      </w:r>
      <w:r>
        <w:rPr>
          <w:rFonts w:hint="eastAsia"/>
        </w:rPr>
        <w:br/>
      </w:r>
      <w:r>
        <w:rPr>
          <w:rFonts w:hint="eastAsia"/>
        </w:rPr>
        <w:t>　　　　4.10.3 市场活动</w:t>
      </w:r>
      <w:r>
        <w:rPr>
          <w:rFonts w:hint="eastAsia"/>
        </w:rPr>
        <w:br/>
      </w:r>
      <w:r>
        <w:rPr>
          <w:rFonts w:hint="eastAsia"/>
        </w:rPr>
        <w:t>　　　　4.10.4 战略走向</w:t>
      </w:r>
      <w:r>
        <w:rPr>
          <w:rFonts w:hint="eastAsia"/>
        </w:rPr>
        <w:br/>
      </w:r>
      <w:r>
        <w:rPr>
          <w:rFonts w:hint="eastAsia"/>
        </w:rPr>
        <w:t>　　4.11 劳易测</w:t>
      </w:r>
      <w:r>
        <w:rPr>
          <w:rFonts w:hint="eastAsia"/>
        </w:rPr>
        <w:br/>
      </w:r>
      <w:r>
        <w:rPr>
          <w:rFonts w:hint="eastAsia"/>
        </w:rPr>
        <w:t>　　　　4.11.1 公司简介</w:t>
      </w:r>
      <w:r>
        <w:rPr>
          <w:rFonts w:hint="eastAsia"/>
        </w:rPr>
        <w:br/>
      </w:r>
      <w:r>
        <w:rPr>
          <w:rFonts w:hint="eastAsia"/>
        </w:rPr>
        <w:t>　　　　4.11.2 经营业绩</w:t>
      </w:r>
      <w:r>
        <w:rPr>
          <w:rFonts w:hint="eastAsia"/>
        </w:rPr>
        <w:br/>
      </w:r>
      <w:r>
        <w:rPr>
          <w:rFonts w:hint="eastAsia"/>
        </w:rPr>
        <w:t>　　　　4.11.3 市场活动</w:t>
      </w:r>
      <w:r>
        <w:rPr>
          <w:rFonts w:hint="eastAsia"/>
        </w:rPr>
        <w:br/>
      </w:r>
      <w:r>
        <w:rPr>
          <w:rFonts w:hint="eastAsia"/>
        </w:rPr>
        <w:t>　　　　4.11.4 战略走向</w:t>
      </w:r>
      <w:r>
        <w:rPr>
          <w:rFonts w:hint="eastAsia"/>
        </w:rPr>
        <w:br/>
      </w:r>
      <w:r>
        <w:rPr>
          <w:rFonts w:hint="eastAsia"/>
        </w:rPr>
        <w:t>　　4.12 山武</w:t>
      </w:r>
      <w:r>
        <w:rPr>
          <w:rFonts w:hint="eastAsia"/>
        </w:rPr>
        <w:br/>
      </w:r>
      <w:r>
        <w:rPr>
          <w:rFonts w:hint="eastAsia"/>
        </w:rPr>
        <w:t>　　　　4.12.1 公司简介</w:t>
      </w:r>
      <w:r>
        <w:rPr>
          <w:rFonts w:hint="eastAsia"/>
        </w:rPr>
        <w:br/>
      </w:r>
      <w:r>
        <w:rPr>
          <w:rFonts w:hint="eastAsia"/>
        </w:rPr>
        <w:t>　　　　4.12.2 经营业绩</w:t>
      </w:r>
      <w:r>
        <w:rPr>
          <w:rFonts w:hint="eastAsia"/>
        </w:rPr>
        <w:br/>
      </w:r>
      <w:r>
        <w:rPr>
          <w:rFonts w:hint="eastAsia"/>
        </w:rPr>
        <w:t>　　　　4.12.3 市场活动</w:t>
      </w:r>
      <w:r>
        <w:rPr>
          <w:rFonts w:hint="eastAsia"/>
        </w:rPr>
        <w:br/>
      </w:r>
      <w:r>
        <w:rPr>
          <w:rFonts w:hint="eastAsia"/>
        </w:rPr>
        <w:t>　　4.13 易福门</w:t>
      </w:r>
      <w:r>
        <w:rPr>
          <w:rFonts w:hint="eastAsia"/>
        </w:rPr>
        <w:br/>
      </w:r>
      <w:r>
        <w:rPr>
          <w:rFonts w:hint="eastAsia"/>
        </w:rPr>
        <w:t>　　　　4.13.1 公司简介</w:t>
      </w:r>
      <w:r>
        <w:rPr>
          <w:rFonts w:hint="eastAsia"/>
        </w:rPr>
        <w:br/>
      </w:r>
      <w:r>
        <w:rPr>
          <w:rFonts w:hint="eastAsia"/>
        </w:rPr>
        <w:t>　　　　4.13.2 经营业绩</w:t>
      </w:r>
      <w:r>
        <w:rPr>
          <w:rFonts w:hint="eastAsia"/>
        </w:rPr>
        <w:br/>
      </w:r>
      <w:r>
        <w:rPr>
          <w:rFonts w:hint="eastAsia"/>
        </w:rPr>
        <w:t>　　　　4.13.3 市场活动</w:t>
      </w:r>
      <w:r>
        <w:rPr>
          <w:rFonts w:hint="eastAsia"/>
        </w:rPr>
        <w:br/>
      </w:r>
      <w:r>
        <w:rPr>
          <w:rFonts w:hint="eastAsia"/>
        </w:rPr>
        <w:t>　　4.14 索能</w:t>
      </w:r>
      <w:r>
        <w:rPr>
          <w:rFonts w:hint="eastAsia"/>
        </w:rPr>
        <w:br/>
      </w:r>
      <w:r>
        <w:rPr>
          <w:rFonts w:hint="eastAsia"/>
        </w:rPr>
        <w:t>　　　　4.14.1 公司简介</w:t>
      </w:r>
      <w:r>
        <w:rPr>
          <w:rFonts w:hint="eastAsia"/>
        </w:rPr>
        <w:br/>
      </w:r>
      <w:r>
        <w:rPr>
          <w:rFonts w:hint="eastAsia"/>
        </w:rPr>
        <w:t>　　　　4.14.2 渠道结构</w:t>
      </w:r>
      <w:r>
        <w:rPr>
          <w:rFonts w:hint="eastAsia"/>
        </w:rPr>
        <w:br/>
      </w:r>
      <w:r>
        <w:rPr>
          <w:rFonts w:hint="eastAsia"/>
        </w:rPr>
        <w:t>　　4.15 阳明</w:t>
      </w:r>
      <w:r>
        <w:rPr>
          <w:rFonts w:hint="eastAsia"/>
        </w:rPr>
        <w:br/>
      </w:r>
      <w:r>
        <w:rPr>
          <w:rFonts w:hint="eastAsia"/>
        </w:rPr>
        <w:t>　　4.16 中沪</w:t>
      </w:r>
      <w:r>
        <w:rPr>
          <w:rFonts w:hint="eastAsia"/>
        </w:rPr>
        <w:br/>
      </w:r>
      <w:r>
        <w:rPr>
          <w:rFonts w:hint="eastAsia"/>
        </w:rPr>
        <w:t>　　4.17 海德汉</w:t>
      </w:r>
      <w:r>
        <w:rPr>
          <w:rFonts w:hint="eastAsia"/>
        </w:rPr>
        <w:br/>
      </w:r>
      <w:r>
        <w:rPr>
          <w:rFonts w:hint="eastAsia"/>
        </w:rPr>
        <w:t>　　　　4.17.1 公司简介</w:t>
      </w:r>
      <w:r>
        <w:rPr>
          <w:rFonts w:hint="eastAsia"/>
        </w:rPr>
        <w:br/>
      </w:r>
      <w:r>
        <w:rPr>
          <w:rFonts w:hint="eastAsia"/>
        </w:rPr>
        <w:t>　　　　4.17.2 经营业绩</w:t>
      </w:r>
      <w:r>
        <w:rPr>
          <w:rFonts w:hint="eastAsia"/>
        </w:rPr>
        <w:br/>
      </w:r>
      <w:r>
        <w:rPr>
          <w:rFonts w:hint="eastAsia"/>
        </w:rPr>
        <w:t>　　　　4.17.3 市场活动</w:t>
      </w:r>
      <w:r>
        <w:rPr>
          <w:rFonts w:hint="eastAsia"/>
        </w:rPr>
        <w:br/>
      </w:r>
      <w:r>
        <w:rPr>
          <w:rFonts w:hint="eastAsia"/>
        </w:rPr>
        <w:t>　　　　4.17.4 战略走向</w:t>
      </w:r>
      <w:r>
        <w:rPr>
          <w:rFonts w:hint="eastAsia"/>
        </w:rPr>
        <w:br/>
      </w:r>
      <w:r>
        <w:rPr>
          <w:rFonts w:hint="eastAsia"/>
        </w:rPr>
        <w:t>　　4.18 多摩川</w:t>
      </w:r>
      <w:r>
        <w:rPr>
          <w:rFonts w:hint="eastAsia"/>
        </w:rPr>
        <w:br/>
      </w:r>
      <w:r>
        <w:rPr>
          <w:rFonts w:hint="eastAsia"/>
        </w:rPr>
        <w:t>　　　　4.18.1 公司简介</w:t>
      </w:r>
      <w:r>
        <w:rPr>
          <w:rFonts w:hint="eastAsia"/>
        </w:rPr>
        <w:br/>
      </w:r>
      <w:r>
        <w:rPr>
          <w:rFonts w:hint="eastAsia"/>
        </w:rPr>
        <w:t>　　　　4.18.2 经营业绩</w:t>
      </w:r>
      <w:r>
        <w:rPr>
          <w:rFonts w:hint="eastAsia"/>
        </w:rPr>
        <w:br/>
      </w:r>
      <w:r>
        <w:rPr>
          <w:rFonts w:hint="eastAsia"/>
        </w:rPr>
        <w:t>　　4.19 内密控</w:t>
      </w:r>
      <w:r>
        <w:rPr>
          <w:rFonts w:hint="eastAsia"/>
        </w:rPr>
        <w:br/>
      </w:r>
      <w:r>
        <w:rPr>
          <w:rFonts w:hint="eastAsia"/>
        </w:rPr>
        <w:t>　　　　4.19.1 公司简介</w:t>
      </w:r>
      <w:r>
        <w:rPr>
          <w:rFonts w:hint="eastAsia"/>
        </w:rPr>
        <w:br/>
      </w:r>
      <w:r>
        <w:rPr>
          <w:rFonts w:hint="eastAsia"/>
        </w:rPr>
        <w:t>　　　　4.19.2 经营业绩</w:t>
      </w:r>
      <w:r>
        <w:rPr>
          <w:rFonts w:hint="eastAsia"/>
        </w:rPr>
        <w:br/>
      </w:r>
      <w:r>
        <w:rPr>
          <w:rFonts w:hint="eastAsia"/>
        </w:rPr>
        <w:t>　　4.20 禹衡</w:t>
      </w:r>
      <w:r>
        <w:rPr>
          <w:rFonts w:hint="eastAsia"/>
        </w:rPr>
        <w:br/>
      </w:r>
      <w:r>
        <w:rPr>
          <w:rFonts w:hint="eastAsia"/>
        </w:rPr>
        <w:t>　　　　4.20.1 公司简介</w:t>
      </w:r>
      <w:r>
        <w:rPr>
          <w:rFonts w:hint="eastAsia"/>
        </w:rPr>
        <w:br/>
      </w:r>
      <w:r>
        <w:rPr>
          <w:rFonts w:hint="eastAsia"/>
        </w:rPr>
        <w:t>　　　　4.20.2 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离散传感器的组成</w:t>
      </w:r>
      <w:r>
        <w:rPr>
          <w:rFonts w:hint="eastAsia"/>
        </w:rPr>
        <w:br/>
      </w:r>
      <w:r>
        <w:rPr>
          <w:rFonts w:hint="eastAsia"/>
        </w:rPr>
        <w:t>　　图表 2 2024-2030年中国离散传感器市场规模</w:t>
      </w:r>
      <w:r>
        <w:rPr>
          <w:rFonts w:hint="eastAsia"/>
        </w:rPr>
        <w:br/>
      </w:r>
      <w:r>
        <w:rPr>
          <w:rFonts w:hint="eastAsia"/>
        </w:rPr>
        <w:t>　　图表 3 中国离散传感器市场构成金额</w:t>
      </w:r>
      <w:r>
        <w:rPr>
          <w:rFonts w:hint="eastAsia"/>
        </w:rPr>
        <w:br/>
      </w:r>
      <w:r>
        <w:rPr>
          <w:rFonts w:hint="eastAsia"/>
        </w:rPr>
        <w:t>　　图表 4 2024-2030年位置传感器市场 – oem市场和项目市场</w:t>
      </w:r>
      <w:r>
        <w:rPr>
          <w:rFonts w:hint="eastAsia"/>
        </w:rPr>
        <w:br/>
      </w:r>
      <w:r>
        <w:rPr>
          <w:rFonts w:hint="eastAsia"/>
        </w:rPr>
        <w:t>　　图表 6 离散传感器市场预期</w:t>
      </w:r>
      <w:r>
        <w:rPr>
          <w:rFonts w:hint="eastAsia"/>
        </w:rPr>
        <w:br/>
      </w:r>
      <w:r>
        <w:rPr>
          <w:rFonts w:hint="eastAsia"/>
        </w:rPr>
        <w:t>　　图表 7 离散传感器市场预期</w:t>
      </w:r>
      <w:r>
        <w:rPr>
          <w:rFonts w:hint="eastAsia"/>
        </w:rPr>
        <w:br/>
      </w:r>
      <w:r>
        <w:rPr>
          <w:rFonts w:hint="eastAsia"/>
        </w:rPr>
        <w:t>　　图表 8 光电开关oem市场</w:t>
      </w:r>
      <w:r>
        <w:rPr>
          <w:rFonts w:hint="eastAsia"/>
        </w:rPr>
        <w:br/>
      </w:r>
      <w:r>
        <w:rPr>
          <w:rFonts w:hint="eastAsia"/>
        </w:rPr>
        <w:t>　　图表 9 光电开关oem市场</w:t>
      </w:r>
      <w:r>
        <w:rPr>
          <w:rFonts w:hint="eastAsia"/>
        </w:rPr>
        <w:br/>
      </w:r>
      <w:r>
        <w:rPr>
          <w:rFonts w:hint="eastAsia"/>
        </w:rPr>
        <w:t>　　图表 10 接近开关oem市场</w:t>
      </w:r>
      <w:r>
        <w:rPr>
          <w:rFonts w:hint="eastAsia"/>
        </w:rPr>
        <w:br/>
      </w:r>
      <w:r>
        <w:rPr>
          <w:rFonts w:hint="eastAsia"/>
        </w:rPr>
        <w:t>　　图表 11 接近开关oem市场</w:t>
      </w:r>
      <w:r>
        <w:rPr>
          <w:rFonts w:hint="eastAsia"/>
        </w:rPr>
        <w:br/>
      </w:r>
      <w:r>
        <w:rPr>
          <w:rFonts w:hint="eastAsia"/>
        </w:rPr>
        <w:t>　　图表 12 光电开关项目市场</w:t>
      </w:r>
      <w:r>
        <w:rPr>
          <w:rFonts w:hint="eastAsia"/>
        </w:rPr>
        <w:br/>
      </w:r>
      <w:r>
        <w:rPr>
          <w:rFonts w:hint="eastAsia"/>
        </w:rPr>
        <w:t>　　图表 13 光电开关项目市场</w:t>
      </w:r>
      <w:r>
        <w:rPr>
          <w:rFonts w:hint="eastAsia"/>
        </w:rPr>
        <w:br/>
      </w:r>
      <w:r>
        <w:rPr>
          <w:rFonts w:hint="eastAsia"/>
        </w:rPr>
        <w:t>　　图表 14 接近开关项目市场</w:t>
      </w:r>
      <w:r>
        <w:rPr>
          <w:rFonts w:hint="eastAsia"/>
        </w:rPr>
        <w:br/>
      </w:r>
      <w:r>
        <w:rPr>
          <w:rFonts w:hint="eastAsia"/>
        </w:rPr>
        <w:t>　　图表 15 接近开关项目市场</w:t>
      </w:r>
      <w:r>
        <w:rPr>
          <w:rFonts w:hint="eastAsia"/>
        </w:rPr>
        <w:br/>
      </w:r>
      <w:r>
        <w:rPr>
          <w:rFonts w:hint="eastAsia"/>
        </w:rPr>
        <w:t>　　图表 16 编码器主要应用市场</w:t>
      </w:r>
      <w:r>
        <w:rPr>
          <w:rFonts w:hint="eastAsia"/>
        </w:rPr>
        <w:br/>
      </w:r>
      <w:r>
        <w:rPr>
          <w:rFonts w:hint="eastAsia"/>
        </w:rPr>
        <w:t>　　图表 17 编码器主要应用市场</w:t>
      </w:r>
      <w:r>
        <w:rPr>
          <w:rFonts w:hint="eastAsia"/>
        </w:rPr>
        <w:br/>
      </w:r>
      <w:r>
        <w:rPr>
          <w:rFonts w:hint="eastAsia"/>
        </w:rPr>
        <w:t>　　图表 18 机床下游整体2024-2030年固定资产投资完成额及同比增速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19 2019-2024年中国机床单月价格指数</w:t>
      </w:r>
      <w:r>
        <w:rPr>
          <w:rFonts w:hint="eastAsia"/>
        </w:rPr>
        <w:br/>
      </w:r>
      <w:r>
        <w:rPr>
          <w:rFonts w:hint="eastAsia"/>
        </w:rPr>
        <w:t>　　图表 20 2019-2024年金属加工机床进出口情况</w:t>
      </w:r>
      <w:r>
        <w:rPr>
          <w:rFonts w:hint="eastAsia"/>
        </w:rPr>
        <w:br/>
      </w:r>
      <w:r>
        <w:rPr>
          <w:rFonts w:hint="eastAsia"/>
        </w:rPr>
        <w:t>　　图表 21 汽车起重机品牌销售结构分析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22 履带起重机品牌销售结构分析</w:t>
      </w:r>
      <w:r>
        <w:rPr>
          <w:rFonts w:hint="eastAsia"/>
        </w:rPr>
        <w:br/>
      </w:r>
      <w:r>
        <w:rPr>
          <w:rFonts w:hint="eastAsia"/>
        </w:rPr>
        <w:t>　　图表 23 随车起重机品牌销售结构分析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24 汽车起重机销量产品结构分析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25 履带起重机销量产品结构分析</w:t>
      </w:r>
      <w:r>
        <w:rPr>
          <w:rFonts w:hint="eastAsia"/>
        </w:rPr>
        <w:br/>
      </w:r>
      <w:r>
        <w:rPr>
          <w:rFonts w:hint="eastAsia"/>
        </w:rPr>
        <w:t>　　图表 26 随车起重机销量产品结构分析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27 8 月汽车起重机产品同比下滑15.36%</w:t>
      </w:r>
      <w:r>
        <w:rPr>
          <w:rFonts w:hint="eastAsia"/>
        </w:rPr>
        <w:br/>
      </w:r>
      <w:r>
        <w:rPr>
          <w:rFonts w:hint="eastAsia"/>
        </w:rPr>
        <w:t>　　图表 28 履带起重机及随车起重机产品销售趋势</w:t>
      </w:r>
      <w:r>
        <w:rPr>
          <w:rFonts w:hint="eastAsia"/>
        </w:rPr>
        <w:br/>
      </w:r>
      <w:r>
        <w:rPr>
          <w:rFonts w:hint="eastAsia"/>
        </w:rPr>
        <w:t>　　图表 29 起重机市场份额及变化</w:t>
      </w:r>
      <w:r>
        <w:rPr>
          <w:rFonts w:hint="eastAsia"/>
        </w:rPr>
        <w:br/>
      </w:r>
      <w:r>
        <w:rPr>
          <w:rFonts w:hint="eastAsia"/>
        </w:rPr>
        <w:t>　　图表 30 起重机主要企业销量统计</w:t>
      </w:r>
      <w:r>
        <w:rPr>
          <w:rFonts w:hint="eastAsia"/>
        </w:rPr>
        <w:br/>
      </w:r>
      <w:r>
        <w:rPr>
          <w:rFonts w:hint="eastAsia"/>
        </w:rPr>
        <w:t>　　图表 31 房屋新开工单位面积电梯需求台数稳步增加</w:t>
      </w:r>
      <w:r>
        <w:rPr>
          <w:rFonts w:hint="eastAsia"/>
        </w:rPr>
        <w:br/>
      </w:r>
      <w:r>
        <w:rPr>
          <w:rFonts w:hint="eastAsia"/>
        </w:rPr>
        <w:t>　　图表 32 我国与国外电梯人均保有量比较</w:t>
      </w:r>
      <w:r>
        <w:rPr>
          <w:rFonts w:hint="eastAsia"/>
        </w:rPr>
        <w:br/>
      </w:r>
      <w:r>
        <w:rPr>
          <w:rFonts w:hint="eastAsia"/>
        </w:rPr>
        <w:t>　　图表 33 我国电梯市场仍有3倍左右的空间</w:t>
      </w:r>
      <w:r>
        <w:rPr>
          <w:rFonts w:hint="eastAsia"/>
        </w:rPr>
        <w:br/>
      </w:r>
      <w:r>
        <w:rPr>
          <w:rFonts w:hint="eastAsia"/>
        </w:rPr>
        <w:t>　　图表 34 我国城镇化率年均提升1.38个百分点</w:t>
      </w:r>
      <w:r>
        <w:rPr>
          <w:rFonts w:hint="eastAsia"/>
        </w:rPr>
        <w:br/>
      </w:r>
      <w:r>
        <w:rPr>
          <w:rFonts w:hint="eastAsia"/>
        </w:rPr>
        <w:t>　　图表 35 我国及国外城镇化率比较</w:t>
      </w:r>
      <w:r>
        <w:rPr>
          <w:rFonts w:hint="eastAsia"/>
        </w:rPr>
        <w:br/>
      </w:r>
      <w:r>
        <w:rPr>
          <w:rFonts w:hint="eastAsia"/>
        </w:rPr>
        <w:t>　　图表 36 我国城镇人均住宅建筑面积逐年快速提升</w:t>
      </w:r>
      <w:r>
        <w:rPr>
          <w:rFonts w:hint="eastAsia"/>
        </w:rPr>
        <w:br/>
      </w:r>
      <w:r>
        <w:rPr>
          <w:rFonts w:hint="eastAsia"/>
        </w:rPr>
        <w:t>　　图表 37 我国城镇人均住宅建筑面积逐年快速提升</w:t>
      </w:r>
      <w:r>
        <w:rPr>
          <w:rFonts w:hint="eastAsia"/>
        </w:rPr>
        <w:br/>
      </w:r>
      <w:r>
        <w:rPr>
          <w:rFonts w:hint="eastAsia"/>
        </w:rPr>
        <w:t>　　图表 38 我国房屋单位面积电梯需求台数持续上升</w:t>
      </w:r>
      <w:r>
        <w:rPr>
          <w:rFonts w:hint="eastAsia"/>
        </w:rPr>
        <w:br/>
      </w:r>
      <w:r>
        <w:rPr>
          <w:rFonts w:hint="eastAsia"/>
        </w:rPr>
        <w:t>　　图表 39 未来3年年均电梯更新需求3.4万台</w:t>
      </w:r>
      <w:r>
        <w:rPr>
          <w:rFonts w:hint="eastAsia"/>
        </w:rPr>
        <w:br/>
      </w:r>
      <w:r>
        <w:rPr>
          <w:rFonts w:hint="eastAsia"/>
        </w:rPr>
        <w:t>　　图表 40 未来3年年均更新量约为总销量的9.32%，且逐年增长</w:t>
      </w:r>
      <w:r>
        <w:rPr>
          <w:rFonts w:hint="eastAsia"/>
        </w:rPr>
        <w:br/>
      </w:r>
      <w:r>
        <w:rPr>
          <w:rFonts w:hint="eastAsia"/>
        </w:rPr>
        <w:t>　　图表 41 2024-2030年中国光电开关市场份额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2024-2030年中国接近开关市场份额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11f4fe274502" w:history="1">
        <w:r>
          <w:rPr>
            <w:rStyle w:val="Hyperlink"/>
          </w:rPr>
          <w:t>中国离散传感器行业发展调研与市场前景预测报告（2024-2030年）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d11f4fe274502" w:history="1">
        <w:r>
          <w:rPr>
            <w:rStyle w:val="Hyperlink"/>
          </w:rPr>
          <w:t>https://www.20087.com/6/21/LiSanChuanGanQiShiChangDiaoChaBaoGao.html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0cfdf8b4947e6" w:history="1">
      <w:r>
        <w:rPr>
          <w:rStyle w:val="Hyperlink"/>
        </w:rPr>
        <w:t>中国离散传感器行业发展调研与市场前景预测报告（2024-2030年）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iSanChuanGanQiShiChangDiaoChaBaoGao.html" TargetMode="External" Id="Rd0ad11f4fe27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iSanChuanGanQiShiChangDiaoChaBaoGao.html" TargetMode="External" Id="R4d40cfdf8b49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2023-11-14T06:36:00Z</dcterms:created>
  <dcterms:modified xsi:type="dcterms:W3CDTF">2023-11-14T07:36:00Z</dcterms:modified>
  <dc:subject>中国离散传感器行业发展调研与市场前景预测报告（2024-2030年）</dc:subject>
  <dc:title>中国离散传感器行业发展调研与市场前景预测报告（2024-2030年）</dc:title>
  <cp:keywords>中国离散传感器行业发展调研与市场前景预测报告（2024-2030年）</cp:keywords>
  <dc:description>中国离散传感器行业发展调研与市场前景预测报告（2024-2030年）</dc:description>
</cp:coreProperties>
</file>