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f25d6f0384ae3" w:history="1">
              <w:r>
                <w:rPr>
                  <w:rStyle w:val="Hyperlink"/>
                </w:rPr>
                <w:t>全球与中国自动寄存柜行业研究及发展前景预测报告（2026-2032年）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f25d6f0384ae3" w:history="1">
              <w:r>
                <w:rPr>
                  <w:rStyle w:val="Hyperlink"/>
                </w:rPr>
                <w:t>全球与中国自动寄存柜行业研究及发展前景预测报告（2026-2032年）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f25d6f0384ae3" w:history="1">
                <w:r>
                  <w:rPr>
                    <w:rStyle w:val="Hyperlink"/>
                  </w:rPr>
                  <w:t>https://www.20087.com/6/01/ZiDongJiCunJuHangYeFaZhanQianJing.html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寄存柜是一种用于临时存放包裹、行李或文件的智能储物设备，广泛应用于商场、地铁站、景区及快递网点，支持扫码、人脸识别或NFC开锁，具备超时收费、远程监控及满柜预警功能。自动寄存柜强调结构防盗性、多尺寸格口配置及云端管理后台，部分高端型号集成称重、拍照存证及温湿度控制模块。在电商退货便利化与无接触服务需求增长背景下，用户对存取便捷性、物品安全保障及隐私数据处理合规性高度关注。然而，部分公共区域柜体维护不及时，格口卡滞或摄像头污损影响使用；系统未与物流平台深度对接，无法自动触发取件流程；此外，高峰期格口紧张，缺乏智能调度机制。</w:t>
      </w:r>
      <w:r>
        <w:rPr>
          <w:rFonts w:hint="eastAsia"/>
        </w:rPr>
        <w:br/>
      </w:r>
      <w:r>
        <w:rPr>
          <w:rFonts w:hint="eastAsia"/>
        </w:rPr>
        <w:t>　　未来，自动寄存柜将向动态分配、绿色设计与多场景融合方向突破。AI算法根据历史使用数据预测各时段格口需求，动态调整大小组合；而柜体采用再生金属与低VOC涂层，降低环境足迹。在服务延伸上，寄存柜将整合快递暂存、共享雨伞、应急药品领取等功能，成为城市便民服务终端。更关键的是，系统将接入城市数字身份体系——通过政务APP一键授权开柜，避免重复注册与信息泄露。长远看，自动寄存柜将从单一储物设施升级为城市公共服务触点，在提升市民便利度与构建韧性社区服务网络之间构筑安全、智能、可持续的公共设施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f25d6f0384ae3" w:history="1">
        <w:r>
          <w:rPr>
            <w:rStyle w:val="Hyperlink"/>
          </w:rPr>
          <w:t>全球与中国自动寄存柜行业研究及发展前景预测报告（2026-2032年）</w:t>
        </w:r>
      </w:hyperlink>
      <w:r>
        <w:rPr>
          <w:rFonts w:hint="eastAsia"/>
        </w:rPr>
        <w:t>》全面分析了自动寄存柜行业的市场规模、产业链结构及技术现状，结合自动寄存柜市场需求、价格动态与竞争格局，提供了清晰的数据支持。报告预测了自动寄存柜发展趋势与市场前景，重点解读了自动寄存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按产品类型细分，全球自动寄存柜市场规模2020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4门</w:t>
      </w:r>
      <w:r>
        <w:rPr>
          <w:rFonts w:hint="eastAsia"/>
        </w:rPr>
        <w:br/>
      </w:r>
      <w:r>
        <w:rPr>
          <w:rFonts w:hint="eastAsia"/>
        </w:rPr>
        <w:t>　　　　1.3.3 8门</w:t>
      </w:r>
      <w:r>
        <w:rPr>
          <w:rFonts w:hint="eastAsia"/>
        </w:rPr>
        <w:br/>
      </w:r>
      <w:r>
        <w:rPr>
          <w:rFonts w:hint="eastAsia"/>
        </w:rPr>
        <w:t>　　　　1.3.4 16门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按应用细分，全球自动寄存柜市场规模2020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快递站</w:t>
      </w:r>
      <w:r>
        <w:rPr>
          <w:rFonts w:hint="eastAsia"/>
        </w:rPr>
        <w:br/>
      </w:r>
      <w:r>
        <w:rPr>
          <w:rFonts w:hint="eastAsia"/>
        </w:rPr>
        <w:t>　　　　1.4.4 商场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自动寄存柜行业发展总体概况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自动寄存柜行业发展主要特点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自动寄存柜行业发展影响因素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自动寄存柜有利因素</w:t>
      </w:r>
      <w:r>
        <w:rPr>
          <w:rFonts w:hint="eastAsia"/>
        </w:rPr>
        <w:br/>
      </w:r>
      <w:r>
        <w:rPr>
          <w:rFonts w:hint="eastAsia"/>
        </w:rPr>
        <w:t>　　　　1.5.3 .2 自动寄存柜不利因素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全球市场，近三年自动寄存柜主要企业占有率及排名（按销量）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自动寄存柜主要企业在国际市场占有率（按销量，2022-2025）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2024年自动寄存柜主要企业在国际市场排名（按销量）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全球市场主要企业自动寄存柜销量（2022-2025）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全球市场，近三年自动寄存柜主要企业占有率及排名（按收入）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自动寄存柜主要企业在国际市场占有率（按收入，2022-2025）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2024年自动寄存柜主要企业在国际市场排名（按收入）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全球市场主要企业自动寄存柜销售收入（2022-2025）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全球市场主要企业自动寄存柜销售价格（2022-2025）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中国市场，近三年自动寄存柜主要企业占有率及排名（按销量）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自动寄存柜主要企业在中国市场占有率（按销量，2022-2025）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2024年自动寄存柜主要企业在中国市场排名（按销量）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中国市场主要企业自动寄存柜销量（2022-2025）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中国市场，近三年自动寄存柜主要企业占有率及排名（按收入）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自动寄存柜主要企业在中国市场占有率（按收入，2022-2025）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2024年自动寄存柜主要企业在中国市场排名（按收入）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中国市场主要企业自动寄存柜销售收入（2022-2025）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全球主要厂商自动寄存柜总部及产地分布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全球主要厂商成立时间及自动寄存柜商业化日期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全球主要厂商自动寄存柜产品类型及应用</w:t>
      </w:r>
      <w:r>
        <w:rPr>
          <w:rFonts w:hint="eastAsia"/>
        </w:rPr>
        <w:br/>
      </w:r>
      <w:r>
        <w:rPr>
          <w:rFonts w:hint="eastAsia"/>
        </w:rPr>
        <w:t>　　2.9 自动寄存柜行业集中度、竞争程度分析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自动寄存柜行业集中度分析：2024年全球Top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全球自动寄存柜第一梯队、第二梯队和第三梯队生产商（品牌）及市场份额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全球自动寄存柜总体规模分析</w:t>
      </w:r>
      <w:r>
        <w:rPr>
          <w:rFonts w:hint="eastAsia"/>
        </w:rPr>
        <w:br/>
      </w:r>
      <w:r>
        <w:rPr>
          <w:rFonts w:hint="eastAsia"/>
        </w:rPr>
        <w:t>　　3.1 全球自动寄存柜供需现状及预测（2020-2032）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全球自动寄存柜产能、产量、产能利用率及发展趋势（2020-2032）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全球自动寄存柜产量、需求量及发展趋势（2020-2032）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全球主要地区自动寄存柜产量及发展趋势（2020-2032）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全球主要地区自动寄存柜产量（2020-2025）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全球主要地区自动寄存柜产量（2026-2032）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全球主要地区自动寄存柜产量市场份额（2020-2032）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中国自动寄存柜供需现状及预测（2020-2032）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中国自动寄存柜产能、产量、产能利用率及发展趋势（2020-2032）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中国自动寄存柜产量、市场需求量及发展趋势（2020-2032）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中国市场自动寄存柜进出口（2020-2032）</w:t>
      </w:r>
      <w:r>
        <w:rPr>
          <w:rFonts w:hint="eastAsia"/>
        </w:rPr>
        <w:br/>
      </w:r>
      <w:r>
        <w:rPr>
          <w:rFonts w:hint="eastAsia"/>
        </w:rPr>
        <w:t>　　3.4 全球自动寄存柜销量及销售额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全球市场自动寄存柜销售额（2020-2032）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全球市场自动寄存柜销量（2020-2032）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全球市场自动寄存柜价格趋势（2020-2032）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全球自动寄存柜主要地区分析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全球主要地区自动寄存柜市场规模分析：2020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全球主要地区自动寄存柜销售收入及市场份额（2020-2025年）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全球主要地区自动寄存柜销售收入预测（2026-2032年）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全球主要地区自动寄存柜销量分析：2020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全球主要地区自动寄存柜销量及市场份额（2020-2025年）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全球主要地区自动寄存柜销量及市场份额预测（2026-2032）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北美市场自动寄存柜销量、收入及增长率（2020-2032）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欧洲市场自动寄存柜销量、收入及增长率（2020-2032）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中国市场自动寄存柜销量、收入及增长率（2020-2032）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日本市场自动寄存柜销量、收入及增长率（2020-2032）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东南亚市场自动寄存柜销量、收入及增长率（2020-2032）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印度市场自动寄存柜销量、收入及增长率（2020-2032）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自动寄存柜销量、收入、价格及毛利率（2020-2025）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不同产品类型自动寄存柜分析</w:t>
      </w:r>
      <w:r>
        <w:rPr>
          <w:rFonts w:hint="eastAsia"/>
        </w:rPr>
        <w:br/>
      </w:r>
      <w:r>
        <w:rPr>
          <w:rFonts w:hint="eastAsia"/>
        </w:rPr>
        <w:t>　　6.1 全球不同产品类型自动寄存柜销量（2020-2032）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全球不同产品类型自动寄存柜销量及市场份额（2020-2025）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全球不同产品类型自动寄存柜销量预测（2026-2032）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全球不同产品类型自动寄存柜收入（2020-2032）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全球不同产品类型自动寄存柜收入及市场份额（2020-2025）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全球不同产品类型自动寄存柜收入预测（2026-2032）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全球不同产品类型自动寄存柜价格走势（2020-2032）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中国不同产品类型自动寄存柜销量（2020-2032）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中国不同产品类型自动寄存柜销量预测（2026-2032）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中国不同产品类型自动寄存柜销量及市场份额（2020-2025）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中国不同产品类型自动寄存柜收入（2020-2032）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中国不同产品类型自动寄存柜收入及市场份额（2020-2025）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中国不同产品类型自动寄存柜收入预测（2026-2032）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不同应用自动寄存柜分析</w:t>
      </w:r>
      <w:r>
        <w:rPr>
          <w:rFonts w:hint="eastAsia"/>
        </w:rPr>
        <w:br/>
      </w:r>
      <w:r>
        <w:rPr>
          <w:rFonts w:hint="eastAsia"/>
        </w:rPr>
        <w:t>　　7.1 全球不同应用自动寄存柜销量（2020-2032）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全球不同应用自动寄存柜销量及市场份额（2020-2025）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全球不同应用自动寄存柜销量预测（2026-2032）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全球不同应用自动寄存柜收入（2020-2032）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全球不同应用自动寄存柜收入及市场份额（2020-2025）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全球不同应用自动寄存柜收入预测（2026-2032）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全球不同应用自动寄存柜价格走势（2020-2032）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中国不同应用自动寄存柜销量（2020-2032）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中国不同应用自动寄存柜销量及市场份额（2020-2025）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中国不同应用自动寄存柜销量预测（2026-2032）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中国不同应用自动寄存柜收入（2020-2032）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中国不同应用自动寄存柜收入及市场份额（2020-2025）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中国不同应用自动寄存柜收入预测（2026-2032）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自动寄存柜行业发展趋势</w:t>
      </w:r>
      <w:r>
        <w:rPr>
          <w:rFonts w:hint="eastAsia"/>
        </w:rPr>
        <w:br/>
      </w:r>
      <w:r>
        <w:rPr>
          <w:rFonts w:hint="eastAsia"/>
        </w:rPr>
        <w:t>　　8.2 自动寄存柜行业主要驱动因素</w:t>
      </w:r>
      <w:r>
        <w:rPr>
          <w:rFonts w:hint="eastAsia"/>
        </w:rPr>
        <w:br/>
      </w:r>
      <w:r>
        <w:rPr>
          <w:rFonts w:hint="eastAsia"/>
        </w:rPr>
        <w:t>　　8.3 自动寄存柜中国企业SWOT分析</w:t>
      </w:r>
      <w:r>
        <w:rPr>
          <w:rFonts w:hint="eastAsia"/>
        </w:rPr>
        <w:br/>
      </w:r>
      <w:r>
        <w:rPr>
          <w:rFonts w:hint="eastAsia"/>
        </w:rPr>
        <w:t>　　8.4 中国自动寄存柜行业政策环境分析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自动寄存柜行业产业链简介</w:t>
      </w:r>
      <w:r>
        <w:rPr>
          <w:rFonts w:hint="eastAsia"/>
        </w:rPr>
        <w:br/>
      </w:r>
      <w:r>
        <w:rPr>
          <w:rFonts w:hint="eastAsia"/>
        </w:rPr>
        <w:t>　　　　9.1.1 自动寄存柜行业供应链分析</w:t>
      </w:r>
      <w:r>
        <w:rPr>
          <w:rFonts w:hint="eastAsia"/>
        </w:rPr>
        <w:br/>
      </w:r>
      <w:r>
        <w:rPr>
          <w:rFonts w:hint="eastAsia"/>
        </w:rPr>
        <w:t>　　　　9.1.2 自动寄存柜主要原料及供应情况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自动寄存柜行业采购模式</w:t>
      </w:r>
      <w:r>
        <w:rPr>
          <w:rFonts w:hint="eastAsia"/>
        </w:rPr>
        <w:br/>
      </w:r>
      <w:r>
        <w:rPr>
          <w:rFonts w:hint="eastAsia"/>
        </w:rPr>
        <w:t>　　9.3 自动寄存柜行业生产模式</w:t>
      </w:r>
      <w:r>
        <w:rPr>
          <w:rFonts w:hint="eastAsia"/>
        </w:rPr>
        <w:br/>
      </w:r>
      <w:r>
        <w:rPr>
          <w:rFonts w:hint="eastAsia"/>
        </w:rPr>
        <w:t>　　9.4 自动寄存柜行业销售模式及销售渠道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按产品类型细分，全球自动寄存柜市场规模2020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按应用细分，全球自动寄存柜市场规模（CAGR）2020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自动寄存柜行业发展主要特点</w:t>
      </w:r>
      <w:r>
        <w:rPr>
          <w:rFonts w:hint="eastAsia"/>
        </w:rPr>
        <w:br/>
      </w:r>
      <w:r>
        <w:rPr>
          <w:rFonts w:hint="eastAsia"/>
        </w:rPr>
        <w:t>　　表 4： 自动寄存柜行业发展有利因素分析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自动寄存柜行业发展不利因素分析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进入自动寄存柜行业壁垒</w:t>
      </w:r>
      <w:r>
        <w:rPr>
          <w:rFonts w:hint="eastAsia"/>
        </w:rPr>
        <w:br/>
      </w:r>
      <w:r>
        <w:rPr>
          <w:rFonts w:hint="eastAsia"/>
        </w:rPr>
        <w:t>　　表 7： 自动寄存柜主要企业在国际市场占有率（按销量，2022-2025）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2024年自动寄存柜主要企业在国际市场排名（按销量）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全球市场主要企业自动寄存柜销量（2022-2025）&amp;（千台）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自动寄存柜主要企业在国际市场占有率（按收入，2022-2025）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2024年自动寄存柜主要企业在国际市场排名（按收入）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全球市场主要企业自动寄存柜销售收入（2022-2025）&amp;（万元）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全球市场主要企业自动寄存柜销售价格（2022-2025）&amp;（元/台）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自动寄存柜主要企业在中国市场占有率（按销量，2022-2025）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2024年自动寄存柜主要企业在中国市场排名（按销量）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中国市场主要企业自动寄存柜销量（2022-2025）&amp;（千台）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自动寄存柜主要企业在中国市场占有率（按收入，2022-2025）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2024年自动寄存柜主要企业在中国市场排名（按收入）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中国市场主要企业自动寄存柜销售收入（2022-2025）&amp;（万元）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全球主要厂商自动寄存柜总部及产地分布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全球主要厂商成立时间及自动寄存柜商业化日期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全球主要厂商自动寄存柜产品类型及应用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2024年全球自动寄存柜主要厂商市场地位（第一梯队、第二梯队和第三梯队）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全球自动寄存柜市场投资、并购等现状分析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全球主要地区自动寄存柜产量增速（CAGR）：（2020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全球主要地区自动寄存柜产量（2020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全球主要地区自动寄存柜产量（2020-2025）&amp;（千台）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全球主要地区自动寄存柜产量（2026-2032）&amp;（千台）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全球主要地区自动寄存柜产量市场份额（2020-2025）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全球主要地区自动寄存柜产量（2026-2032）&amp;（千台）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中国市场自动寄存柜产量、销量、进出口（2020-2025年）&amp;（千台）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中国市场自动寄存柜产量、销量、进出口预测（2026-2032）&amp;（千台）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全球主要地区自动寄存柜销售收入增速：（2020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全球主要地区自动寄存柜销售收入（2020-2025）&amp;（万元）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全球主要地区自动寄存柜销售收入市场份额（2020-2025）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全球主要地区自动寄存柜收入（2026-2032）&amp;（万元）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全球主要地区自动寄存柜收入市场份额（2026-2032）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全球主要地区自动寄存柜销量（千台）：2020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全球主要地区自动寄存柜销量（2020-2025）&amp;（千台）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全球主要地区自动寄存柜销量市场份额（2020-2025）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全球主要地区自动寄存柜销量（2026-2032）&amp;（千台）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全球主要地区自动寄存柜销量份额（2026-2032）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自动寄存柜生产基地、销售区域、竞争对手及市场地位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自动寄存柜产品规格、参数及市场应用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自动寄存柜销量（千台）、收入（万元）、价格（元/台）及毛利率（2020-2025）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全球不同产品类型自动寄存柜销量（2020-2025年）&amp;（千台）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全球不同产品类型自动寄存柜销量市场份额（2020-2025）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全球不同产品类型自动寄存柜销量预测（2026-2032）&amp;（千台）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全球市场不同产品类型自动寄存柜销量市场份额预测（2026-2032）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全球不同产品类型自动寄存柜收入（2020-2025年）&amp;（万元）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全球不同产品类型自动寄存柜收入市场份额（2020-2025）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全球不同产品类型自动寄存柜收入预测（2026-2032）&amp;（万元）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全球不同产品类型自动寄存柜收入市场份额预测（2026-2032）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中国不同产品类型自动寄存柜销量预测（2026-2032）&amp;（千台）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全球市场不同产品类型自动寄存柜销量市场份额预测（2026-2032）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中国不同产品类型自动寄存柜销量（2020-2025年）&amp;（千台）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中国不同产品类型自动寄存柜销量市场份额（2020-2025）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中国不同产品类型自动寄存柜收入（2020-2025年）&amp;（万元）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中国不同产品类型自动寄存柜收入市场份额（2020-2025）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中国不同产品类型自动寄存柜收入预测（2026-2032）&amp;（万元）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中国不同产品类型自动寄存柜收入市场份额预测（2026-2032）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全球不同应用自动寄存柜销量（2020-2025年）&amp;（千台）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全球不同应用自动寄存柜销量市场份额（2020-2025）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全球不同应用自动寄存柜销量预测（2026-2032）&amp;（千台）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全球市场不同应用自动寄存柜销量市场份额预测（2026-2032）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全球不同应用自动寄存柜收入（2020-2025年）&amp;（万元）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全球不同应用自动寄存柜收入市场份额（2020-2025）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全球不同应用自动寄存柜收入预测（2026-2032）&amp;（万元）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全球不同应用自动寄存柜收入市场份额预测（2026-2032）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中国不同应用自动寄存柜销量（2020-2025年）&amp;（千台）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中国不同应用自动寄存柜销量市场份额（2020-2025）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中国不同应用自动寄存柜销量预测（2026-2032）&amp;（千台）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中国市场不同应用自动寄存柜销量市场份额预测（2026-2032）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中国不同应用自动寄存柜收入（2020-2025年）&amp;（万元）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中国不同应用自动寄存柜收入市场份额（2020-2025）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中国不同应用自动寄存柜收入预测（2026-2032）&amp;（万元）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中国不同应用自动寄存柜收入市场份额预测（2026-2032）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自动寄存柜行业发展趋势</w:t>
      </w:r>
      <w:r>
        <w:rPr>
          <w:rFonts w:hint="eastAsia"/>
        </w:rPr>
        <w:br/>
      </w:r>
      <w:r>
        <w:rPr>
          <w:rFonts w:hint="eastAsia"/>
        </w:rPr>
        <w:t>　　表 161： 自动寄存柜行业主要驱动因素</w:t>
      </w:r>
      <w:r>
        <w:rPr>
          <w:rFonts w:hint="eastAsia"/>
        </w:rPr>
        <w:br/>
      </w:r>
      <w:r>
        <w:rPr>
          <w:rFonts w:hint="eastAsia"/>
        </w:rPr>
        <w:t>　　表 162： 自动寄存柜行业供应链分析</w:t>
      </w:r>
      <w:r>
        <w:rPr>
          <w:rFonts w:hint="eastAsia"/>
        </w:rPr>
        <w:br/>
      </w:r>
      <w:r>
        <w:rPr>
          <w:rFonts w:hint="eastAsia"/>
        </w:rPr>
        <w:t>　　表 163： 自动寄存柜上游原料供应商</w:t>
      </w:r>
      <w:r>
        <w:rPr>
          <w:rFonts w:hint="eastAsia"/>
        </w:rPr>
        <w:br/>
      </w:r>
      <w:r>
        <w:rPr>
          <w:rFonts w:hint="eastAsia"/>
        </w:rPr>
        <w:t>　　表 164： 自动寄存柜主要地区不同应用客户分析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自动寄存柜典型经销商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自动寄存柜产品图片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全球不同产品类型自动寄存柜销售额2020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全球不同产品类型自动寄存柜市场份额2024 &amp; 2032</w:t>
      </w:r>
      <w:r>
        <w:rPr>
          <w:rFonts w:hint="eastAsia"/>
        </w:rPr>
        <w:br/>
      </w:r>
      <w:r>
        <w:rPr>
          <w:rFonts w:hint="eastAsia"/>
        </w:rPr>
        <w:t>　　图 4： 4门产品图片</w:t>
      </w:r>
      <w:r>
        <w:rPr>
          <w:rFonts w:hint="eastAsia"/>
        </w:rPr>
        <w:br/>
      </w:r>
      <w:r>
        <w:rPr>
          <w:rFonts w:hint="eastAsia"/>
        </w:rPr>
        <w:t>　　图 5： 8门产品图片</w:t>
      </w:r>
      <w:r>
        <w:rPr>
          <w:rFonts w:hint="eastAsia"/>
        </w:rPr>
        <w:br/>
      </w:r>
      <w:r>
        <w:rPr>
          <w:rFonts w:hint="eastAsia"/>
        </w:rPr>
        <w:t>　　图 6： 16门产品图片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全球不同应用自动寄存柜市场份额2024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快递站</w:t>
      </w:r>
      <w:r>
        <w:rPr>
          <w:rFonts w:hint="eastAsia"/>
        </w:rPr>
        <w:br/>
      </w:r>
      <w:r>
        <w:rPr>
          <w:rFonts w:hint="eastAsia"/>
        </w:rPr>
        <w:t>　　图 12： 商场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2024年全球前五大生产商自动寄存柜市场份额</w:t>
      </w:r>
      <w:r>
        <w:rPr>
          <w:rFonts w:hint="eastAsia"/>
        </w:rPr>
        <w:br/>
      </w:r>
      <w:r>
        <w:rPr>
          <w:rFonts w:hint="eastAsia"/>
        </w:rPr>
        <w:t>　　图 15： 2024年全球自动寄存柜第一梯队、第二梯队和第三梯队厂商及市场份额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全球自动寄存柜产能、产量、产能利用率及发展趋势（2020-2032）&amp;（千台）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全球自动寄存柜产量、需求量及发展趋势（2020-2032）&amp;（千台）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全球主要地区自动寄存柜产量市场份额（2020-2032）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中国自动寄存柜产能、产量、产能利用率及发展趋势（2020-2032）&amp;（千台）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中国自动寄存柜产量、市场需求量及发展趋势（2020-2032）&amp;（千台）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全球自动寄存柜市场销售额及增长率：（2020-2032）&amp;（万元）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全球市场自动寄存柜市场规模：2020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全球市场自动寄存柜销量及增长率（2020-2032）&amp;（千台）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全球市场自动寄存柜价格趋势（2020-2032）&amp;（元/台）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全球主要地区自动寄存柜销售收入（2020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全球主要地区自动寄存柜销售收入市场份额（2020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北美市场自动寄存柜销量及增长率（2020-2032）&amp;（千台）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北美市场自动寄存柜收入及增长率（2020-2032）&amp;（万元）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欧洲市场自动寄存柜销量及增长率（2020-2032）&amp;（千台）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欧洲市场自动寄存柜收入及增长率（2020-2032）&amp;（万元）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中国市场自动寄存柜销量及增长率（2020-2032）&amp;（千台）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中国市场自动寄存柜收入及增长率（2020-2032）&amp;（万元）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日本市场自动寄存柜销量及增长率（2020-2032）&amp;（千台）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日本市场自动寄存柜收入及增长率（2020-2032）&amp;（万元）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东南亚市场自动寄存柜销量及增长率（2020-2032）&amp;（千台）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东南亚市场自动寄存柜收入及增长率（2020-2032）&amp;（万元）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印度市场自动寄存柜销量及增长率（2020-2032）&amp;（千台）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印度市场自动寄存柜收入及增长率（2020-2032）&amp;（万元）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全球不同产品类型自动寄存柜价格走势（2020-2032）&amp;（元/台）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全球不同应用自动寄存柜价格走势（2020-2032）&amp;（元/台）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41： 自动寄存柜中国企业SWOT分析</w:t>
      </w:r>
      <w:r>
        <w:rPr>
          <w:rFonts w:hint="eastAsia"/>
        </w:rPr>
        <w:br/>
      </w:r>
      <w:r>
        <w:rPr>
          <w:rFonts w:hint="eastAsia"/>
        </w:rPr>
        <w:t>　　图 42： 自动寄存柜产业链</w:t>
      </w:r>
      <w:r>
        <w:rPr>
          <w:rFonts w:hint="eastAsia"/>
        </w:rPr>
        <w:br/>
      </w:r>
      <w:r>
        <w:rPr>
          <w:rFonts w:hint="eastAsia"/>
        </w:rPr>
        <w:t>　　图 43： 自动寄存柜行业采购模式分析</w:t>
      </w:r>
      <w:r>
        <w:rPr>
          <w:rFonts w:hint="eastAsia"/>
        </w:rPr>
        <w:br/>
      </w:r>
      <w:r>
        <w:rPr>
          <w:rFonts w:hint="eastAsia"/>
        </w:rPr>
        <w:t>　　图 44： 自动寄存柜行业生产模式</w:t>
      </w:r>
      <w:r>
        <w:rPr>
          <w:rFonts w:hint="eastAsia"/>
        </w:rPr>
        <w:br/>
      </w:r>
      <w:r>
        <w:rPr>
          <w:rFonts w:hint="eastAsia"/>
        </w:rPr>
        <w:t>　　图 45： 自动寄存柜行业销售模式分析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f25d6f0384ae3" w:history="1">
        <w:r>
          <w:rPr>
            <w:rStyle w:val="Hyperlink"/>
          </w:rPr>
          <w:t>全球与中国自动寄存柜行业研究及发展前景预测报告（2026-2032年）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f25d6f0384ae3" w:history="1">
        <w:r>
          <w:rPr>
            <w:rStyle w:val="Hyperlink"/>
          </w:rPr>
          <w:t>https://www.20087.com/6/01/ZiDongJiCunJuHangYeFaZhanQianJing.html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热点：共享寄存柜、自动寄存柜打不开怎么办、胶柜子储物柜、爽存智能柜、寄存柜多少钱、货物架子置物架 多层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f8c66f48d4341" w:history="1">
      <w:r>
        <w:rPr>
          <w:rStyle w:val="Hyperlink"/>
        </w:rPr>
        <w:t>全球与中国自动寄存柜行业研究及发展前景预测报告（2026-2032年）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iDongJiCunJuHangYeFaZhanQianJing.html" TargetMode="External" Id="R179f25d6f038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iDongJiCunJuHangYeFaZhanQianJing.html" TargetMode="External" Id="R793f8c66f48d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2025-11-13T02:48:57Z</dcterms:created>
  <dcterms:modified xsi:type="dcterms:W3CDTF">2025-11-13T03:48:57Z</dcterms:modified>
  <dc:subject>全球与中国自动寄存柜行业研究及发展前景预测报告（2026-2032年）</dc:subject>
  <dc:title>全球与中国自动寄存柜行业研究及发展前景预测报告（2026-2032年）</dc:title>
  <cp:keywords>全球与中国自动寄存柜行业研究及发展前景预测报告（2026-2032年）</cp:keywords>
  <dc:description>全球与中国自动寄存柜行业研究及发展前景预测报告（2026-2032年）</dc:description>
</cp:coreProperties>
</file>