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187878b94864" w:history="1">
              <w:r>
                <w:rPr>
                  <w:rStyle w:val="Hyperlink"/>
                </w:rPr>
                <w:t>2025-2031年中国智能电视市场现状全面调研与发展趋势报告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187878b94864" w:history="1">
              <w:r>
                <w:rPr>
                  <w:rStyle w:val="Hyperlink"/>
                </w:rPr>
                <w:t>2025-2031年中国智能电视市场现状全面调研与发展趋势报告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d187878b94864" w:history="1">
                <w:r>
                  <w:rPr>
                    <w:rStyle w:val="Hyperlink"/>
                  </w:rPr>
                  <w:t>https://www.20087.com/8/87/ZhiNengDianShiFaZhanQuShiYuCe.html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是智能家居生态系统中的重要组成部分，近年来经历了快速的技术迭代和市场扩张。集成的智能操作系统、语音控制和流媒体服务，为用户提供了丰富的娱乐和信息获取渠道。随着5G网络和AI技术的普及，智能电视的互动性和内容丰富度将进一步提升。然而，数据安全和隐私保护问题，以及与智能家居设备的兼容性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智能电视将更加注重用户体验和内容个性化。一方面，通过深度学习和用户行为分析，提供更加精准的内容推荐和个性化界面。另一方面，智能电视将深化与智能家居生态的融合，成为家庭娱乐和控制中心，实现多设备间的无缝交互。此外，随着8K和VR/AR技术的发展，智能电视将为用户带来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d187878b94864" w:history="1">
        <w:r>
          <w:rPr>
            <w:rStyle w:val="Hyperlink"/>
          </w:rPr>
          <w:t>2025-2031年中国智能电视市场现状全面调研与发展趋势报告</w:t>
        </w:r>
      </w:hyperlink>
      <w:r>
        <w:rPr>
          <w:rFonts w:hint="eastAsia"/>
        </w:rPr>
        <w:t>》系统分析了智能电视行业的市场规模、市场需求及价格波动，深入探讨了智能电视产业链关键环节及各细分市场特点。报告基于权威数据，科学预测了智能电视市场前景与发展趋势，同时评估了智能电视重点企业的经营状况，包括品牌影响力、市场集中度及竞争格局。通过SWOT分析，报告揭示了智能电视行业面临的风险与机遇，为智能电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2025年全球智能电视市场发展概述</w:t>
      </w:r>
      <w:r>
        <w:rPr>
          <w:rFonts w:hint="eastAsia"/>
        </w:rPr>
        <w:br/>
      </w:r>
      <w:r>
        <w:rPr>
          <w:rFonts w:hint="eastAsia"/>
        </w:rPr>
        <w:t>　　（一）市场规模与结构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（二）新技术应用</w:t>
      </w:r>
      <w:r>
        <w:rPr>
          <w:rFonts w:hint="eastAsia"/>
        </w:rPr>
        <w:br/>
      </w:r>
      <w:r>
        <w:rPr>
          <w:rFonts w:hint="eastAsia"/>
        </w:rPr>
        <w:t>　　（三）基本特点</w:t>
      </w:r>
      <w:r>
        <w:rPr>
          <w:rFonts w:hint="eastAsia"/>
        </w:rPr>
        <w:br/>
      </w:r>
      <w:r>
        <w:rPr>
          <w:rFonts w:hint="eastAsia"/>
        </w:rPr>
        <w:t>　　（四）主要国家和地区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4、亚洲（不含日本）</w:t>
      </w:r>
      <w:r>
        <w:rPr>
          <w:rFonts w:hint="eastAsia"/>
        </w:rPr>
        <w:br/>
      </w:r>
      <w:r>
        <w:rPr>
          <w:rFonts w:hint="eastAsia"/>
        </w:rPr>
        <w:t>　　第二章 2025年中国智能电视市场发展概述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6、品牌结构</w:t>
      </w:r>
      <w:r>
        <w:rPr>
          <w:rFonts w:hint="eastAsia"/>
        </w:rPr>
        <w:br/>
      </w:r>
      <w:r>
        <w:rPr>
          <w:rFonts w:hint="eastAsia"/>
        </w:rPr>
        <w:t>　　第三章 中国智能电视市场细分品牌结构分析</w:t>
      </w:r>
      <w:r>
        <w:rPr>
          <w:rFonts w:hint="eastAsia"/>
        </w:rPr>
        <w:br/>
      </w:r>
      <w:r>
        <w:rPr>
          <w:rFonts w:hint="eastAsia"/>
        </w:rPr>
        <w:t>　　（一）价格段品牌结构</w:t>
      </w:r>
      <w:r>
        <w:rPr>
          <w:rFonts w:hint="eastAsia"/>
        </w:rPr>
        <w:br/>
      </w:r>
      <w:r>
        <w:rPr>
          <w:rFonts w:hint="eastAsia"/>
        </w:rPr>
        <w:t>　　（二）区域品牌结构</w:t>
      </w:r>
      <w:r>
        <w:rPr>
          <w:rFonts w:hint="eastAsia"/>
        </w:rPr>
        <w:br/>
      </w:r>
      <w:r>
        <w:rPr>
          <w:rFonts w:hint="eastAsia"/>
        </w:rPr>
        <w:t>　　（三）城市层级结构</w:t>
      </w:r>
      <w:r>
        <w:rPr>
          <w:rFonts w:hint="eastAsia"/>
        </w:rPr>
        <w:br/>
      </w:r>
      <w:r>
        <w:rPr>
          <w:rFonts w:hint="eastAsia"/>
        </w:rPr>
        <w:t>　　（四）渠道品牌结构</w:t>
      </w:r>
      <w:r>
        <w:rPr>
          <w:rFonts w:hint="eastAsia"/>
        </w:rPr>
        <w:br/>
      </w:r>
      <w:r>
        <w:rPr>
          <w:rFonts w:hint="eastAsia"/>
        </w:rPr>
        <w:t>　　第四章 2025年中国智能电视市场竞争分析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（二）重点厂商竞争策略分析</w:t>
      </w:r>
      <w:r>
        <w:rPr>
          <w:rFonts w:hint="eastAsia"/>
        </w:rPr>
        <w:br/>
      </w:r>
      <w:r>
        <w:rPr>
          <w:rFonts w:hint="eastAsia"/>
        </w:rPr>
        <w:t>　　1、海信</w:t>
      </w:r>
      <w:r>
        <w:rPr>
          <w:rFonts w:hint="eastAsia"/>
        </w:rPr>
        <w:br/>
      </w:r>
      <w:r>
        <w:rPr>
          <w:rFonts w:hint="eastAsia"/>
        </w:rPr>
        <w:t>　　2、创维</w:t>
      </w:r>
      <w:r>
        <w:rPr>
          <w:rFonts w:hint="eastAsia"/>
        </w:rPr>
        <w:br/>
      </w:r>
      <w:r>
        <w:rPr>
          <w:rFonts w:hint="eastAsia"/>
        </w:rPr>
        <w:t>　　3、康佳</w:t>
      </w:r>
      <w:r>
        <w:rPr>
          <w:rFonts w:hint="eastAsia"/>
        </w:rPr>
        <w:br/>
      </w:r>
      <w:r>
        <w:rPr>
          <w:rFonts w:hint="eastAsia"/>
        </w:rPr>
        <w:t>　　4、TCL</w:t>
      </w:r>
      <w:r>
        <w:rPr>
          <w:rFonts w:hint="eastAsia"/>
        </w:rPr>
        <w:br/>
      </w:r>
      <w:r>
        <w:rPr>
          <w:rFonts w:hint="eastAsia"/>
        </w:rPr>
        <w:t>　　5、三星</w:t>
      </w:r>
      <w:r>
        <w:rPr>
          <w:rFonts w:hint="eastAsia"/>
        </w:rPr>
        <w:br/>
      </w:r>
      <w:r>
        <w:rPr>
          <w:rFonts w:hint="eastAsia"/>
        </w:rPr>
        <w:t>　　6、乐视</w:t>
      </w:r>
      <w:r>
        <w:rPr>
          <w:rFonts w:hint="eastAsia"/>
        </w:rPr>
        <w:br/>
      </w:r>
      <w:r>
        <w:rPr>
          <w:rFonts w:hint="eastAsia"/>
        </w:rPr>
        <w:t>　　第五章 2020-2025年中国智能电视市场趋势分析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5、盈利模式</w:t>
      </w:r>
      <w:r>
        <w:rPr>
          <w:rFonts w:hint="eastAsia"/>
        </w:rPr>
        <w:br/>
      </w:r>
      <w:r>
        <w:rPr>
          <w:rFonts w:hint="eastAsia"/>
        </w:rPr>
        <w:t>　　第六章 2025-2031年中国智能电视市场发展预测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第七章 中智~林－建议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（二）创新策略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1：智能电视产业体系架构</w:t>
      </w:r>
      <w:r>
        <w:rPr>
          <w:rFonts w:hint="eastAsia"/>
        </w:rPr>
        <w:br/>
      </w:r>
      <w:r>
        <w:rPr>
          <w:rFonts w:hint="eastAsia"/>
        </w:rPr>
        <w:t>　　图表 2：2020-2025年全球智能电视出货量增长统计</w:t>
      </w:r>
      <w:r>
        <w:rPr>
          <w:rFonts w:hint="eastAsia"/>
        </w:rPr>
        <w:br/>
      </w:r>
      <w:r>
        <w:rPr>
          <w:rFonts w:hint="eastAsia"/>
        </w:rPr>
        <w:t>　　图表 3：2020-2025年全球智能电视渗透率</w:t>
      </w:r>
      <w:r>
        <w:rPr>
          <w:rFonts w:hint="eastAsia"/>
        </w:rPr>
        <w:br/>
      </w:r>
      <w:r>
        <w:rPr>
          <w:rFonts w:hint="eastAsia"/>
        </w:rPr>
        <w:t>　　图表 4：2025年全球不同尺寸智能电视销量比例分布</w:t>
      </w:r>
      <w:r>
        <w:rPr>
          <w:rFonts w:hint="eastAsia"/>
        </w:rPr>
        <w:br/>
      </w:r>
      <w:r>
        <w:rPr>
          <w:rFonts w:hint="eastAsia"/>
        </w:rPr>
        <w:t>　　图表 5：2020-2025年美国智能电视出货量增长统计</w:t>
      </w:r>
      <w:r>
        <w:rPr>
          <w:rFonts w:hint="eastAsia"/>
        </w:rPr>
        <w:br/>
      </w:r>
      <w:r>
        <w:rPr>
          <w:rFonts w:hint="eastAsia"/>
        </w:rPr>
        <w:t>　　图表 6：2020-2025年欧洲智能电视出货量增长统计</w:t>
      </w:r>
      <w:r>
        <w:rPr>
          <w:rFonts w:hint="eastAsia"/>
        </w:rPr>
        <w:br/>
      </w:r>
      <w:r>
        <w:rPr>
          <w:rFonts w:hint="eastAsia"/>
        </w:rPr>
        <w:t>　　图表 7：2020-2025年中国智能电视出货量增长统计</w:t>
      </w:r>
      <w:r>
        <w:rPr>
          <w:rFonts w:hint="eastAsia"/>
        </w:rPr>
        <w:br/>
      </w:r>
      <w:r>
        <w:rPr>
          <w:rFonts w:hint="eastAsia"/>
        </w:rPr>
        <w:t>　　图表 8：2020-2025年中国智能电视渗透率增长趋势图</w:t>
      </w:r>
      <w:r>
        <w:rPr>
          <w:rFonts w:hint="eastAsia"/>
        </w:rPr>
        <w:br/>
      </w:r>
      <w:r>
        <w:rPr>
          <w:rFonts w:hint="eastAsia"/>
        </w:rPr>
        <w:t>　　图表 9：2020-2025年中国智能电视不同尺寸产品市场关注比例分布</w:t>
      </w:r>
      <w:r>
        <w:rPr>
          <w:rFonts w:hint="eastAsia"/>
        </w:rPr>
        <w:br/>
      </w:r>
      <w:r>
        <w:rPr>
          <w:rFonts w:hint="eastAsia"/>
        </w:rPr>
        <w:t>　　图表 10：2020-2025年中国智能电视不同价格产品关注比例分布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11：2025年智能电视区域销量分布</w:t>
      </w:r>
      <w:r>
        <w:rPr>
          <w:rFonts w:hint="eastAsia"/>
        </w:rPr>
        <w:br/>
      </w:r>
      <w:r>
        <w:rPr>
          <w:rFonts w:hint="eastAsia"/>
        </w:rPr>
        <w:t>　　图表 12：2025年中国智能电视城市层级销量分布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187878b94864" w:history="1">
        <w:r>
          <w:rPr>
            <w:rStyle w:val="Hyperlink"/>
          </w:rPr>
          <w:t>2025-2031年中国智能电视市场现状全面调研与发展趋势报告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d187878b94864" w:history="1">
        <w:r>
          <w:rPr>
            <w:rStyle w:val="Hyperlink"/>
          </w:rPr>
          <w:t>https://www.20087.com/8/87/ZhiNengDianShiFaZhanQuShiYuCe.html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fc34e96a5471d" w:history="1">
      <w:r>
        <w:rPr>
          <w:rStyle w:val="Hyperlink"/>
        </w:rPr>
        <w:t>2025-2031年中国智能电视市场现状全面调研与发展趋势报告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DianShiFaZhanQuShiYuCe.html" TargetMode="External" Id="R1ecd187878b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DianShiFaZhanQuShiYuCe.html" TargetMode="External" Id="R6bdfc34e96a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2025-05-31T02:03:00Z</dcterms:created>
  <dcterms:modified xsi:type="dcterms:W3CDTF">2025-05-31T03:03:00Z</dcterms:modified>
  <dc:subject>2025-2031年中国智能电视市场现状全面调研与发展趋势报告</dc:subject>
  <dc:title>2025-2031年中国智能电视市场现状全面调研与发展趋势报告</dc:title>
  <cp:keywords>2025-2031年中国智能电视市场现状全面调研与发展趋势报告</cp:keywords>
  <dc:description>2025-2031年中国智能电视市场现状全面调研与发展趋势报告</dc:description>
</cp:coreProperties>
</file>