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774f91f444416" w:history="1">
              <w:r>
                <w:rPr>
                  <w:rStyle w:val="Hyperlink"/>
                </w:rPr>
                <w:t>2025-2031年中国智能运动镜行业发展调研与前景趋势报告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774f91f444416" w:history="1">
              <w:r>
                <w:rPr>
                  <w:rStyle w:val="Hyperlink"/>
                </w:rPr>
                <w:t>2025-2031年中国智能运动镜行业发展调研与前景趋势报告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f774f91f444416" w:history="1">
                <w:r>
                  <w:rPr>
                    <w:rStyle w:val="Hyperlink"/>
                  </w:rPr>
                  <w:t>https://www.20087.com/7/81/ZhiNengYunDongJingHangYeQianJingFenXi.html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运动镜作为融合健身指导与交互体验的新型家庭健康设备，近年来在居家健身热潮推动下迅速普及。智能运动镜普遍集成高清显示屏、摄像头、扬声器与动作捕捉传感器，支持实时课程播放、姿态纠正提示及运动数据记录功能。用户可通过镜面屏幕跟随教练完成瑜伽、力量训练、有氧操等课程，部分高端型号提供心率监测与个性化训练计划。然而，设备在动作识别精度、空间占用、内容更新频率及长期使用黏性方面仍存在不足；同时，高昂售价与对网络环境的依赖限制了其在更广泛人群中的渗透。</w:t>
      </w:r>
      <w:r>
        <w:rPr>
          <w:rFonts w:hint="eastAsia"/>
        </w:rPr>
        <w:br/>
      </w:r>
      <w:r>
        <w:rPr>
          <w:rFonts w:hint="eastAsia"/>
        </w:rPr>
        <w:t>　　未来，智能运动镜将朝着沉浸式体验、多模态交互与健康管理整合方向演进。镜体将采用更薄边框与环境光自适应显示技术，提升空间融合感；结合压力传感地板或可穿戴设备数据，实现更精准的动作反馈。内容生态将拓展至康复训练、老年健身及亲子运动等细分场景，并与电子健康档案联动，提供运动处方建议。在健康生活方式常态化与家庭健康消费升级背景下，智能运动镜将从“健身工具”转型为“家庭健康交互中心”，成为智慧健康家居的关键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f774f91f444416" w:history="1">
        <w:r>
          <w:rPr>
            <w:rStyle w:val="Hyperlink"/>
          </w:rPr>
          <w:t>2025-2031年中国智能运动镜行业发展调研与前景趋势报告</w:t>
        </w:r>
      </w:hyperlink>
      <w:r>
        <w:rPr>
          <w:rFonts w:hint="eastAsia"/>
        </w:rPr>
        <w:t>》系统分析了智能运动镜行业的现状，全面梳理了智能运动镜市场需求、市场规模、产业链结构及价格体系，详细解读了智能运动镜细分市场特点。报告结合权威数据，科学预测了智能运动镜市场前景与发展趋势，客观分析了品牌竞争格局、市场集中度及重点企业的运营表现，并指出了智能运动镜行业面临的机遇与风险。为智能运动镜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智能运动镜行业概述</w:t>
      </w:r>
      <w:r>
        <w:rPr>
          <w:rFonts w:hint="eastAsia"/>
        </w:rPr>
        <w:br/>
      </w:r>
      <w:r>
        <w:rPr>
          <w:rFonts w:hint="eastAsia"/>
        </w:rPr>
        <w:t>　　第一节 智能运动镜定义与分类</w:t>
      </w:r>
      <w:r>
        <w:rPr>
          <w:rFonts w:hint="eastAsia"/>
        </w:rPr>
        <w:br/>
      </w:r>
      <w:r>
        <w:rPr>
          <w:rFonts w:hint="eastAsia"/>
        </w:rPr>
        <w:t>　　第二节 智能运动镜应用领域</w:t>
      </w:r>
      <w:r>
        <w:rPr>
          <w:rFonts w:hint="eastAsia"/>
        </w:rPr>
        <w:br/>
      </w:r>
      <w:r>
        <w:rPr>
          <w:rFonts w:hint="eastAsia"/>
        </w:rPr>
        <w:t>　　第三节 智能运动镜行业经济指标分析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智能运动镜产业链及经营模式分析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三、智能运动镜销售模式及销售渠道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全球智能运动镜市场发展综述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2019-2024年全球智能运动镜市场规模与趋势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主要国家与地区智能运动镜市场分析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2025-2031年全球智能运动镜行业发展趋势与前景预测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中国智能运动镜行业市场分析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2024-2025年智能运动镜产能与投资动态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一、国内智能运动镜产能及利用情况</w:t>
      </w:r>
      <w:r>
        <w:rPr>
          <w:rFonts w:hint="eastAsia"/>
        </w:rPr>
        <w:br/>
      </w:r>
      <w:r>
        <w:rPr>
          <w:rFonts w:hint="eastAsia"/>
        </w:rPr>
        <w:t>　　　　二、智能运动镜产能扩张与投资动态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2025-2031年智能运动镜行业产量统计与趋势预测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一、2019-2024年智能运动镜行业产量数据统计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1、2019-2024年智能运动镜产量及增长趋势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2、2019-2024年智能运动镜细分产品产量及份额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二、影响智能运动镜产量的关键因素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三、2025-2031年智能运动镜产量预测</w:t>
      </w:r>
      <w:r>
        <w:rPr>
          <w:rFonts w:hint="eastAsia"/>
        </w:rPr>
        <w:br/>
      </w:r>
      <w:r>
        <w:rPr>
          <w:rFonts w:hint="eastAsia"/>
        </w:rPr>
        <w:t>　　第三节 2025-2031年智能运动镜市场需求与销售分析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一、2024-2025年智能运动镜行业需求现状</w:t>
      </w:r>
      <w:r>
        <w:rPr>
          <w:rFonts w:hint="eastAsia"/>
        </w:rPr>
        <w:br/>
      </w:r>
      <w:r>
        <w:rPr>
          <w:rFonts w:hint="eastAsia"/>
        </w:rPr>
        <w:t>　　　　二、智能运动镜客户群体与需求特点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三、2019-2024年智能运动镜行业销售规模分析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四、2025-2031年智能运动镜市场增长潜力与规模预测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中国智能运动镜细分市场与下游应用领域分析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智能运动镜细分市场分析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一、2024-2025年智能运动镜主要细分产品市场现状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智能运动镜下游应用与客户群体分析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一、2024-2025年智能运动镜各应用领域市场现状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2024-2025年智能运动镜行业技术发展现状及趋势分析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智能运动镜行业技术发展现状分析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国内外智能运动镜行业技术差异与原因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智能运动镜行业技术发展方向、趋势预测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提升智能运动镜行业技术能力策略建议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智能运动镜价格机制与竞争策略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一、2019-2024年智能运动镜市场价格走势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智能运动镜定价策略与方法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2025-2031年智能运动镜价格竞争态势与趋势预测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中国智能运动镜行业重点区域市场研究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2024-2025年重点区域智能运动镜市场发展概况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二、2019-2024年智能运动镜市场需求规模情况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三、2025-2031年智能运动镜行业发展潜力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二、2019-2024年智能运动镜市场需求规模情况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三、2025-2031年智能运动镜行业发展潜力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二、2019-2024年智能运动镜市场需求规模情况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三、2025-2031年智能运动镜行业发展潜力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二、2019-2024年智能运动镜市场需求规模情况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三、2025-2031年智能运动镜行业发展潜力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二、2019-2024年智能运动镜市场需求规模情况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三、2025-2031年智能运动镜行业发展潜力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2019-2024年中国智能运动镜行业进出口情况分析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智能运动镜行业进口情况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一、2019-2024年智能运动镜进口规模及增长情况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二、智能运动镜主要进口来源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智能运动镜行业出口情况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一、2019-2024年智能运动镜出口规模及增长情况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二、智能运动镜主要出口目的地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2019-2024年中国智能运动镜行业总体发展与财务状况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2019-2024年中国智能运动镜行业规模情况</w:t>
      </w:r>
      <w:r>
        <w:rPr>
          <w:rFonts w:hint="eastAsia"/>
        </w:rPr>
        <w:br/>
      </w:r>
      <w:r>
        <w:rPr>
          <w:rFonts w:hint="eastAsia"/>
        </w:rPr>
        <w:t>　　　　一、智能运动镜行业企业数量规模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二、智能运动镜行业从业人员规模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三、智能运动镜行业市场敏感性分析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2019-2024年中国智能运动镜行业财务能力分析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一、智能运动镜行业盈利能力</w:t>
      </w:r>
      <w:r>
        <w:rPr>
          <w:rFonts w:hint="eastAsia"/>
        </w:rPr>
        <w:br/>
      </w:r>
      <w:r>
        <w:rPr>
          <w:rFonts w:hint="eastAsia"/>
        </w:rPr>
        <w:t>　　　　二、智能运动镜行业偿债能力</w:t>
      </w:r>
      <w:r>
        <w:rPr>
          <w:rFonts w:hint="eastAsia"/>
        </w:rPr>
        <w:br/>
      </w:r>
      <w:r>
        <w:rPr>
          <w:rFonts w:hint="eastAsia"/>
        </w:rPr>
        <w:t>　　　　三、智能运动镜行业营运能力</w:t>
      </w:r>
      <w:r>
        <w:rPr>
          <w:rFonts w:hint="eastAsia"/>
        </w:rPr>
        <w:br/>
      </w:r>
      <w:r>
        <w:rPr>
          <w:rFonts w:hint="eastAsia"/>
        </w:rPr>
        <w:t>　　　　四、智能运动镜行业发展能力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智能运动镜行业重点企业调研分析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二、企业智能运动镜业务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二、企业智能运动镜业务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二、企业智能运动镜业务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二、企业智能运动镜业务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二、企业智能运动镜业务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二、企业智能运动镜业务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中国智能运动镜行业竞争格局分析</w:t>
      </w:r>
      <w:r>
        <w:rPr>
          <w:rFonts w:hint="eastAsia"/>
        </w:rPr>
        <w:br/>
      </w:r>
      <w:r>
        <w:rPr>
          <w:rFonts w:hint="eastAsia"/>
        </w:rPr>
        <w:t>　　第一节 智能运动镜行业竞争格局总览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2024-2025年智能运动镜行业竞争力分析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2019-2024年智能运动镜行业企业并购活动分析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2024-2025年智能运动镜行业会展与招投标活动分析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一、智能运动镜行业会展活动及其市场影响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2025年中国智能运动镜企业发展企业发展策略与建议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智能运动镜销售模式与渠道策略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智能运动镜品牌与市场推广策略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智能运动镜研发投入与技术创新能力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智能运动镜合作联盟与资源整合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中国智能运动镜行业风险与对策</w:t>
      </w:r>
      <w:r>
        <w:rPr>
          <w:rFonts w:hint="eastAsia"/>
        </w:rPr>
        <w:br/>
      </w:r>
      <w:r>
        <w:rPr>
          <w:rFonts w:hint="eastAsia"/>
        </w:rPr>
        <w:t>　　第一节 智能运动镜行业SWOT分析</w:t>
      </w:r>
      <w:r>
        <w:rPr>
          <w:rFonts w:hint="eastAsia"/>
        </w:rPr>
        <w:br/>
      </w:r>
      <w:r>
        <w:rPr>
          <w:rFonts w:hint="eastAsia"/>
        </w:rPr>
        <w:t>　　　　一、智能运动镜行业优势</w:t>
      </w:r>
      <w:r>
        <w:rPr>
          <w:rFonts w:hint="eastAsia"/>
        </w:rPr>
        <w:br/>
      </w:r>
      <w:r>
        <w:rPr>
          <w:rFonts w:hint="eastAsia"/>
        </w:rPr>
        <w:t>　　　　二、智能运动镜行业劣势</w:t>
      </w:r>
      <w:r>
        <w:rPr>
          <w:rFonts w:hint="eastAsia"/>
        </w:rPr>
        <w:br/>
      </w:r>
      <w:r>
        <w:rPr>
          <w:rFonts w:hint="eastAsia"/>
        </w:rPr>
        <w:t>　　　　三、智能运动镜市场机会</w:t>
      </w:r>
      <w:r>
        <w:rPr>
          <w:rFonts w:hint="eastAsia"/>
        </w:rPr>
        <w:br/>
      </w:r>
      <w:r>
        <w:rPr>
          <w:rFonts w:hint="eastAsia"/>
        </w:rPr>
        <w:t>　　　　四、智能运动镜市场威胁</w:t>
      </w:r>
      <w:r>
        <w:rPr>
          <w:rFonts w:hint="eastAsia"/>
        </w:rPr>
        <w:br/>
      </w:r>
      <w:r>
        <w:rPr>
          <w:rFonts w:hint="eastAsia"/>
        </w:rPr>
        <w:t>　　第二节 智能运动镜行业风险及对策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2025-2031年中国智能运动镜行业前景与发展趋势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2024-2025年智能运动镜行业发展环境分析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一、智能运动镜行业主管部门与监管体制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二、智能运动镜行业主要法律法规及政策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三、智能运动镜行业标准与质量监管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2025-2031年智能运动镜行业发展趋势与方向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2025-2031年智能运动镜行业发展潜力与机遇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智能运动镜行业研究结论与建议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中^智林^：智能运动镜行业发展建议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智能运动镜行业类别</w:t>
      </w:r>
      <w:r>
        <w:rPr>
          <w:rFonts w:hint="eastAsia"/>
        </w:rPr>
        <w:br/>
      </w:r>
      <w:r>
        <w:rPr>
          <w:rFonts w:hint="eastAsia"/>
        </w:rPr>
        <w:t>　　图表 智能运动镜行业产业链调研</w:t>
      </w:r>
      <w:r>
        <w:rPr>
          <w:rFonts w:hint="eastAsia"/>
        </w:rPr>
        <w:br/>
      </w:r>
      <w:r>
        <w:rPr>
          <w:rFonts w:hint="eastAsia"/>
        </w:rPr>
        <w:t>　　图表 智能运动镜行业现状</w:t>
      </w:r>
      <w:r>
        <w:rPr>
          <w:rFonts w:hint="eastAsia"/>
        </w:rPr>
        <w:br/>
      </w:r>
      <w:r>
        <w:rPr>
          <w:rFonts w:hint="eastAsia"/>
        </w:rPr>
        <w:t>　　图表 智能运动镜行业标准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2019-2024年中国智能运动镜市场规模</w:t>
      </w:r>
      <w:r>
        <w:rPr>
          <w:rFonts w:hint="eastAsia"/>
        </w:rPr>
        <w:br/>
      </w:r>
      <w:r>
        <w:rPr>
          <w:rFonts w:hint="eastAsia"/>
        </w:rPr>
        <w:t>　　图表 2025年中国智能运动镜行业产能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2019-2024年中国智能运动镜产量</w:t>
      </w:r>
      <w:r>
        <w:rPr>
          <w:rFonts w:hint="eastAsia"/>
        </w:rPr>
        <w:br/>
      </w:r>
      <w:r>
        <w:rPr>
          <w:rFonts w:hint="eastAsia"/>
        </w:rPr>
        <w:t>　　图表 智能运动镜行业动态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2019-2024年中国智能运动镜市场需求量</w:t>
      </w:r>
      <w:r>
        <w:rPr>
          <w:rFonts w:hint="eastAsia"/>
        </w:rPr>
        <w:br/>
      </w:r>
      <w:r>
        <w:rPr>
          <w:rFonts w:hint="eastAsia"/>
        </w:rPr>
        <w:t>　　图表 2025年中国智能运动镜行业需求区域调研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2019-2024年中国智能运动镜行情</w:t>
      </w:r>
      <w:r>
        <w:rPr>
          <w:rFonts w:hint="eastAsia"/>
        </w:rPr>
        <w:br/>
      </w:r>
      <w:r>
        <w:rPr>
          <w:rFonts w:hint="eastAsia"/>
        </w:rPr>
        <w:t>　　图表 2019-2024年中国智能运动镜价格走势图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2019-2024年中国智能运动镜行业销售收入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2019-2024年中国智能运动镜行业盈利情况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2019-2024年中国智能运动镜行业利润总额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2019-2024年中国智能运动镜进口数据</w:t>
      </w:r>
      <w:r>
        <w:rPr>
          <w:rFonts w:hint="eastAsia"/>
        </w:rPr>
        <w:br/>
      </w:r>
      <w:r>
        <w:rPr>
          <w:rFonts w:hint="eastAsia"/>
        </w:rPr>
        <w:t>　　图表 2019-2024年中国智能运动镜出口数据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2019-2024年中国智能运动镜行业企业数量统计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**地区智能运动镜市场规模</w:t>
      </w:r>
      <w:r>
        <w:rPr>
          <w:rFonts w:hint="eastAsia"/>
        </w:rPr>
        <w:br/>
      </w:r>
      <w:r>
        <w:rPr>
          <w:rFonts w:hint="eastAsia"/>
        </w:rPr>
        <w:t>　　图表 **地区智能运动镜行业市场需求</w:t>
      </w:r>
      <w:r>
        <w:rPr>
          <w:rFonts w:hint="eastAsia"/>
        </w:rPr>
        <w:br/>
      </w:r>
      <w:r>
        <w:rPr>
          <w:rFonts w:hint="eastAsia"/>
        </w:rPr>
        <w:t>　　图表 **地区智能运动镜市场调研</w:t>
      </w:r>
      <w:r>
        <w:rPr>
          <w:rFonts w:hint="eastAsia"/>
        </w:rPr>
        <w:br/>
      </w:r>
      <w:r>
        <w:rPr>
          <w:rFonts w:hint="eastAsia"/>
        </w:rPr>
        <w:t>　　图表 **地区智能运动镜行业市场需求分析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**地区智能运动镜市场规模</w:t>
      </w:r>
      <w:r>
        <w:rPr>
          <w:rFonts w:hint="eastAsia"/>
        </w:rPr>
        <w:br/>
      </w:r>
      <w:r>
        <w:rPr>
          <w:rFonts w:hint="eastAsia"/>
        </w:rPr>
        <w:t>　　图表 **地区智能运动镜行业市场需求</w:t>
      </w:r>
      <w:r>
        <w:rPr>
          <w:rFonts w:hint="eastAsia"/>
        </w:rPr>
        <w:br/>
      </w:r>
      <w:r>
        <w:rPr>
          <w:rFonts w:hint="eastAsia"/>
        </w:rPr>
        <w:t>　　图表 **地区智能运动镜市场调研</w:t>
      </w:r>
      <w:r>
        <w:rPr>
          <w:rFonts w:hint="eastAsia"/>
        </w:rPr>
        <w:br/>
      </w:r>
      <w:r>
        <w:rPr>
          <w:rFonts w:hint="eastAsia"/>
        </w:rPr>
        <w:t>　　图表 **地区智能运动镜行业市场需求分析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智能运动镜行业竞争对手分析</w:t>
      </w:r>
      <w:r>
        <w:rPr>
          <w:rFonts w:hint="eastAsia"/>
        </w:rPr>
        <w:br/>
      </w:r>
      <w:r>
        <w:rPr>
          <w:rFonts w:hint="eastAsia"/>
        </w:rPr>
        <w:t>　　图表 智能运动镜重点企业（一）基本信息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智能运动镜重点企业（一）经营情况分析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智能运动镜重点企业（一）主要经济指标情况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智能运动镜重点企业（一）盈利能力情况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智能运动镜重点企业（一）偿债能力情况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智能运动镜重点企业（一）运营能力情况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智能运动镜重点企业（一）成长能力情况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智能运动镜重点企业（二）基本信息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智能运动镜重点企业（二）经营情况分析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智能运动镜重点企业（二）主要经济指标情况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智能运动镜重点企业（二）盈利能力情况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智能运动镜重点企业（二）偿债能力情况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智能运动镜重点企业（二）运营能力情况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智能运动镜重点企业（二）成长能力情况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智能运动镜重点企业（三）基本信息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智能运动镜重点企业（三）经营情况分析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智能运动镜重点企业（三）主要经济指标情况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智能运动镜重点企业（三）盈利能力情况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智能运动镜重点企业（三）偿债能力情况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智能运动镜重点企业（三）运营能力情况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智能运动镜重点企业（三）成长能力情况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2025-2031年中国智能运动镜行业产能预测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2025-2031年中国智能运动镜行业产量预测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2025-2031年中国智能运动镜市场需求预测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2025-2031年中国智能运动镜市场规模预测</w:t>
      </w:r>
      <w:r>
        <w:rPr>
          <w:rFonts w:hint="eastAsia"/>
        </w:rPr>
        <w:br/>
      </w:r>
      <w:r>
        <w:rPr>
          <w:rFonts w:hint="eastAsia"/>
        </w:rPr>
        <w:t>　　图表 智能运动镜行业准入条件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2025-2031年中国智能运动镜行业信息化</w:t>
      </w:r>
      <w:r>
        <w:rPr>
          <w:rFonts w:hint="eastAsia"/>
        </w:rPr>
        <w:br/>
      </w:r>
      <w:r>
        <w:rPr>
          <w:rFonts w:hint="eastAsia"/>
        </w:rPr>
        <w:t>　　图表 2025年中国智能运动镜市场前景分析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2025-2031年中国智能运动镜行业风险分析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2025-2031年中国智能运动镜行业发展趋势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774f91f444416" w:history="1">
        <w:r>
          <w:rPr>
            <w:rStyle w:val="Hyperlink"/>
          </w:rPr>
          <w:t>2025-2031年中国智能运动镜行业发展调研与前景趋势报告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f774f91f444416" w:history="1">
        <w:r>
          <w:rPr>
            <w:rStyle w:val="Hyperlink"/>
          </w:rPr>
          <w:t>https://www.20087.com/7/81/ZhiNengYunDongJingHangYeQianJingFenXi.html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b2955fae4d41e1" w:history="1">
      <w:r>
        <w:rPr>
          <w:rStyle w:val="Hyperlink"/>
        </w:rPr>
        <w:t>2025-2031年中国智能运动镜行业发展调研与前景趋势报告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ZhiNengYunDongJingHangYeQianJingFenXi.html" TargetMode="External" Id="R41f774f91f4444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ZhiNengYunDongJingHangYeQianJingFenXi.html" TargetMode="External" Id="Reeb2955fae4d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2025-10-17T07:14:28Z</dcterms:created>
  <dcterms:modified xsi:type="dcterms:W3CDTF">2025-10-17T08:14:28Z</dcterms:modified>
  <dc:subject>2025-2031年中国智能运动镜行业发展调研与前景趋势报告</dc:subject>
  <dc:title>2025-2031年中国智能运动镜行业发展调研与前景趋势报告</dc:title>
  <cp:keywords>2025-2031年中国智能运动镜行业发展调研与前景趋势报告</cp:keywords>
  <dc:description>2025-2031年中国智能运动镜行业发展调研与前景趋势报告</dc:description>
</cp:coreProperties>
</file>