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c7b8db5cad487e" w:history="1">
              <w:r>
                <w:rPr>
                  <w:rStyle w:val="Hyperlink"/>
                </w:rPr>
                <w:t>2026-2032年中国收音机市场调研分析与发展趋势预测报告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c7b8db5cad487e" w:history="1">
              <w:r>
                <w:rPr>
                  <w:rStyle w:val="Hyperlink"/>
                </w:rPr>
                <w:t>2026-2032年中国收音机市场调研分析与发展趋势预测报告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c7b8db5cad487e" w:history="1">
                <w:r>
                  <w:rPr>
                    <w:rStyle w:val="Hyperlink"/>
                  </w:rPr>
                  <w:t>https://www.20087.com/7/61/ShouYinJiShiChangQianJing.html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收音机是一种传统的音频接收设备，虽然在数字化时代面临着智能手机和平板电脑的挑战，但它仍然在全球范围内保持一定的市场份额。尤其是在一些偏远地区或者在紧急情况下，收音机因其简单易用和较低的成本而受到青睐。现代收音机不仅支持传统的AM/FM广播，还可能具备数字调谐、蓝牙连接等功能，甚至可以通过网络接收全球各地的广播节目。随着技术进步，收音机的体积变得更小，电池寿命更长，操作界面更加友好。</w:t>
      </w:r>
      <w:r>
        <w:rPr>
          <w:rFonts w:hint="eastAsia"/>
        </w:rPr>
        <w:br/>
      </w:r>
      <w:r>
        <w:rPr>
          <w:rFonts w:hint="eastAsia"/>
        </w:rPr>
        <w:t>　　未来，收音机的发展将更加注重智能化和个性化。市场调研网指出，一方面，随着物联网技术的发展，收音机可能会融入智能家居系统，通过语音助手控制，实现与用户的互动交流。另一方面，收音机可能会提供更多样化的收听体验，例如支持播客、在线音乐流媒体等服务。此外，随着对环保的关注增加，未来的收音机将更多地采用可再生能源供电，如太阳能电池板，以减少对传统电池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c7b8db5cad487e" w:history="1">
        <w:r>
          <w:rPr>
            <w:rStyle w:val="Hyperlink"/>
          </w:rPr>
          <w:t>2026-2032年中国收音机市场调研分析与发展趋势预测报告</w:t>
        </w:r>
      </w:hyperlink>
      <w:r>
        <w:rPr>
          <w:rFonts w:hint="eastAsia"/>
        </w:rPr>
        <w:t>》，2025年收音机行业市场规模达 亿元，预计2032年市场规模将达 亿元，期间年均复合增长率（CAGR）达 %。报告系统分析了收音机行业的市场规模、供需关系及产业链结构，详细梳理了收音机细分市场的品牌竞争态势与价格变化，重点剖析了行业内主要企业的经营状况，揭示了收音机市场集中度与竞争格局。报告结合收音机技术现状及未来发展方向，对行业前景进行了科学预测，明确了收音机发展趋势、潜在机遇与风险。通过SWOT分析，为收音机企业、投资者及政府部门提供了权威、客观的行业洞察与决策支持，助力把握收音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收音机产品概述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2025-2026年收音机行业环境分析</w:t>
      </w:r>
      <w:r>
        <w:rPr>
          <w:rFonts w:hint="eastAsia"/>
        </w:rPr>
        <w:br/>
      </w:r>
      <w:r>
        <w:rPr>
          <w:rFonts w:hint="eastAsia"/>
        </w:rPr>
        <w:t>　　第一节 收音机行业经济环境分析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我国收音机行业政策环境分析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我国收音机行业技术环境分析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一、我国收音机技术发展概况</w:t>
      </w:r>
      <w:r>
        <w:rPr>
          <w:rFonts w:hint="eastAsia"/>
        </w:rPr>
        <w:br/>
      </w:r>
      <w:r>
        <w:rPr>
          <w:rFonts w:hint="eastAsia"/>
        </w:rPr>
        <w:t>　　　　二、我国收音机产品工艺特点或流程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三、我国收音机行业技术发展趋势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中国收音机市场分析</w:t>
      </w:r>
      <w:r>
        <w:rPr>
          <w:rFonts w:hint="eastAsia"/>
        </w:rPr>
        <w:br/>
      </w:r>
      <w:r>
        <w:rPr>
          <w:rFonts w:hint="eastAsia"/>
        </w:rPr>
        <w:t>　　第一节 收音机市场现状分析及预测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一、2021-2026年我国收音机市场规模分析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二、2021-2032年我国收音机市场规模预测</w:t>
      </w:r>
      <w:r>
        <w:rPr>
          <w:rFonts w:hint="eastAsia"/>
        </w:rPr>
        <w:br/>
      </w:r>
      <w:r>
        <w:rPr>
          <w:rFonts w:hint="eastAsia"/>
        </w:rPr>
        <w:t>　　第二节 收音机产品产能分析及预测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一、2021-2026年我国收音机产能分析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二、2021-2032年我国收音机产能预测</w:t>
      </w:r>
      <w:r>
        <w:rPr>
          <w:rFonts w:hint="eastAsia"/>
        </w:rPr>
        <w:br/>
      </w:r>
      <w:r>
        <w:rPr>
          <w:rFonts w:hint="eastAsia"/>
        </w:rPr>
        <w:t>　　第三节 收音机产品产量分析及预测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一、2021-2026年我国收音机产量分析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二、2021-2032年我国收音机产量预测</w:t>
      </w:r>
      <w:r>
        <w:rPr>
          <w:rFonts w:hint="eastAsia"/>
        </w:rPr>
        <w:br/>
      </w:r>
      <w:r>
        <w:rPr>
          <w:rFonts w:hint="eastAsia"/>
        </w:rPr>
        <w:t>　　第四节 收音机市场需求分析及预测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一、2021-2026年我国收音机市场需求分析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二、2021-2032年我国收音机市场需求预测</w:t>
      </w:r>
      <w:r>
        <w:rPr>
          <w:rFonts w:hint="eastAsia"/>
        </w:rPr>
        <w:br/>
      </w:r>
      <w:r>
        <w:rPr>
          <w:rFonts w:hint="eastAsia"/>
        </w:rPr>
        <w:t>　　第五节 收音机价格趋势分析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一、2021-2026年我国收音机市场价格分析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二、2021-2032年我国收音机市场价格预测</w:t>
      </w:r>
      <w:r>
        <w:rPr>
          <w:rFonts w:hint="eastAsia"/>
        </w:rPr>
        <w:br/>
      </w:r>
      <w:r>
        <w:rPr>
          <w:rFonts w:hint="eastAsia"/>
        </w:rPr>
        <w:t>　　第六节 收音机进出口数据分析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一、2021-2026年我国收音机进出口数据分析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二、2021-2032年国内收音机产品未来进出口情况预测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收音机主要生产厂商介绍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收音机行业相关产业分析</w:t>
      </w:r>
      <w:r>
        <w:rPr>
          <w:rFonts w:hint="eastAsia"/>
        </w:rPr>
        <w:br/>
      </w:r>
      <w:r>
        <w:rPr>
          <w:rFonts w:hint="eastAsia"/>
        </w:rPr>
        <w:t>　　第一节 收音机行业产业链概述</w:t>
      </w:r>
      <w:r>
        <w:rPr>
          <w:rFonts w:hint="eastAsia"/>
        </w:rPr>
        <w:br/>
      </w:r>
      <w:r>
        <w:rPr>
          <w:rFonts w:hint="eastAsia"/>
        </w:rPr>
        <w:t>　　第二节 收音机上游行业发展状况分析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收音机下游行业发展情况分析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收音机行业竞争格局分析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2021-2026年中国收音机行业集中度分析</w:t>
      </w:r>
      <w:r>
        <w:rPr>
          <w:rFonts w:hint="eastAsia"/>
        </w:rPr>
        <w:br/>
      </w:r>
      <w:r>
        <w:rPr>
          <w:rFonts w:hint="eastAsia"/>
        </w:rPr>
        <w:t>　　第二节 收音机国内外SWOT分析</w:t>
      </w:r>
      <w:r>
        <w:rPr>
          <w:rFonts w:hint="eastAsia"/>
        </w:rPr>
        <w:br/>
      </w:r>
      <w:r>
        <w:rPr>
          <w:rFonts w:hint="eastAsia"/>
        </w:rPr>
        <w:t>　　第三节 收音机行业存在的问题及应对策略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业内专家对中国收音机行业投资的建议及观点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收音机行业投资机会分析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二、收音机企业的竞争优势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收音机行业投资进入风险分析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收音机行业投资决策依据分析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(中^智^林)收音机行业投资建议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2021-2026年我国收音机市场规模分析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2021-2032年我国收音机市场规模预测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2021-2026年我国收音机产能分析</w:t>
      </w:r>
      <w:r>
        <w:rPr>
          <w:rFonts w:hint="eastAsia"/>
        </w:rPr>
        <w:br/>
      </w:r>
      <w:r>
        <w:rPr>
          <w:rFonts w:hint="eastAsia"/>
        </w:rPr>
        <w:t>　　图表 2021-2032年我国收音机产能预测</w:t>
      </w:r>
      <w:r>
        <w:rPr>
          <w:rFonts w:hint="eastAsia"/>
        </w:rPr>
        <w:br/>
      </w:r>
      <w:r>
        <w:rPr>
          <w:rFonts w:hint="eastAsia"/>
        </w:rPr>
        <w:t>　　图表 2021-2026年我国收音机产能产量分析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2021-2032年我国收音机产量预测</w:t>
      </w:r>
      <w:r>
        <w:rPr>
          <w:rFonts w:hint="eastAsia"/>
        </w:rPr>
        <w:br/>
      </w:r>
      <w:r>
        <w:rPr>
          <w:rFonts w:hint="eastAsia"/>
        </w:rPr>
        <w:t>　　图表 2021-2026年我国收音机市场需求分析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2021-2032年我国收音机市场需求预测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2021-2026年我国收音机市场价格分析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2021-2032年我国收音机市场价格预测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2021-2026年我国收音机进出口数据分析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2021-2032年国内收音机产品未来进出口情况预测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c7b8db5cad487e" w:history="1">
        <w:r>
          <w:rPr>
            <w:rStyle w:val="Hyperlink"/>
          </w:rPr>
          <w:t>2026-2032年中国收音机市场调研分析与发展趋势预测报告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c7b8db5cad487e" w:history="1">
        <w:r>
          <w:rPr>
            <w:rStyle w:val="Hyperlink"/>
          </w:rPr>
          <w:t>https://www.20087.com/7/61/ShouYinJiShiChangQianJing.html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热点：收音机功能、收音机什么品牌质量好、收音机怎么用?、收音机英语、现在国家禁止短波收音机吗、收音机电台24小时在线收听、买收音机十大忠告、收音机在线收听、收音机有必要买吗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4472ae722e494a" w:history="1">
      <w:r>
        <w:rPr>
          <w:rStyle w:val="Hyperlink"/>
        </w:rPr>
        <w:t>2026-2032年中国收音机市场调研分析与发展趋势预测报告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ShouYinJiShiChangQianJing.html" TargetMode="External" Id="R93c7b8db5cad48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ShouYinJiShiChangQianJing.html" TargetMode="External" Id="Rce4472ae722e49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2026-02-28T01:39:00Z</dcterms:created>
  <dcterms:modified xsi:type="dcterms:W3CDTF">2026-02-28T02:39:00Z</dcterms:modified>
  <dc:subject>2026-2032年中国收音机市场调研分析与发展趋势预测报告</dc:subject>
  <dc:title>2026-2032年中国收音机市场调研分析与发展趋势预测报告</dc:title>
  <cp:keywords>2026-2032年中国收音机市场调研分析与发展趋势预测报告</cp:keywords>
  <dc:description>2026-2032年中国收音机市场调研分析与发展趋势预测报告</dc:description>
</cp:coreProperties>
</file>